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A07" w:rsidRPr="00B0164F" w:rsidRDefault="00DB2A07" w:rsidP="00D20050">
      <w:pPr>
        <w:spacing w:after="0" w:line="240" w:lineRule="auto"/>
        <w:rPr>
          <w:rFonts w:cstheme="minorHAnsi"/>
          <w:b/>
          <w:sz w:val="24"/>
          <w:szCs w:val="24"/>
        </w:rPr>
      </w:pPr>
      <w:r w:rsidRPr="009A76E1">
        <w:rPr>
          <w:rFonts w:cstheme="minorHAnsi"/>
          <w:b/>
          <w:noProof/>
          <w:sz w:val="28"/>
          <w:szCs w:val="20"/>
        </w:rPr>
        <w:drawing>
          <wp:inline distT="0" distB="0" distL="0" distR="0">
            <wp:extent cx="587375" cy="494729"/>
            <wp:effectExtent l="19050" t="0" r="3175" b="0"/>
            <wp:docPr id="1" name="Picture 1" descr="C:\Users\admi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jpg"/>
                    <pic:cNvPicPr>
                      <a:picLocks noChangeAspect="1" noChangeArrowheads="1"/>
                    </pic:cNvPicPr>
                  </pic:nvPicPr>
                  <pic:blipFill>
                    <a:blip r:embed="rId6" cstate="print"/>
                    <a:srcRect/>
                    <a:stretch>
                      <a:fillRect/>
                    </a:stretch>
                  </pic:blipFill>
                  <pic:spPr bwMode="auto">
                    <a:xfrm>
                      <a:off x="0" y="0"/>
                      <a:ext cx="590783" cy="497600"/>
                    </a:xfrm>
                    <a:prstGeom prst="rect">
                      <a:avLst/>
                    </a:prstGeom>
                    <a:noFill/>
                    <a:ln w="9525">
                      <a:noFill/>
                      <a:miter lim="800000"/>
                      <a:headEnd/>
                      <a:tailEnd/>
                    </a:ln>
                  </pic:spPr>
                </pic:pic>
              </a:graphicData>
            </a:graphic>
          </wp:inline>
        </w:drawing>
      </w:r>
      <w:r w:rsidR="00D20050">
        <w:rPr>
          <w:rFonts w:cstheme="minorHAnsi"/>
          <w:b/>
          <w:sz w:val="24"/>
          <w:szCs w:val="24"/>
        </w:rPr>
        <w:t xml:space="preserve">                                          </w:t>
      </w:r>
      <w:r w:rsidRPr="00B0164F">
        <w:rPr>
          <w:rFonts w:cstheme="minorHAnsi"/>
          <w:b/>
          <w:sz w:val="24"/>
          <w:szCs w:val="24"/>
        </w:rPr>
        <w:t>ROYAL OAK INTERNATIONAL SCHOOL</w:t>
      </w:r>
    </w:p>
    <w:p w:rsidR="00DB2A07" w:rsidRPr="00B0164F" w:rsidRDefault="00DB2A07" w:rsidP="00D20050">
      <w:pPr>
        <w:spacing w:after="0" w:line="240" w:lineRule="auto"/>
        <w:jc w:val="center"/>
        <w:rPr>
          <w:rFonts w:cstheme="minorHAnsi"/>
          <w:b/>
          <w:sz w:val="24"/>
          <w:szCs w:val="24"/>
        </w:rPr>
      </w:pPr>
      <w:r w:rsidRPr="00B0164F">
        <w:rPr>
          <w:rFonts w:cstheme="minorHAnsi"/>
          <w:b/>
          <w:sz w:val="24"/>
          <w:szCs w:val="24"/>
        </w:rPr>
        <w:t>Sr. Sec. C.B.S.E Affiliated</w:t>
      </w:r>
    </w:p>
    <w:p w:rsidR="00DB2A07" w:rsidRPr="00B0164F" w:rsidRDefault="00DB2A07" w:rsidP="00D20050">
      <w:pPr>
        <w:spacing w:after="0" w:line="240" w:lineRule="auto"/>
        <w:jc w:val="center"/>
        <w:rPr>
          <w:rFonts w:cstheme="minorHAnsi"/>
          <w:b/>
          <w:sz w:val="24"/>
          <w:szCs w:val="24"/>
        </w:rPr>
      </w:pPr>
      <w:r w:rsidRPr="00B0164F">
        <w:rPr>
          <w:rFonts w:cstheme="minorHAnsi"/>
          <w:b/>
          <w:sz w:val="24"/>
          <w:szCs w:val="24"/>
        </w:rPr>
        <w:t>SESSION: 2019</w:t>
      </w:r>
      <w:r w:rsidR="00212FC2">
        <w:rPr>
          <w:rFonts w:cstheme="minorHAnsi"/>
          <w:b/>
          <w:sz w:val="24"/>
          <w:szCs w:val="24"/>
        </w:rPr>
        <w:t>-20</w:t>
      </w:r>
    </w:p>
    <w:p w:rsidR="00DB2A07" w:rsidRPr="00B0164F" w:rsidRDefault="00DB2A07" w:rsidP="00D20050">
      <w:pPr>
        <w:spacing w:after="0" w:line="240" w:lineRule="auto"/>
        <w:jc w:val="center"/>
        <w:rPr>
          <w:rFonts w:cstheme="minorHAnsi"/>
          <w:b/>
          <w:sz w:val="24"/>
          <w:szCs w:val="24"/>
          <w:u w:val="single"/>
        </w:rPr>
      </w:pPr>
      <w:r w:rsidRPr="00B0164F">
        <w:rPr>
          <w:rFonts w:cstheme="minorHAnsi"/>
          <w:b/>
          <w:sz w:val="24"/>
          <w:szCs w:val="24"/>
          <w:u w:val="single"/>
        </w:rPr>
        <w:t xml:space="preserve">Whole year </w:t>
      </w:r>
      <w:proofErr w:type="gramStart"/>
      <w:r w:rsidRPr="00B0164F">
        <w:rPr>
          <w:rFonts w:cstheme="minorHAnsi"/>
          <w:b/>
          <w:sz w:val="24"/>
          <w:szCs w:val="24"/>
          <w:u w:val="single"/>
        </w:rPr>
        <w:t>syllabus  of</w:t>
      </w:r>
      <w:proofErr w:type="gramEnd"/>
      <w:r w:rsidRPr="00B0164F">
        <w:rPr>
          <w:rFonts w:cstheme="minorHAnsi"/>
          <w:b/>
          <w:sz w:val="24"/>
          <w:szCs w:val="24"/>
          <w:u w:val="single"/>
        </w:rPr>
        <w:t xml:space="preserve"> class X</w:t>
      </w:r>
      <w:r w:rsidR="004126BF">
        <w:rPr>
          <w:rFonts w:cstheme="minorHAnsi"/>
          <w:b/>
          <w:sz w:val="24"/>
          <w:szCs w:val="24"/>
          <w:u w:val="single"/>
        </w:rPr>
        <w:t>I</w:t>
      </w:r>
      <w:r w:rsidR="0031054D">
        <w:rPr>
          <w:rFonts w:cstheme="minorHAnsi"/>
          <w:b/>
          <w:sz w:val="24"/>
          <w:szCs w:val="24"/>
          <w:u w:val="single"/>
        </w:rPr>
        <w:t xml:space="preserve"> </w:t>
      </w:r>
    </w:p>
    <w:p w:rsidR="0052229B" w:rsidRDefault="00DB2A07" w:rsidP="00DB2A07">
      <w:pPr>
        <w:rPr>
          <w:rFonts w:cstheme="minorHAnsi"/>
          <w:b/>
          <w:sz w:val="24"/>
          <w:szCs w:val="32"/>
        </w:rPr>
      </w:pPr>
      <w:r w:rsidRPr="00B0164F">
        <w:rPr>
          <w:rFonts w:cstheme="minorHAnsi"/>
          <w:b/>
          <w:sz w:val="24"/>
          <w:szCs w:val="32"/>
        </w:rPr>
        <w:t>SUBJECT</w:t>
      </w:r>
      <w:r w:rsidRPr="00B0164F">
        <w:rPr>
          <w:rFonts w:cstheme="minorHAnsi"/>
          <w:b/>
          <w:sz w:val="20"/>
          <w:szCs w:val="20"/>
        </w:rPr>
        <w:t xml:space="preserve">   -</w:t>
      </w:r>
      <w:r w:rsidRPr="00B0164F">
        <w:rPr>
          <w:rFonts w:cstheme="minorHAnsi"/>
          <w:b/>
          <w:sz w:val="24"/>
          <w:szCs w:val="32"/>
        </w:rPr>
        <w:t>ENGLISH</w:t>
      </w:r>
      <w:r w:rsidR="0031054D">
        <w:rPr>
          <w:rFonts w:cstheme="minorHAnsi"/>
          <w:b/>
          <w:sz w:val="24"/>
          <w:szCs w:val="32"/>
        </w:rPr>
        <w:t xml:space="preserve"> (301)</w:t>
      </w:r>
    </w:p>
    <w:p w:rsidR="0052229B" w:rsidRDefault="0052229B" w:rsidP="00DB2A07">
      <w:pPr>
        <w:rPr>
          <w:rFonts w:ascii="Kruti Dev 010" w:hAnsi="Kruti Dev 010"/>
          <w:b/>
          <w:sz w:val="24"/>
          <w:szCs w:val="24"/>
        </w:rPr>
      </w:pPr>
    </w:p>
    <w:tbl>
      <w:tblPr>
        <w:tblStyle w:val="TableGrid"/>
        <w:tblW w:w="10800" w:type="dxa"/>
        <w:tblLayout w:type="fixed"/>
        <w:tblLook w:val="04A0"/>
      </w:tblPr>
      <w:tblGrid>
        <w:gridCol w:w="1080"/>
        <w:gridCol w:w="360"/>
        <w:gridCol w:w="7560"/>
        <w:gridCol w:w="1800"/>
      </w:tblGrid>
      <w:tr w:rsidR="00865B4C" w:rsidRPr="004610C5" w:rsidTr="000A6837">
        <w:trPr>
          <w:trHeight w:val="486"/>
        </w:trPr>
        <w:tc>
          <w:tcPr>
            <w:tcW w:w="1080" w:type="dxa"/>
          </w:tcPr>
          <w:p w:rsidR="00865B4C" w:rsidRPr="004610C5" w:rsidRDefault="00865B4C" w:rsidP="00B971AE">
            <w:pPr>
              <w:rPr>
                <w:rFonts w:cstheme="minorHAnsi"/>
                <w:b/>
                <w:sz w:val="24"/>
                <w:szCs w:val="24"/>
              </w:rPr>
            </w:pPr>
            <w:r w:rsidRPr="004610C5">
              <w:rPr>
                <w:rFonts w:cstheme="minorHAnsi"/>
                <w:b/>
                <w:sz w:val="24"/>
                <w:szCs w:val="24"/>
              </w:rPr>
              <w:t>MONTH</w:t>
            </w:r>
          </w:p>
        </w:tc>
        <w:tc>
          <w:tcPr>
            <w:tcW w:w="7920" w:type="dxa"/>
            <w:gridSpan w:val="2"/>
          </w:tcPr>
          <w:p w:rsidR="00865B4C" w:rsidRPr="004610C5" w:rsidRDefault="00865B4C" w:rsidP="00F9199D">
            <w:pPr>
              <w:jc w:val="center"/>
              <w:rPr>
                <w:rFonts w:cstheme="minorHAnsi"/>
                <w:b/>
                <w:sz w:val="24"/>
                <w:szCs w:val="24"/>
              </w:rPr>
            </w:pPr>
            <w:r w:rsidRPr="004610C5">
              <w:rPr>
                <w:rFonts w:cstheme="minorHAnsi"/>
                <w:b/>
                <w:sz w:val="24"/>
                <w:szCs w:val="24"/>
              </w:rPr>
              <w:t>TOPICS</w:t>
            </w:r>
          </w:p>
        </w:tc>
        <w:tc>
          <w:tcPr>
            <w:tcW w:w="1800" w:type="dxa"/>
          </w:tcPr>
          <w:p w:rsidR="00865B4C" w:rsidRPr="004610C5" w:rsidRDefault="00865B4C" w:rsidP="00B971AE">
            <w:pPr>
              <w:rPr>
                <w:rFonts w:cstheme="minorHAnsi"/>
                <w:b/>
                <w:sz w:val="24"/>
                <w:szCs w:val="24"/>
              </w:rPr>
            </w:pPr>
            <w:r w:rsidRPr="004610C5">
              <w:rPr>
                <w:rFonts w:cstheme="minorHAnsi"/>
                <w:b/>
                <w:sz w:val="24"/>
                <w:szCs w:val="24"/>
              </w:rPr>
              <w:t>ASSIGNMENT</w:t>
            </w:r>
          </w:p>
        </w:tc>
      </w:tr>
      <w:tr w:rsidR="00865B4C" w:rsidRPr="004610C5" w:rsidTr="000A6837">
        <w:trPr>
          <w:trHeight w:val="1817"/>
        </w:trPr>
        <w:tc>
          <w:tcPr>
            <w:tcW w:w="1080" w:type="dxa"/>
          </w:tcPr>
          <w:p w:rsidR="00865B4C" w:rsidRPr="00374275" w:rsidRDefault="00865B4C" w:rsidP="00865B4C">
            <w:pPr>
              <w:pStyle w:val="NoSpacing"/>
              <w:jc w:val="center"/>
              <w:rPr>
                <w:rFonts w:ascii="Verdana" w:hAnsi="Verdana"/>
                <w:b/>
                <w:sz w:val="20"/>
                <w:szCs w:val="20"/>
              </w:rPr>
            </w:pPr>
          </w:p>
          <w:p w:rsidR="00865B4C" w:rsidRPr="00374275" w:rsidRDefault="00865B4C" w:rsidP="00865B4C">
            <w:pPr>
              <w:pStyle w:val="NoSpacing"/>
              <w:jc w:val="center"/>
              <w:rPr>
                <w:rFonts w:ascii="Verdana" w:hAnsi="Verdana"/>
                <w:b/>
                <w:sz w:val="20"/>
                <w:szCs w:val="20"/>
              </w:rPr>
            </w:pPr>
            <w:r w:rsidRPr="00374275">
              <w:rPr>
                <w:rFonts w:ascii="Verdana" w:hAnsi="Verdana"/>
                <w:b/>
                <w:sz w:val="20"/>
                <w:szCs w:val="20"/>
              </w:rPr>
              <w:t xml:space="preserve">APRIL  </w:t>
            </w:r>
          </w:p>
          <w:p w:rsidR="00865B4C" w:rsidRPr="00374275" w:rsidRDefault="00865B4C" w:rsidP="00865B4C">
            <w:pPr>
              <w:pStyle w:val="NoSpacing"/>
              <w:jc w:val="center"/>
              <w:rPr>
                <w:rFonts w:ascii="Verdana" w:hAnsi="Verdana"/>
                <w:b/>
                <w:sz w:val="20"/>
                <w:szCs w:val="20"/>
              </w:rPr>
            </w:pPr>
            <w:r w:rsidRPr="00374275">
              <w:rPr>
                <w:rFonts w:ascii="Verdana" w:hAnsi="Verdana"/>
                <w:b/>
                <w:sz w:val="20"/>
                <w:szCs w:val="20"/>
              </w:rPr>
              <w:t>(21)</w:t>
            </w:r>
          </w:p>
        </w:tc>
        <w:tc>
          <w:tcPr>
            <w:tcW w:w="7920" w:type="dxa"/>
            <w:gridSpan w:val="2"/>
          </w:tcPr>
          <w:p w:rsidR="00865B4C" w:rsidRPr="00FD60E7" w:rsidRDefault="00865B4C" w:rsidP="00865B4C">
            <w:pPr>
              <w:rPr>
                <w:rFonts w:ascii="Verdana" w:hAnsi="Verdana" w:cs="Times New Roman"/>
                <w:sz w:val="20"/>
                <w:szCs w:val="15"/>
              </w:rPr>
            </w:pPr>
            <w:r w:rsidRPr="00FD60E7">
              <w:rPr>
                <w:rFonts w:ascii="Verdana" w:hAnsi="Verdana" w:cs="Times New Roman"/>
                <w:b/>
                <w:sz w:val="20"/>
                <w:szCs w:val="15"/>
              </w:rPr>
              <w:t>Hornbill     :</w:t>
            </w:r>
            <w:r w:rsidRPr="00FD60E7">
              <w:rPr>
                <w:rFonts w:ascii="Verdana" w:hAnsi="Verdana" w:cs="Times New Roman"/>
                <w:sz w:val="20"/>
                <w:szCs w:val="15"/>
              </w:rPr>
              <w:t xml:space="preserve"> The Portrait Of Lady</w:t>
            </w:r>
          </w:p>
          <w:p w:rsidR="00865B4C" w:rsidRPr="00FD60E7" w:rsidRDefault="00865B4C" w:rsidP="00865B4C">
            <w:pPr>
              <w:rPr>
                <w:rFonts w:ascii="Verdana" w:hAnsi="Verdana" w:cs="Times New Roman"/>
                <w:sz w:val="20"/>
                <w:szCs w:val="15"/>
              </w:rPr>
            </w:pPr>
            <w:r>
              <w:rPr>
                <w:rFonts w:ascii="Verdana" w:hAnsi="Verdana" w:cs="Times New Roman"/>
                <w:b/>
                <w:sz w:val="20"/>
                <w:szCs w:val="15"/>
              </w:rPr>
              <w:t xml:space="preserve">Poem         </w:t>
            </w:r>
            <w:r w:rsidRPr="00FD60E7">
              <w:rPr>
                <w:rFonts w:ascii="Verdana" w:hAnsi="Verdana" w:cs="Times New Roman"/>
                <w:b/>
                <w:sz w:val="20"/>
                <w:szCs w:val="15"/>
              </w:rPr>
              <w:t>:</w:t>
            </w:r>
            <w:r w:rsidRPr="00FD60E7">
              <w:rPr>
                <w:rFonts w:ascii="Verdana" w:hAnsi="Verdana" w:cs="Times New Roman"/>
                <w:sz w:val="20"/>
                <w:szCs w:val="15"/>
              </w:rPr>
              <w:t xml:space="preserve"> A Photograph</w:t>
            </w:r>
          </w:p>
          <w:p w:rsidR="00865B4C" w:rsidRPr="00FD60E7" w:rsidRDefault="00865B4C" w:rsidP="00865B4C">
            <w:pPr>
              <w:rPr>
                <w:rFonts w:ascii="Verdana" w:hAnsi="Verdana" w:cs="Times New Roman"/>
                <w:sz w:val="20"/>
                <w:szCs w:val="15"/>
              </w:rPr>
            </w:pPr>
            <w:r w:rsidRPr="00FD60E7">
              <w:rPr>
                <w:rFonts w:ascii="Verdana" w:hAnsi="Verdana" w:cs="Times New Roman"/>
                <w:b/>
                <w:sz w:val="20"/>
                <w:szCs w:val="15"/>
              </w:rPr>
              <w:t>Snapshot   :</w:t>
            </w:r>
            <w:r w:rsidRPr="00FD60E7">
              <w:rPr>
                <w:rFonts w:ascii="Verdana" w:hAnsi="Verdana" w:cs="Times New Roman"/>
                <w:sz w:val="20"/>
                <w:szCs w:val="15"/>
              </w:rPr>
              <w:t xml:space="preserve"> The Summer Of The Beautiful White Horse</w:t>
            </w:r>
          </w:p>
          <w:p w:rsidR="00865B4C" w:rsidRPr="00FD60E7" w:rsidRDefault="00865B4C" w:rsidP="00865B4C">
            <w:pPr>
              <w:rPr>
                <w:rFonts w:ascii="Verdana" w:hAnsi="Verdana" w:cs="Times New Roman"/>
                <w:sz w:val="20"/>
                <w:szCs w:val="15"/>
              </w:rPr>
            </w:pPr>
            <w:r w:rsidRPr="00FD60E7">
              <w:rPr>
                <w:rFonts w:ascii="Verdana" w:hAnsi="Verdana" w:cs="Times New Roman"/>
                <w:b/>
                <w:sz w:val="20"/>
                <w:szCs w:val="15"/>
              </w:rPr>
              <w:t>Grammar   :</w:t>
            </w:r>
            <w:r w:rsidRPr="00FD60E7">
              <w:rPr>
                <w:rFonts w:ascii="Verdana" w:hAnsi="Verdana" w:cs="Times New Roman"/>
                <w:sz w:val="20"/>
                <w:szCs w:val="15"/>
              </w:rPr>
              <w:t xml:space="preserve"> Jumbled  Sentences &amp; Gap Filling</w:t>
            </w:r>
          </w:p>
          <w:p w:rsidR="00865B4C" w:rsidRDefault="00865B4C" w:rsidP="00865B4C">
            <w:pPr>
              <w:rPr>
                <w:rFonts w:ascii="Verdana" w:hAnsi="Verdana" w:cs="Calibri"/>
                <w:sz w:val="20"/>
                <w:szCs w:val="20"/>
              </w:rPr>
            </w:pPr>
            <w:r w:rsidRPr="00FD60E7">
              <w:rPr>
                <w:rFonts w:ascii="Verdana" w:hAnsi="Verdana" w:cs="Times New Roman"/>
                <w:b/>
                <w:sz w:val="20"/>
                <w:szCs w:val="15"/>
              </w:rPr>
              <w:t>Writing      :</w:t>
            </w:r>
            <w:r w:rsidRPr="00FD60E7">
              <w:rPr>
                <w:rFonts w:ascii="Verdana" w:hAnsi="Verdana" w:cs="Times New Roman"/>
                <w:sz w:val="20"/>
                <w:szCs w:val="15"/>
              </w:rPr>
              <w:t xml:space="preserve"> </w:t>
            </w:r>
            <w:r w:rsidRPr="00374275">
              <w:rPr>
                <w:rFonts w:ascii="Verdana" w:hAnsi="Verdana" w:cs="Calibri,Bold"/>
                <w:bCs/>
                <w:sz w:val="20"/>
                <w:szCs w:val="20"/>
              </w:rPr>
              <w:t>Notice</w:t>
            </w:r>
            <w:r>
              <w:rPr>
                <w:rFonts w:ascii="Verdana" w:hAnsi="Verdana" w:cs="Calibri,Bold"/>
                <w:bCs/>
                <w:sz w:val="20"/>
                <w:szCs w:val="20"/>
              </w:rPr>
              <w:t xml:space="preserve">, </w:t>
            </w:r>
            <w:r w:rsidRPr="00374275">
              <w:rPr>
                <w:rFonts w:ascii="Verdana" w:hAnsi="Verdana" w:cs="Calibri"/>
                <w:sz w:val="20"/>
                <w:szCs w:val="20"/>
              </w:rPr>
              <w:t xml:space="preserve">Advertisements (Situation Wanted/ </w:t>
            </w:r>
          </w:p>
          <w:p w:rsidR="00865B4C" w:rsidRDefault="00865B4C" w:rsidP="00865B4C">
            <w:pPr>
              <w:rPr>
                <w:rFonts w:ascii="Verdana" w:hAnsi="Verdana" w:cs="Calibri"/>
                <w:sz w:val="20"/>
                <w:szCs w:val="20"/>
              </w:rPr>
            </w:pPr>
            <w:r>
              <w:rPr>
                <w:rFonts w:ascii="Verdana" w:hAnsi="Verdana" w:cs="Calibri"/>
                <w:sz w:val="20"/>
                <w:szCs w:val="20"/>
              </w:rPr>
              <w:t xml:space="preserve">                    </w:t>
            </w:r>
            <w:r w:rsidRPr="00374275">
              <w:rPr>
                <w:rFonts w:ascii="Verdana" w:hAnsi="Verdana" w:cs="Calibri"/>
                <w:sz w:val="20"/>
                <w:szCs w:val="20"/>
              </w:rPr>
              <w:t>Vacant, Accommodation Wanted, To Let, Sale &amp;</w:t>
            </w:r>
          </w:p>
          <w:p w:rsidR="00865B4C" w:rsidRPr="0020789F" w:rsidRDefault="00865B4C" w:rsidP="00865B4C">
            <w:r>
              <w:rPr>
                <w:rFonts w:ascii="Verdana" w:hAnsi="Verdana" w:cs="Calibri"/>
                <w:sz w:val="20"/>
                <w:szCs w:val="20"/>
              </w:rPr>
              <w:t xml:space="preserve">                    </w:t>
            </w:r>
            <w:r w:rsidRPr="00374275">
              <w:rPr>
                <w:rFonts w:ascii="Verdana" w:hAnsi="Verdana" w:cs="Calibri"/>
                <w:sz w:val="20"/>
                <w:szCs w:val="20"/>
              </w:rPr>
              <w:t>Purchase), Letter to Editor</w:t>
            </w:r>
          </w:p>
          <w:p w:rsidR="00865B4C" w:rsidRPr="00FD60E7" w:rsidRDefault="00865B4C" w:rsidP="00865B4C">
            <w:pPr>
              <w:rPr>
                <w:rFonts w:ascii="Verdana" w:hAnsi="Verdana" w:cs="Times New Roman"/>
                <w:sz w:val="20"/>
                <w:szCs w:val="15"/>
              </w:rPr>
            </w:pPr>
            <w:r w:rsidRPr="00FD60E7">
              <w:rPr>
                <w:rFonts w:ascii="Verdana" w:hAnsi="Verdana" w:cs="Times New Roman"/>
                <w:b/>
                <w:sz w:val="20"/>
                <w:szCs w:val="15"/>
              </w:rPr>
              <w:t>Reading     :</w:t>
            </w:r>
            <w:r w:rsidRPr="00FD60E7">
              <w:rPr>
                <w:rFonts w:ascii="Verdana" w:hAnsi="Verdana" w:cs="Times New Roman"/>
                <w:sz w:val="20"/>
                <w:szCs w:val="15"/>
              </w:rPr>
              <w:t xml:space="preserve"> Note Making And Comprehension</w:t>
            </w:r>
          </w:p>
        </w:tc>
        <w:tc>
          <w:tcPr>
            <w:tcW w:w="1800" w:type="dxa"/>
            <w:vMerge w:val="restart"/>
          </w:tcPr>
          <w:p w:rsidR="00865B4C" w:rsidRDefault="00865B4C" w:rsidP="00865B4C">
            <w:pPr>
              <w:pStyle w:val="NoSpacing"/>
              <w:jc w:val="both"/>
              <w:rPr>
                <w:rFonts w:ascii="Verdana" w:hAnsi="Verdana"/>
                <w:sz w:val="20"/>
                <w:szCs w:val="20"/>
              </w:rPr>
            </w:pPr>
          </w:p>
          <w:p w:rsidR="00865B4C" w:rsidRDefault="00865B4C" w:rsidP="00865B4C">
            <w:pPr>
              <w:pStyle w:val="NoSpacing"/>
              <w:jc w:val="both"/>
              <w:rPr>
                <w:rFonts w:ascii="Verdana" w:hAnsi="Verdana"/>
                <w:sz w:val="20"/>
                <w:szCs w:val="20"/>
              </w:rPr>
            </w:pPr>
          </w:p>
          <w:p w:rsidR="00865B4C" w:rsidRDefault="00865B4C" w:rsidP="00865B4C">
            <w:pPr>
              <w:pStyle w:val="NoSpacing"/>
              <w:jc w:val="both"/>
              <w:rPr>
                <w:rFonts w:ascii="Verdana" w:hAnsi="Verdana"/>
                <w:sz w:val="20"/>
                <w:szCs w:val="20"/>
              </w:rPr>
            </w:pPr>
          </w:p>
          <w:p w:rsidR="00865B4C" w:rsidRDefault="00865B4C" w:rsidP="00865B4C">
            <w:pPr>
              <w:pStyle w:val="NoSpacing"/>
              <w:jc w:val="both"/>
              <w:rPr>
                <w:rFonts w:ascii="Verdana" w:hAnsi="Verdana"/>
                <w:sz w:val="20"/>
                <w:szCs w:val="20"/>
              </w:rPr>
            </w:pPr>
          </w:p>
          <w:p w:rsidR="00865B4C" w:rsidRDefault="00865B4C" w:rsidP="00865B4C">
            <w:pPr>
              <w:pStyle w:val="NoSpacing"/>
              <w:jc w:val="both"/>
              <w:rPr>
                <w:rFonts w:ascii="Verdana" w:hAnsi="Verdana"/>
                <w:sz w:val="20"/>
                <w:szCs w:val="20"/>
              </w:rPr>
            </w:pPr>
          </w:p>
          <w:p w:rsidR="00865B4C" w:rsidRDefault="00865B4C" w:rsidP="00865B4C">
            <w:pPr>
              <w:pStyle w:val="NoSpacing"/>
              <w:jc w:val="both"/>
              <w:rPr>
                <w:rFonts w:ascii="Verdana" w:hAnsi="Verdana"/>
                <w:sz w:val="20"/>
                <w:szCs w:val="20"/>
              </w:rPr>
            </w:pPr>
          </w:p>
          <w:p w:rsidR="00865B4C" w:rsidRDefault="00865B4C" w:rsidP="00865B4C">
            <w:pPr>
              <w:pStyle w:val="NoSpacing"/>
              <w:jc w:val="both"/>
              <w:rPr>
                <w:rFonts w:ascii="Verdana" w:hAnsi="Verdana"/>
                <w:sz w:val="20"/>
                <w:szCs w:val="20"/>
              </w:rPr>
            </w:pPr>
          </w:p>
          <w:p w:rsidR="00865B4C" w:rsidRDefault="00865B4C" w:rsidP="00865B4C">
            <w:pPr>
              <w:pStyle w:val="NoSpacing"/>
              <w:jc w:val="both"/>
              <w:rPr>
                <w:rFonts w:ascii="Verdana" w:hAnsi="Verdana"/>
                <w:sz w:val="20"/>
                <w:szCs w:val="20"/>
              </w:rPr>
            </w:pPr>
          </w:p>
          <w:p w:rsidR="00865B4C" w:rsidRPr="00374275" w:rsidRDefault="00865B4C" w:rsidP="00865B4C">
            <w:pPr>
              <w:pStyle w:val="Header"/>
              <w:tabs>
                <w:tab w:val="left" w:pos="7065"/>
              </w:tabs>
              <w:jc w:val="center"/>
              <w:rPr>
                <w:rFonts w:ascii="Verdana" w:hAnsi="Verdana"/>
                <w:b/>
                <w:sz w:val="20"/>
                <w:szCs w:val="20"/>
              </w:rPr>
            </w:pPr>
            <w:r w:rsidRPr="00374275">
              <w:rPr>
                <w:rFonts w:ascii="Verdana" w:hAnsi="Verdana"/>
                <w:b/>
                <w:sz w:val="20"/>
                <w:szCs w:val="20"/>
              </w:rPr>
              <w:t>Assignments</w:t>
            </w:r>
          </w:p>
          <w:p w:rsidR="00865B4C" w:rsidRPr="00374275" w:rsidRDefault="00865B4C" w:rsidP="00865B4C">
            <w:pPr>
              <w:pStyle w:val="Header"/>
              <w:tabs>
                <w:tab w:val="left" w:pos="7065"/>
              </w:tabs>
              <w:jc w:val="center"/>
              <w:rPr>
                <w:rFonts w:ascii="Verdana" w:hAnsi="Verdana"/>
                <w:b/>
                <w:sz w:val="20"/>
                <w:szCs w:val="20"/>
              </w:rPr>
            </w:pPr>
            <w:r w:rsidRPr="00374275">
              <w:rPr>
                <w:rFonts w:ascii="Verdana" w:hAnsi="Verdana"/>
                <w:b/>
                <w:sz w:val="20"/>
                <w:szCs w:val="20"/>
              </w:rPr>
              <w:t>and</w:t>
            </w:r>
          </w:p>
          <w:p w:rsidR="00865B4C" w:rsidRPr="00374275" w:rsidRDefault="00865B4C" w:rsidP="00865B4C">
            <w:pPr>
              <w:pStyle w:val="NoSpacing"/>
              <w:jc w:val="center"/>
              <w:rPr>
                <w:rFonts w:ascii="Verdana" w:hAnsi="Verdana"/>
                <w:b/>
                <w:sz w:val="20"/>
                <w:szCs w:val="20"/>
              </w:rPr>
            </w:pPr>
            <w:r w:rsidRPr="00374275">
              <w:rPr>
                <w:rFonts w:ascii="Verdana" w:hAnsi="Verdana"/>
                <w:b/>
                <w:sz w:val="20"/>
                <w:szCs w:val="20"/>
              </w:rPr>
              <w:t>Worksheets</w:t>
            </w:r>
          </w:p>
          <w:p w:rsidR="00865B4C" w:rsidRPr="00374275" w:rsidRDefault="00865B4C" w:rsidP="00865B4C">
            <w:pPr>
              <w:pStyle w:val="NoSpacing"/>
              <w:jc w:val="center"/>
              <w:rPr>
                <w:rFonts w:ascii="Verdana" w:hAnsi="Verdana"/>
                <w:b/>
                <w:sz w:val="20"/>
                <w:szCs w:val="20"/>
              </w:rPr>
            </w:pPr>
            <w:r w:rsidRPr="00374275">
              <w:rPr>
                <w:rFonts w:ascii="Verdana" w:hAnsi="Verdana"/>
                <w:b/>
                <w:sz w:val="20"/>
                <w:szCs w:val="20"/>
              </w:rPr>
              <w:t>will be</w:t>
            </w:r>
          </w:p>
          <w:p w:rsidR="00865B4C" w:rsidRPr="00374275" w:rsidRDefault="00865B4C" w:rsidP="00865B4C">
            <w:pPr>
              <w:pStyle w:val="NoSpacing"/>
              <w:jc w:val="center"/>
              <w:rPr>
                <w:rFonts w:ascii="Verdana" w:hAnsi="Verdana"/>
                <w:b/>
                <w:sz w:val="20"/>
                <w:szCs w:val="20"/>
              </w:rPr>
            </w:pPr>
            <w:r w:rsidRPr="00374275">
              <w:rPr>
                <w:rFonts w:ascii="Verdana" w:hAnsi="Verdana"/>
                <w:b/>
                <w:sz w:val="20"/>
                <w:szCs w:val="20"/>
              </w:rPr>
              <w:t>provided</w:t>
            </w:r>
          </w:p>
          <w:p w:rsidR="00865B4C" w:rsidRPr="00374275" w:rsidRDefault="00865B4C" w:rsidP="00865B4C">
            <w:pPr>
              <w:pStyle w:val="NoSpacing"/>
              <w:jc w:val="center"/>
              <w:rPr>
                <w:rFonts w:ascii="Verdana" w:hAnsi="Verdana"/>
                <w:b/>
                <w:sz w:val="20"/>
                <w:szCs w:val="20"/>
              </w:rPr>
            </w:pPr>
            <w:r w:rsidRPr="00374275">
              <w:rPr>
                <w:rFonts w:ascii="Verdana" w:hAnsi="Verdana"/>
                <w:b/>
                <w:sz w:val="20"/>
                <w:szCs w:val="20"/>
              </w:rPr>
              <w:t>every</w:t>
            </w:r>
          </w:p>
          <w:p w:rsidR="00865B4C" w:rsidRPr="00374275" w:rsidRDefault="00865B4C" w:rsidP="00865B4C">
            <w:pPr>
              <w:pStyle w:val="NoSpacing"/>
              <w:jc w:val="center"/>
              <w:rPr>
                <w:rFonts w:ascii="Verdana" w:hAnsi="Verdana"/>
                <w:b/>
                <w:sz w:val="20"/>
                <w:szCs w:val="20"/>
              </w:rPr>
            </w:pPr>
            <w:r w:rsidRPr="00374275">
              <w:rPr>
                <w:rFonts w:ascii="Verdana" w:hAnsi="Verdana"/>
                <w:b/>
                <w:sz w:val="20"/>
                <w:szCs w:val="20"/>
              </w:rPr>
              <w:t>fortnight according</w:t>
            </w:r>
          </w:p>
          <w:p w:rsidR="00865B4C" w:rsidRPr="00374275" w:rsidRDefault="00865B4C" w:rsidP="00865B4C">
            <w:pPr>
              <w:pStyle w:val="NoSpacing"/>
              <w:jc w:val="center"/>
              <w:rPr>
                <w:rFonts w:ascii="Verdana" w:hAnsi="Verdana"/>
                <w:b/>
                <w:sz w:val="20"/>
                <w:szCs w:val="20"/>
              </w:rPr>
            </w:pPr>
            <w:r w:rsidRPr="00374275">
              <w:rPr>
                <w:rFonts w:ascii="Verdana" w:hAnsi="Verdana"/>
                <w:b/>
                <w:sz w:val="20"/>
                <w:szCs w:val="20"/>
              </w:rPr>
              <w:t>to</w:t>
            </w:r>
          </w:p>
          <w:p w:rsidR="00865B4C" w:rsidRPr="00374275" w:rsidRDefault="00865B4C" w:rsidP="00865B4C">
            <w:pPr>
              <w:pStyle w:val="NoSpacing"/>
              <w:jc w:val="center"/>
              <w:rPr>
                <w:rFonts w:ascii="Verdana" w:hAnsi="Verdana"/>
                <w:b/>
                <w:sz w:val="20"/>
                <w:szCs w:val="20"/>
              </w:rPr>
            </w:pPr>
            <w:r w:rsidRPr="00374275">
              <w:rPr>
                <w:rFonts w:ascii="Verdana" w:hAnsi="Verdana"/>
                <w:b/>
                <w:sz w:val="20"/>
                <w:szCs w:val="20"/>
              </w:rPr>
              <w:t>the</w:t>
            </w:r>
          </w:p>
          <w:p w:rsidR="00865B4C" w:rsidRPr="00374275" w:rsidRDefault="00865B4C" w:rsidP="00865B4C">
            <w:pPr>
              <w:pStyle w:val="NoSpacing"/>
              <w:jc w:val="center"/>
              <w:rPr>
                <w:rFonts w:ascii="Verdana" w:hAnsi="Verdana"/>
                <w:b/>
                <w:sz w:val="20"/>
                <w:szCs w:val="20"/>
              </w:rPr>
            </w:pPr>
            <w:r w:rsidRPr="00374275">
              <w:rPr>
                <w:rFonts w:ascii="Verdana" w:hAnsi="Verdana"/>
                <w:b/>
                <w:sz w:val="20"/>
                <w:szCs w:val="20"/>
              </w:rPr>
              <w:t>requirement</w:t>
            </w:r>
          </w:p>
          <w:p w:rsidR="00865B4C" w:rsidRDefault="00865B4C" w:rsidP="00865B4C">
            <w:pPr>
              <w:pStyle w:val="NoSpacing"/>
              <w:jc w:val="center"/>
              <w:rPr>
                <w:rFonts w:ascii="Verdana" w:hAnsi="Verdana"/>
                <w:b/>
                <w:sz w:val="20"/>
                <w:szCs w:val="20"/>
              </w:rPr>
            </w:pPr>
            <w:r w:rsidRPr="00374275">
              <w:rPr>
                <w:rFonts w:ascii="Verdana" w:hAnsi="Verdana"/>
                <w:b/>
                <w:sz w:val="20"/>
                <w:szCs w:val="20"/>
              </w:rPr>
              <w:t>of the</w:t>
            </w:r>
          </w:p>
          <w:p w:rsidR="00865B4C" w:rsidRPr="00374275" w:rsidRDefault="00865B4C" w:rsidP="00865B4C">
            <w:pPr>
              <w:pStyle w:val="NoSpacing"/>
              <w:jc w:val="center"/>
              <w:rPr>
                <w:rFonts w:ascii="Verdana" w:hAnsi="Verdana"/>
                <w:sz w:val="20"/>
                <w:szCs w:val="20"/>
              </w:rPr>
            </w:pPr>
            <w:proofErr w:type="gramStart"/>
            <w:r w:rsidRPr="00374275">
              <w:rPr>
                <w:rFonts w:ascii="Verdana" w:hAnsi="Verdana"/>
                <w:b/>
                <w:sz w:val="20"/>
                <w:szCs w:val="20"/>
              </w:rPr>
              <w:t>chapters</w:t>
            </w:r>
            <w:proofErr w:type="gramEnd"/>
            <w:r w:rsidRPr="00374275">
              <w:rPr>
                <w:rFonts w:ascii="Verdana" w:hAnsi="Verdana"/>
                <w:b/>
                <w:sz w:val="20"/>
                <w:szCs w:val="20"/>
              </w:rPr>
              <w:t>.</w:t>
            </w:r>
          </w:p>
        </w:tc>
      </w:tr>
      <w:tr w:rsidR="00865B4C" w:rsidRPr="004610C5" w:rsidTr="000A6837">
        <w:trPr>
          <w:trHeight w:val="1268"/>
        </w:trPr>
        <w:tc>
          <w:tcPr>
            <w:tcW w:w="1080" w:type="dxa"/>
          </w:tcPr>
          <w:p w:rsidR="00865B4C" w:rsidRPr="00374275" w:rsidRDefault="00865B4C" w:rsidP="00865B4C">
            <w:pPr>
              <w:pStyle w:val="NoSpacing"/>
              <w:jc w:val="center"/>
              <w:rPr>
                <w:rFonts w:ascii="Verdana" w:hAnsi="Verdana"/>
                <w:b/>
                <w:sz w:val="20"/>
                <w:szCs w:val="20"/>
              </w:rPr>
            </w:pPr>
          </w:p>
          <w:p w:rsidR="00865B4C" w:rsidRPr="00374275" w:rsidRDefault="00865B4C" w:rsidP="00865B4C">
            <w:pPr>
              <w:pStyle w:val="NoSpacing"/>
              <w:jc w:val="center"/>
              <w:rPr>
                <w:rFonts w:ascii="Verdana" w:hAnsi="Verdana"/>
                <w:b/>
                <w:sz w:val="20"/>
                <w:szCs w:val="20"/>
              </w:rPr>
            </w:pPr>
          </w:p>
          <w:p w:rsidR="00865B4C" w:rsidRPr="00374275" w:rsidRDefault="00865B4C" w:rsidP="00865B4C">
            <w:pPr>
              <w:pStyle w:val="NoSpacing"/>
              <w:jc w:val="center"/>
              <w:rPr>
                <w:rFonts w:ascii="Verdana" w:hAnsi="Verdana"/>
                <w:b/>
                <w:sz w:val="20"/>
                <w:szCs w:val="20"/>
              </w:rPr>
            </w:pPr>
            <w:r w:rsidRPr="00374275">
              <w:rPr>
                <w:rFonts w:ascii="Verdana" w:hAnsi="Verdana"/>
                <w:b/>
                <w:sz w:val="20"/>
                <w:szCs w:val="20"/>
              </w:rPr>
              <w:t xml:space="preserve">MAY  </w:t>
            </w:r>
          </w:p>
          <w:p w:rsidR="00865B4C" w:rsidRPr="00374275" w:rsidRDefault="00865B4C" w:rsidP="00865B4C">
            <w:pPr>
              <w:pStyle w:val="NoSpacing"/>
              <w:jc w:val="center"/>
              <w:rPr>
                <w:rFonts w:ascii="Verdana" w:hAnsi="Verdana"/>
                <w:b/>
                <w:sz w:val="20"/>
                <w:szCs w:val="20"/>
              </w:rPr>
            </w:pPr>
            <w:r w:rsidRPr="00374275">
              <w:rPr>
                <w:rFonts w:ascii="Verdana" w:hAnsi="Verdana"/>
                <w:b/>
                <w:sz w:val="20"/>
                <w:szCs w:val="20"/>
              </w:rPr>
              <w:t>(23)</w:t>
            </w:r>
          </w:p>
        </w:tc>
        <w:tc>
          <w:tcPr>
            <w:tcW w:w="7920" w:type="dxa"/>
            <w:gridSpan w:val="2"/>
          </w:tcPr>
          <w:p w:rsidR="00865B4C" w:rsidRPr="00FD60E7" w:rsidRDefault="00865B4C" w:rsidP="00865B4C">
            <w:pPr>
              <w:rPr>
                <w:rFonts w:ascii="Verdana" w:hAnsi="Verdana" w:cs="Times New Roman"/>
                <w:sz w:val="20"/>
                <w:szCs w:val="15"/>
              </w:rPr>
            </w:pPr>
            <w:r w:rsidRPr="007368E3">
              <w:rPr>
                <w:rFonts w:ascii="Verdana" w:hAnsi="Verdana" w:cs="Times New Roman"/>
                <w:b/>
                <w:sz w:val="20"/>
                <w:szCs w:val="15"/>
              </w:rPr>
              <w:t>Hornbill     :</w:t>
            </w:r>
            <w:r>
              <w:rPr>
                <w:rFonts w:ascii="Verdana" w:hAnsi="Verdana" w:cs="Times New Roman"/>
                <w:b/>
                <w:sz w:val="20"/>
                <w:szCs w:val="15"/>
              </w:rPr>
              <w:t xml:space="preserve"> </w:t>
            </w:r>
            <w:r w:rsidRPr="007368E3">
              <w:rPr>
                <w:rFonts w:ascii="Verdana" w:hAnsi="Verdana" w:cs="Times New Roman"/>
                <w:sz w:val="20"/>
                <w:szCs w:val="15"/>
              </w:rPr>
              <w:t>We were not afraid to die</w:t>
            </w:r>
            <w:r>
              <w:rPr>
                <w:rFonts w:ascii="Verdana" w:hAnsi="Verdana" w:cs="Times New Roman"/>
                <w:b/>
                <w:sz w:val="20"/>
                <w:szCs w:val="15"/>
              </w:rPr>
              <w:t xml:space="preserve"> </w:t>
            </w:r>
            <w:r w:rsidRPr="00FD60E7">
              <w:rPr>
                <w:rFonts w:ascii="Verdana" w:hAnsi="Verdana" w:cs="Times New Roman"/>
                <w:sz w:val="20"/>
                <w:szCs w:val="15"/>
              </w:rPr>
              <w:t xml:space="preserve">If We </w:t>
            </w:r>
            <w:r>
              <w:rPr>
                <w:rFonts w:ascii="Verdana" w:hAnsi="Verdana" w:cs="Times New Roman"/>
                <w:sz w:val="20"/>
                <w:szCs w:val="15"/>
              </w:rPr>
              <w:t>……………</w:t>
            </w:r>
          </w:p>
          <w:p w:rsidR="00865B4C" w:rsidRPr="00FD60E7" w:rsidRDefault="00865B4C" w:rsidP="00865B4C">
            <w:pPr>
              <w:rPr>
                <w:rFonts w:ascii="Verdana" w:hAnsi="Verdana" w:cs="Times New Roman"/>
                <w:sz w:val="20"/>
                <w:szCs w:val="15"/>
              </w:rPr>
            </w:pPr>
            <w:r>
              <w:rPr>
                <w:rFonts w:ascii="Verdana" w:hAnsi="Verdana" w:cs="Times New Roman"/>
                <w:b/>
                <w:sz w:val="20"/>
                <w:szCs w:val="15"/>
              </w:rPr>
              <w:t xml:space="preserve">Poem         </w:t>
            </w:r>
            <w:r w:rsidRPr="007368E3">
              <w:rPr>
                <w:rFonts w:ascii="Verdana" w:hAnsi="Verdana" w:cs="Times New Roman"/>
                <w:b/>
                <w:sz w:val="20"/>
                <w:szCs w:val="15"/>
              </w:rPr>
              <w:t>:</w:t>
            </w:r>
            <w:r w:rsidRPr="00FD60E7">
              <w:rPr>
                <w:rFonts w:ascii="Verdana" w:hAnsi="Verdana" w:cs="Times New Roman"/>
                <w:sz w:val="20"/>
                <w:szCs w:val="15"/>
              </w:rPr>
              <w:t xml:space="preserve"> </w:t>
            </w:r>
            <w:r>
              <w:rPr>
                <w:rFonts w:ascii="Verdana" w:hAnsi="Verdana" w:cs="Times New Roman"/>
                <w:sz w:val="20"/>
                <w:szCs w:val="15"/>
              </w:rPr>
              <w:t xml:space="preserve">The Laburnum Top, </w:t>
            </w:r>
            <w:r w:rsidRPr="00FD60E7">
              <w:rPr>
                <w:rFonts w:ascii="Verdana" w:hAnsi="Verdana" w:cs="Times New Roman"/>
                <w:sz w:val="20"/>
                <w:szCs w:val="15"/>
              </w:rPr>
              <w:t>The Voice Of The Rain</w:t>
            </w:r>
          </w:p>
          <w:p w:rsidR="00865B4C" w:rsidRPr="00FD60E7" w:rsidRDefault="00865B4C" w:rsidP="00865B4C">
            <w:pPr>
              <w:rPr>
                <w:rFonts w:ascii="Verdana" w:hAnsi="Verdana" w:cs="Times New Roman"/>
                <w:sz w:val="20"/>
                <w:szCs w:val="15"/>
              </w:rPr>
            </w:pPr>
            <w:r>
              <w:rPr>
                <w:rFonts w:ascii="Verdana" w:hAnsi="Verdana" w:cs="Times New Roman"/>
                <w:b/>
                <w:sz w:val="20"/>
                <w:szCs w:val="15"/>
              </w:rPr>
              <w:t xml:space="preserve">Snapshot   </w:t>
            </w:r>
            <w:r w:rsidRPr="007368E3">
              <w:rPr>
                <w:rFonts w:ascii="Verdana" w:hAnsi="Verdana" w:cs="Times New Roman"/>
                <w:b/>
                <w:sz w:val="20"/>
                <w:szCs w:val="15"/>
              </w:rPr>
              <w:t>:</w:t>
            </w:r>
            <w:r w:rsidRPr="00FD60E7">
              <w:rPr>
                <w:rFonts w:ascii="Verdana" w:hAnsi="Verdana" w:cs="Times New Roman"/>
                <w:sz w:val="20"/>
                <w:szCs w:val="15"/>
              </w:rPr>
              <w:t xml:space="preserve"> The Address</w:t>
            </w:r>
          </w:p>
          <w:p w:rsidR="00865B4C" w:rsidRPr="00FD60E7" w:rsidRDefault="00865B4C" w:rsidP="00865B4C">
            <w:pPr>
              <w:rPr>
                <w:rFonts w:ascii="Verdana" w:hAnsi="Verdana" w:cs="Times New Roman"/>
                <w:sz w:val="20"/>
                <w:szCs w:val="15"/>
              </w:rPr>
            </w:pPr>
            <w:r>
              <w:rPr>
                <w:rFonts w:ascii="Verdana" w:hAnsi="Verdana" w:cs="Times New Roman"/>
                <w:b/>
                <w:sz w:val="20"/>
                <w:szCs w:val="15"/>
              </w:rPr>
              <w:t xml:space="preserve">Grammar   </w:t>
            </w:r>
            <w:r w:rsidRPr="007368E3">
              <w:rPr>
                <w:rFonts w:ascii="Verdana" w:hAnsi="Verdana" w:cs="Times New Roman"/>
                <w:b/>
                <w:sz w:val="20"/>
                <w:szCs w:val="15"/>
              </w:rPr>
              <w:t>:</w:t>
            </w:r>
            <w:r w:rsidRPr="00FD60E7">
              <w:rPr>
                <w:rFonts w:ascii="Verdana" w:hAnsi="Verdana" w:cs="Times New Roman"/>
                <w:sz w:val="20"/>
                <w:szCs w:val="15"/>
              </w:rPr>
              <w:t xml:space="preserve"> Tense, Modals </w:t>
            </w:r>
          </w:p>
          <w:p w:rsidR="00865B4C" w:rsidRDefault="00865B4C" w:rsidP="00865B4C">
            <w:pPr>
              <w:pStyle w:val="NoSpacing"/>
              <w:jc w:val="both"/>
              <w:rPr>
                <w:rFonts w:ascii="Verdana" w:hAnsi="Verdana" w:cs="Calibri"/>
                <w:sz w:val="20"/>
                <w:szCs w:val="20"/>
              </w:rPr>
            </w:pPr>
            <w:r w:rsidRPr="00A16C44">
              <w:rPr>
                <w:rFonts w:ascii="Verdana" w:hAnsi="Verdana" w:cs="Calibri"/>
                <w:b/>
                <w:sz w:val="20"/>
                <w:szCs w:val="20"/>
              </w:rPr>
              <w:t>Writing Skills :</w:t>
            </w:r>
            <w:r w:rsidRPr="00374275">
              <w:rPr>
                <w:rFonts w:ascii="Verdana" w:hAnsi="Verdana" w:cs="Calibri"/>
                <w:sz w:val="20"/>
                <w:szCs w:val="20"/>
              </w:rPr>
              <w:t xml:space="preserve"> </w:t>
            </w:r>
            <w:r>
              <w:rPr>
                <w:rFonts w:ascii="Verdana" w:hAnsi="Verdana" w:cs="Calibri"/>
                <w:sz w:val="20"/>
                <w:szCs w:val="20"/>
              </w:rPr>
              <w:t>Job Applications, Placing Order</w:t>
            </w:r>
            <w:r w:rsidRPr="00374275">
              <w:rPr>
                <w:rFonts w:ascii="Verdana" w:hAnsi="Verdana" w:cs="Calibri"/>
                <w:sz w:val="20"/>
                <w:szCs w:val="20"/>
              </w:rPr>
              <w:t>, Cancelling</w:t>
            </w:r>
          </w:p>
          <w:p w:rsidR="00865B4C" w:rsidRPr="00374275" w:rsidRDefault="00865B4C" w:rsidP="00865B4C">
            <w:pPr>
              <w:pStyle w:val="NoSpacing"/>
              <w:jc w:val="both"/>
              <w:rPr>
                <w:rFonts w:ascii="Verdana" w:hAnsi="Verdana" w:cs="Calibri"/>
                <w:sz w:val="20"/>
                <w:szCs w:val="20"/>
              </w:rPr>
            </w:pPr>
            <w:r>
              <w:rPr>
                <w:rFonts w:ascii="Verdana" w:hAnsi="Verdana" w:cs="Calibri"/>
                <w:sz w:val="20"/>
                <w:szCs w:val="20"/>
              </w:rPr>
              <w:t xml:space="preserve">                  </w:t>
            </w:r>
            <w:r w:rsidRPr="00374275">
              <w:rPr>
                <w:rFonts w:ascii="Verdana" w:hAnsi="Verdana" w:cs="Calibri"/>
                <w:sz w:val="20"/>
                <w:szCs w:val="20"/>
              </w:rPr>
              <w:t xml:space="preserve"> orders, Enquiry Letter </w:t>
            </w:r>
          </w:p>
          <w:p w:rsidR="00865B4C" w:rsidRPr="00FD60E7" w:rsidRDefault="00865B4C" w:rsidP="00865B4C">
            <w:pPr>
              <w:rPr>
                <w:rFonts w:ascii="Verdana" w:hAnsi="Verdana" w:cs="Times New Roman"/>
                <w:sz w:val="20"/>
                <w:szCs w:val="15"/>
              </w:rPr>
            </w:pPr>
            <w:r w:rsidRPr="00374275">
              <w:rPr>
                <w:rFonts w:ascii="Verdana" w:hAnsi="Verdana"/>
                <w:b/>
                <w:sz w:val="20"/>
                <w:szCs w:val="20"/>
              </w:rPr>
              <w:t>Reading:</w:t>
            </w:r>
            <w:r w:rsidRPr="00374275">
              <w:rPr>
                <w:rFonts w:ascii="Verdana" w:hAnsi="Verdana"/>
                <w:sz w:val="20"/>
                <w:szCs w:val="20"/>
              </w:rPr>
              <w:t xml:space="preserve"> Note Making, Unseen Passage</w:t>
            </w:r>
            <w:r>
              <w:rPr>
                <w:rFonts w:ascii="Verdana" w:hAnsi="Verdana"/>
                <w:sz w:val="20"/>
                <w:szCs w:val="20"/>
              </w:rPr>
              <w:t xml:space="preserve"> </w:t>
            </w:r>
            <w:r w:rsidRPr="007A433F">
              <w:rPr>
                <w:rFonts w:ascii="Verdana" w:hAnsi="Verdana"/>
                <w:b/>
                <w:sz w:val="20"/>
                <w:szCs w:val="20"/>
              </w:rPr>
              <w:t>(ASL)</w:t>
            </w:r>
          </w:p>
        </w:tc>
        <w:tc>
          <w:tcPr>
            <w:tcW w:w="1800" w:type="dxa"/>
            <w:vMerge/>
          </w:tcPr>
          <w:p w:rsidR="00865B4C" w:rsidRPr="004610C5" w:rsidRDefault="00865B4C" w:rsidP="00865B4C">
            <w:pPr>
              <w:rPr>
                <w:rFonts w:cstheme="minorHAnsi"/>
                <w:sz w:val="24"/>
                <w:szCs w:val="24"/>
              </w:rPr>
            </w:pPr>
          </w:p>
        </w:tc>
      </w:tr>
      <w:tr w:rsidR="00865B4C" w:rsidRPr="004610C5" w:rsidTr="000A6837">
        <w:trPr>
          <w:trHeight w:val="1232"/>
        </w:trPr>
        <w:tc>
          <w:tcPr>
            <w:tcW w:w="1080" w:type="dxa"/>
          </w:tcPr>
          <w:p w:rsidR="00865B4C" w:rsidRPr="00374275" w:rsidRDefault="00865B4C" w:rsidP="00865B4C">
            <w:pPr>
              <w:pStyle w:val="NoSpacing"/>
              <w:jc w:val="center"/>
              <w:rPr>
                <w:rFonts w:ascii="Verdana" w:hAnsi="Verdana"/>
                <w:b/>
                <w:sz w:val="20"/>
                <w:szCs w:val="20"/>
              </w:rPr>
            </w:pPr>
          </w:p>
          <w:p w:rsidR="00865B4C" w:rsidRPr="00374275" w:rsidRDefault="00865B4C" w:rsidP="00865B4C">
            <w:pPr>
              <w:pStyle w:val="NoSpacing"/>
              <w:jc w:val="center"/>
              <w:rPr>
                <w:rFonts w:ascii="Verdana" w:hAnsi="Verdana"/>
                <w:b/>
                <w:sz w:val="20"/>
                <w:szCs w:val="20"/>
              </w:rPr>
            </w:pPr>
            <w:r w:rsidRPr="00374275">
              <w:rPr>
                <w:rFonts w:ascii="Verdana" w:hAnsi="Verdana"/>
                <w:b/>
                <w:sz w:val="20"/>
                <w:szCs w:val="20"/>
              </w:rPr>
              <w:t xml:space="preserve">JULY </w:t>
            </w:r>
          </w:p>
          <w:p w:rsidR="00865B4C" w:rsidRPr="00374275" w:rsidRDefault="00865B4C" w:rsidP="00865B4C">
            <w:pPr>
              <w:pStyle w:val="NoSpacing"/>
              <w:jc w:val="center"/>
              <w:rPr>
                <w:rFonts w:ascii="Verdana" w:hAnsi="Verdana"/>
                <w:b/>
                <w:sz w:val="20"/>
                <w:szCs w:val="20"/>
              </w:rPr>
            </w:pPr>
            <w:r w:rsidRPr="00374275">
              <w:rPr>
                <w:rFonts w:ascii="Verdana" w:hAnsi="Verdana"/>
                <w:b/>
                <w:sz w:val="20"/>
                <w:szCs w:val="20"/>
              </w:rPr>
              <w:t>(10)</w:t>
            </w:r>
          </w:p>
        </w:tc>
        <w:tc>
          <w:tcPr>
            <w:tcW w:w="7920" w:type="dxa"/>
            <w:gridSpan w:val="2"/>
          </w:tcPr>
          <w:p w:rsidR="00865B4C" w:rsidRPr="00EA0902" w:rsidRDefault="00865B4C" w:rsidP="00865B4C">
            <w:pPr>
              <w:pStyle w:val="NoSpacing"/>
              <w:jc w:val="both"/>
              <w:rPr>
                <w:rFonts w:ascii="Verdana" w:hAnsi="Verdana" w:cs="Times New Roman"/>
                <w:sz w:val="20"/>
                <w:szCs w:val="15"/>
              </w:rPr>
            </w:pPr>
            <w:r w:rsidRPr="007368E3">
              <w:rPr>
                <w:rFonts w:ascii="Verdana" w:hAnsi="Verdana" w:cs="Times New Roman"/>
                <w:b/>
                <w:sz w:val="20"/>
                <w:szCs w:val="15"/>
              </w:rPr>
              <w:t>Hornbill     :</w:t>
            </w:r>
            <w:r>
              <w:rPr>
                <w:rFonts w:ascii="Verdana" w:hAnsi="Verdana" w:cs="Times New Roman"/>
                <w:b/>
                <w:sz w:val="20"/>
                <w:szCs w:val="15"/>
              </w:rPr>
              <w:t xml:space="preserve"> </w:t>
            </w:r>
            <w:r w:rsidRPr="00EA0902">
              <w:rPr>
                <w:rFonts w:ascii="Verdana" w:hAnsi="Verdana" w:cs="Times New Roman"/>
                <w:sz w:val="20"/>
                <w:szCs w:val="15"/>
              </w:rPr>
              <w:t>Discovering Of Tut : The Saga Continues</w:t>
            </w:r>
          </w:p>
          <w:p w:rsidR="00865B4C" w:rsidRDefault="00865B4C" w:rsidP="00865B4C">
            <w:pPr>
              <w:pStyle w:val="NoSpacing"/>
              <w:jc w:val="both"/>
              <w:rPr>
                <w:rFonts w:ascii="Verdana" w:hAnsi="Verdana" w:cs="Times New Roman"/>
                <w:sz w:val="20"/>
                <w:szCs w:val="15"/>
              </w:rPr>
            </w:pPr>
            <w:r w:rsidRPr="007368E3">
              <w:rPr>
                <w:rFonts w:ascii="Verdana" w:hAnsi="Verdana" w:cs="Times New Roman"/>
                <w:b/>
                <w:sz w:val="20"/>
                <w:szCs w:val="15"/>
              </w:rPr>
              <w:t>Hornbill     :</w:t>
            </w:r>
            <w:r>
              <w:rPr>
                <w:rFonts w:ascii="Verdana" w:hAnsi="Verdana" w:cs="Times New Roman"/>
                <w:b/>
                <w:sz w:val="20"/>
                <w:szCs w:val="15"/>
              </w:rPr>
              <w:t xml:space="preserve"> </w:t>
            </w:r>
            <w:proofErr w:type="spellStart"/>
            <w:r w:rsidRPr="0020789F">
              <w:rPr>
                <w:rFonts w:ascii="Verdana" w:hAnsi="Verdana" w:cs="Times New Roman"/>
                <w:sz w:val="20"/>
                <w:szCs w:val="15"/>
              </w:rPr>
              <w:t>Ranga’s</w:t>
            </w:r>
            <w:proofErr w:type="spellEnd"/>
            <w:r w:rsidRPr="0020789F">
              <w:rPr>
                <w:rFonts w:ascii="Verdana" w:hAnsi="Verdana" w:cs="Times New Roman"/>
                <w:sz w:val="20"/>
                <w:szCs w:val="15"/>
              </w:rPr>
              <w:t xml:space="preserve"> Marriage</w:t>
            </w:r>
          </w:p>
          <w:p w:rsidR="00865B4C" w:rsidRPr="00FD60E7" w:rsidRDefault="00865B4C" w:rsidP="00865B4C">
            <w:pPr>
              <w:rPr>
                <w:rFonts w:ascii="Verdana" w:hAnsi="Verdana" w:cs="Times New Roman"/>
                <w:sz w:val="20"/>
                <w:szCs w:val="15"/>
              </w:rPr>
            </w:pPr>
            <w:r>
              <w:rPr>
                <w:rFonts w:ascii="Verdana" w:hAnsi="Verdana" w:cs="Times New Roman"/>
                <w:b/>
                <w:sz w:val="20"/>
                <w:szCs w:val="15"/>
              </w:rPr>
              <w:t xml:space="preserve">Grammar   </w:t>
            </w:r>
            <w:r w:rsidRPr="007368E3">
              <w:rPr>
                <w:rFonts w:ascii="Verdana" w:hAnsi="Verdana" w:cs="Times New Roman"/>
                <w:b/>
                <w:sz w:val="20"/>
                <w:szCs w:val="15"/>
              </w:rPr>
              <w:t>:</w:t>
            </w:r>
            <w:r w:rsidRPr="00FD60E7">
              <w:rPr>
                <w:rFonts w:ascii="Verdana" w:hAnsi="Verdana" w:cs="Times New Roman"/>
                <w:sz w:val="20"/>
                <w:szCs w:val="15"/>
              </w:rPr>
              <w:t xml:space="preserve"> </w:t>
            </w:r>
            <w:r>
              <w:rPr>
                <w:rFonts w:ascii="Verdana" w:hAnsi="Verdana" w:cs="Times New Roman"/>
                <w:sz w:val="20"/>
                <w:szCs w:val="15"/>
              </w:rPr>
              <w:t>Preposition</w:t>
            </w:r>
            <w:r w:rsidRPr="00FD60E7">
              <w:rPr>
                <w:rFonts w:ascii="Verdana" w:hAnsi="Verdana" w:cs="Times New Roman"/>
                <w:sz w:val="20"/>
                <w:szCs w:val="15"/>
              </w:rPr>
              <w:t xml:space="preserve"> </w:t>
            </w:r>
          </w:p>
          <w:p w:rsidR="00865B4C" w:rsidRPr="003E347D" w:rsidRDefault="00865B4C" w:rsidP="00865B4C">
            <w:pPr>
              <w:pStyle w:val="NoSpacing"/>
              <w:jc w:val="both"/>
              <w:rPr>
                <w:rFonts w:ascii="Verdana" w:hAnsi="Verdana" w:cs="Times-Bold"/>
                <w:bCs/>
                <w:sz w:val="20"/>
                <w:szCs w:val="20"/>
              </w:rPr>
            </w:pPr>
            <w:r w:rsidRPr="00A16C44">
              <w:rPr>
                <w:rFonts w:ascii="Verdana" w:hAnsi="Verdana" w:cs="Calibri"/>
                <w:b/>
                <w:sz w:val="20"/>
                <w:szCs w:val="20"/>
              </w:rPr>
              <w:t>Writing Skills :</w:t>
            </w:r>
            <w:r>
              <w:rPr>
                <w:rFonts w:ascii="Verdana" w:hAnsi="Verdana" w:cs="Calibri"/>
                <w:b/>
                <w:sz w:val="20"/>
                <w:szCs w:val="20"/>
              </w:rPr>
              <w:t xml:space="preserve"> </w:t>
            </w:r>
            <w:r w:rsidRPr="00374275">
              <w:rPr>
                <w:rFonts w:ascii="Verdana" w:hAnsi="Verdana" w:cs="Calibri"/>
                <w:sz w:val="20"/>
                <w:szCs w:val="20"/>
              </w:rPr>
              <w:t xml:space="preserve"> Formal And Informal Invitations</w:t>
            </w:r>
            <w:r>
              <w:rPr>
                <w:rFonts w:ascii="Verdana" w:hAnsi="Verdana" w:cs="Calibri"/>
                <w:sz w:val="20"/>
                <w:szCs w:val="20"/>
              </w:rPr>
              <w:t xml:space="preserve"> &amp;</w:t>
            </w:r>
            <w:r w:rsidRPr="00374275">
              <w:rPr>
                <w:rFonts w:ascii="Verdana" w:hAnsi="Verdana" w:cs="Calibri"/>
                <w:sz w:val="20"/>
                <w:szCs w:val="20"/>
              </w:rPr>
              <w:t xml:space="preserve"> Poster</w:t>
            </w:r>
          </w:p>
        </w:tc>
        <w:tc>
          <w:tcPr>
            <w:tcW w:w="1800" w:type="dxa"/>
            <w:vMerge/>
          </w:tcPr>
          <w:p w:rsidR="00865B4C" w:rsidRPr="004610C5" w:rsidRDefault="00865B4C" w:rsidP="00865B4C">
            <w:pPr>
              <w:rPr>
                <w:rFonts w:cstheme="minorHAnsi"/>
                <w:sz w:val="24"/>
                <w:szCs w:val="24"/>
              </w:rPr>
            </w:pPr>
          </w:p>
        </w:tc>
      </w:tr>
      <w:tr w:rsidR="00865B4C" w:rsidRPr="004610C5" w:rsidTr="000A6837">
        <w:trPr>
          <w:trHeight w:val="1230"/>
        </w:trPr>
        <w:tc>
          <w:tcPr>
            <w:tcW w:w="9000" w:type="dxa"/>
            <w:gridSpan w:val="3"/>
          </w:tcPr>
          <w:p w:rsidR="00865B4C" w:rsidRPr="003132DC" w:rsidRDefault="00865B4C" w:rsidP="00865B4C">
            <w:pPr>
              <w:pStyle w:val="NoSpacing"/>
              <w:jc w:val="both"/>
              <w:rPr>
                <w:rFonts w:ascii="Verdana" w:hAnsi="Verdana" w:cs="Calibri"/>
                <w:b/>
                <w:sz w:val="20"/>
                <w:szCs w:val="20"/>
              </w:rPr>
            </w:pPr>
            <w:r>
              <w:rPr>
                <w:rFonts w:ascii="Verdana" w:hAnsi="Verdana" w:cs="Calibri"/>
                <w:b/>
                <w:sz w:val="20"/>
                <w:szCs w:val="20"/>
              </w:rPr>
              <w:t xml:space="preserve">WRITTEN EVALUATION SYLLABUS: UNIT TEST </w:t>
            </w:r>
            <w:r w:rsidRPr="003132DC">
              <w:rPr>
                <w:rFonts w:ascii="Verdana" w:hAnsi="Verdana" w:cs="Calibri"/>
                <w:b/>
                <w:sz w:val="20"/>
                <w:szCs w:val="20"/>
              </w:rPr>
              <w:t xml:space="preserve"> – I</w:t>
            </w:r>
            <w:r>
              <w:rPr>
                <w:rFonts w:ascii="Verdana" w:hAnsi="Verdana" w:cs="Calibri"/>
                <w:b/>
                <w:sz w:val="20"/>
                <w:szCs w:val="20"/>
              </w:rPr>
              <w:t xml:space="preserve"> (M. M. – 50)</w:t>
            </w:r>
          </w:p>
          <w:p w:rsidR="00865B4C" w:rsidRPr="00EA0902" w:rsidRDefault="00865B4C" w:rsidP="00865B4C">
            <w:pPr>
              <w:pStyle w:val="NoSpacing"/>
              <w:jc w:val="both"/>
              <w:rPr>
                <w:rFonts w:ascii="Verdana" w:hAnsi="Verdana" w:cs="Times New Roman"/>
                <w:sz w:val="20"/>
                <w:szCs w:val="15"/>
              </w:rPr>
            </w:pPr>
            <w:r>
              <w:rPr>
                <w:rFonts w:ascii="Verdana" w:hAnsi="Verdana" w:cs="Calibri"/>
                <w:b/>
                <w:sz w:val="20"/>
                <w:szCs w:val="20"/>
              </w:rPr>
              <w:t>Hornbill</w:t>
            </w:r>
            <w:r w:rsidRPr="00374275">
              <w:rPr>
                <w:rFonts w:ascii="Verdana" w:hAnsi="Verdana" w:cs="Calibri"/>
                <w:b/>
                <w:sz w:val="20"/>
                <w:szCs w:val="20"/>
              </w:rPr>
              <w:t xml:space="preserve"> :</w:t>
            </w:r>
            <w:r w:rsidRPr="00374275">
              <w:rPr>
                <w:rFonts w:ascii="Verdana" w:hAnsi="Verdana" w:cs="Calibri"/>
                <w:sz w:val="20"/>
                <w:szCs w:val="20"/>
              </w:rPr>
              <w:t xml:space="preserve"> </w:t>
            </w:r>
            <w:r w:rsidRPr="00FD60E7">
              <w:rPr>
                <w:rFonts w:ascii="Verdana" w:hAnsi="Verdana" w:cs="Times New Roman"/>
                <w:sz w:val="20"/>
                <w:szCs w:val="15"/>
              </w:rPr>
              <w:t xml:space="preserve"> The Portrait Of Lady</w:t>
            </w:r>
            <w:r>
              <w:rPr>
                <w:rFonts w:ascii="Verdana" w:hAnsi="Verdana" w:cs="Times New Roman"/>
                <w:sz w:val="20"/>
                <w:szCs w:val="15"/>
              </w:rPr>
              <w:t xml:space="preserve"> </w:t>
            </w:r>
            <w:r w:rsidR="008A3A06">
              <w:rPr>
                <w:rFonts w:ascii="Verdana" w:hAnsi="Verdana" w:cs="Times New Roman"/>
                <w:sz w:val="20"/>
                <w:szCs w:val="15"/>
              </w:rPr>
              <w:t>,</w:t>
            </w:r>
            <w:r>
              <w:rPr>
                <w:rFonts w:ascii="Verdana" w:hAnsi="Verdana" w:cs="Times New Roman"/>
                <w:sz w:val="20"/>
                <w:szCs w:val="15"/>
              </w:rPr>
              <w:t xml:space="preserve"> </w:t>
            </w:r>
            <w:r w:rsidRPr="007368E3">
              <w:rPr>
                <w:rFonts w:ascii="Verdana" w:hAnsi="Verdana" w:cs="Times New Roman"/>
                <w:sz w:val="20"/>
                <w:szCs w:val="15"/>
              </w:rPr>
              <w:t xml:space="preserve"> We were not afraid to die</w:t>
            </w:r>
            <w:r>
              <w:rPr>
                <w:rFonts w:ascii="Verdana" w:hAnsi="Verdana" w:cs="Times New Roman"/>
                <w:b/>
                <w:sz w:val="20"/>
                <w:szCs w:val="15"/>
              </w:rPr>
              <w:t xml:space="preserve"> </w:t>
            </w:r>
            <w:r w:rsidRPr="00FD60E7">
              <w:rPr>
                <w:rFonts w:ascii="Verdana" w:hAnsi="Verdana" w:cs="Times New Roman"/>
                <w:sz w:val="20"/>
                <w:szCs w:val="15"/>
              </w:rPr>
              <w:t xml:space="preserve">If We </w:t>
            </w:r>
            <w:r>
              <w:rPr>
                <w:rFonts w:ascii="Verdana" w:hAnsi="Verdana" w:cs="Times New Roman"/>
                <w:sz w:val="20"/>
                <w:szCs w:val="15"/>
              </w:rPr>
              <w:t>……………</w:t>
            </w:r>
            <w:r w:rsidR="008A3A06">
              <w:rPr>
                <w:rFonts w:ascii="Verdana" w:hAnsi="Verdana" w:cs="Times New Roman"/>
                <w:sz w:val="20"/>
                <w:szCs w:val="15"/>
              </w:rPr>
              <w:t>&amp;</w:t>
            </w:r>
            <w:r>
              <w:rPr>
                <w:rFonts w:ascii="Verdana" w:hAnsi="Verdana" w:cs="Times New Roman"/>
                <w:sz w:val="20"/>
                <w:szCs w:val="15"/>
              </w:rPr>
              <w:t xml:space="preserve">, </w:t>
            </w:r>
            <w:r w:rsidRPr="00EA0902">
              <w:rPr>
                <w:rFonts w:ascii="Verdana" w:hAnsi="Verdana" w:cs="Times New Roman"/>
                <w:sz w:val="20"/>
                <w:szCs w:val="15"/>
              </w:rPr>
              <w:t xml:space="preserve"> Discovering Of Tut : The Saga Continues</w:t>
            </w:r>
          </w:p>
          <w:p w:rsidR="00865B4C" w:rsidRPr="00FD60E7" w:rsidRDefault="00865B4C" w:rsidP="00865B4C">
            <w:pPr>
              <w:rPr>
                <w:rFonts w:ascii="Verdana" w:hAnsi="Verdana" w:cs="Times New Roman"/>
                <w:sz w:val="20"/>
                <w:szCs w:val="15"/>
              </w:rPr>
            </w:pPr>
            <w:r>
              <w:rPr>
                <w:rFonts w:ascii="Verdana" w:hAnsi="Verdana" w:cs="Times New Roman"/>
                <w:b/>
                <w:sz w:val="20"/>
                <w:szCs w:val="15"/>
              </w:rPr>
              <w:t xml:space="preserve">Poem     </w:t>
            </w:r>
            <w:r w:rsidRPr="00FD60E7">
              <w:rPr>
                <w:rFonts w:ascii="Verdana" w:hAnsi="Verdana" w:cs="Times New Roman"/>
                <w:b/>
                <w:sz w:val="20"/>
                <w:szCs w:val="15"/>
              </w:rPr>
              <w:t>:</w:t>
            </w:r>
            <w:r w:rsidRPr="00FD60E7">
              <w:rPr>
                <w:rFonts w:ascii="Verdana" w:hAnsi="Verdana" w:cs="Times New Roman"/>
                <w:sz w:val="20"/>
                <w:szCs w:val="15"/>
              </w:rPr>
              <w:t xml:space="preserve"> A Photograph</w:t>
            </w:r>
            <w:r>
              <w:rPr>
                <w:rFonts w:ascii="Verdana" w:hAnsi="Verdana" w:cs="Times New Roman"/>
                <w:sz w:val="20"/>
                <w:szCs w:val="15"/>
              </w:rPr>
              <w:t xml:space="preserve">,  The Laburnum Top &amp; </w:t>
            </w:r>
            <w:r w:rsidRPr="00FD60E7">
              <w:rPr>
                <w:rFonts w:ascii="Verdana" w:hAnsi="Verdana" w:cs="Times New Roman"/>
                <w:sz w:val="20"/>
                <w:szCs w:val="15"/>
              </w:rPr>
              <w:t>The Voice Of The Rain</w:t>
            </w:r>
          </w:p>
          <w:p w:rsidR="00865B4C" w:rsidRPr="003E347D" w:rsidRDefault="00865B4C" w:rsidP="00865B4C">
            <w:pPr>
              <w:jc w:val="both"/>
              <w:rPr>
                <w:rFonts w:ascii="Verdana" w:hAnsi="Verdana" w:cs="Calibri"/>
                <w:b/>
                <w:sz w:val="20"/>
                <w:szCs w:val="20"/>
              </w:rPr>
            </w:pPr>
            <w:r w:rsidRPr="00FD60E7">
              <w:rPr>
                <w:rFonts w:ascii="Verdana" w:hAnsi="Verdana" w:cs="Times New Roman"/>
                <w:b/>
                <w:sz w:val="20"/>
                <w:szCs w:val="15"/>
              </w:rPr>
              <w:t>Snapshot   :</w:t>
            </w:r>
            <w:r w:rsidRPr="00FD60E7">
              <w:rPr>
                <w:rFonts w:ascii="Verdana" w:hAnsi="Verdana" w:cs="Times New Roman"/>
                <w:sz w:val="20"/>
                <w:szCs w:val="15"/>
              </w:rPr>
              <w:t xml:space="preserve"> The Summ</w:t>
            </w:r>
            <w:r>
              <w:rPr>
                <w:rFonts w:ascii="Verdana" w:hAnsi="Verdana" w:cs="Times New Roman"/>
                <w:sz w:val="20"/>
                <w:szCs w:val="15"/>
              </w:rPr>
              <w:t xml:space="preserve">er Of The Beautiful White Horse &amp; </w:t>
            </w:r>
            <w:r w:rsidRPr="00FD60E7">
              <w:rPr>
                <w:rFonts w:ascii="Verdana" w:hAnsi="Verdana" w:cs="Times New Roman"/>
                <w:sz w:val="20"/>
                <w:szCs w:val="15"/>
              </w:rPr>
              <w:t xml:space="preserve"> The Address</w:t>
            </w:r>
            <w:r>
              <w:rPr>
                <w:rFonts w:ascii="Verdana" w:hAnsi="Verdana" w:cs="Times New Roman"/>
                <w:sz w:val="20"/>
                <w:szCs w:val="15"/>
              </w:rPr>
              <w:t xml:space="preserve">  </w:t>
            </w:r>
          </w:p>
          <w:p w:rsidR="00865B4C" w:rsidRDefault="00865B4C" w:rsidP="00865B4C">
            <w:pPr>
              <w:jc w:val="both"/>
              <w:rPr>
                <w:rFonts w:ascii="Verdana" w:hAnsi="Verdana" w:cs="Calibri"/>
                <w:sz w:val="20"/>
                <w:szCs w:val="20"/>
              </w:rPr>
            </w:pPr>
            <w:r w:rsidRPr="00374275">
              <w:rPr>
                <w:rFonts w:ascii="Verdana" w:hAnsi="Verdana" w:cs="Calibri,Bold"/>
                <w:b/>
                <w:bCs/>
                <w:sz w:val="20"/>
                <w:szCs w:val="20"/>
              </w:rPr>
              <w:t>Writing Skill :</w:t>
            </w:r>
            <w:r w:rsidRPr="00374275">
              <w:rPr>
                <w:rFonts w:ascii="Verdana" w:hAnsi="Verdana" w:cs="Calibri,Bold"/>
                <w:bCs/>
                <w:sz w:val="20"/>
                <w:szCs w:val="20"/>
              </w:rPr>
              <w:t xml:space="preserve"> Notice, </w:t>
            </w:r>
            <w:r w:rsidRPr="00374275">
              <w:rPr>
                <w:rFonts w:ascii="Verdana" w:hAnsi="Verdana" w:cs="Calibri"/>
                <w:sz w:val="20"/>
                <w:szCs w:val="20"/>
              </w:rPr>
              <w:t>Advertisements, Letter to Editor</w:t>
            </w:r>
            <w:r w:rsidR="008A3A06">
              <w:rPr>
                <w:rFonts w:ascii="Verdana" w:hAnsi="Verdana" w:cs="Calibri"/>
                <w:sz w:val="20"/>
                <w:szCs w:val="20"/>
              </w:rPr>
              <w:t>,</w:t>
            </w:r>
            <w:r>
              <w:rPr>
                <w:rFonts w:ascii="Verdana" w:hAnsi="Verdana"/>
                <w:sz w:val="20"/>
                <w:szCs w:val="20"/>
              </w:rPr>
              <w:t xml:space="preserve"> </w:t>
            </w:r>
            <w:r w:rsidRPr="00374275">
              <w:rPr>
                <w:rFonts w:ascii="Verdana" w:hAnsi="Verdana" w:cs="Calibri"/>
                <w:sz w:val="20"/>
                <w:szCs w:val="20"/>
              </w:rPr>
              <w:t xml:space="preserve">Job Applications, Placing Order , Cancelling orders, Enquiry Letter </w:t>
            </w:r>
          </w:p>
          <w:p w:rsidR="00865B4C" w:rsidRPr="003E347D" w:rsidRDefault="00865B4C" w:rsidP="00865B4C">
            <w:pPr>
              <w:rPr>
                <w:rFonts w:ascii="Verdana" w:hAnsi="Verdana" w:cs="Times New Roman"/>
                <w:sz w:val="20"/>
                <w:szCs w:val="15"/>
              </w:rPr>
            </w:pPr>
            <w:r w:rsidRPr="00FD60E7">
              <w:rPr>
                <w:rFonts w:ascii="Verdana" w:hAnsi="Verdana" w:cs="Times New Roman"/>
                <w:b/>
                <w:sz w:val="20"/>
                <w:szCs w:val="15"/>
              </w:rPr>
              <w:t>Grammar   :</w:t>
            </w:r>
            <w:r w:rsidRPr="00FD60E7">
              <w:rPr>
                <w:rFonts w:ascii="Verdana" w:hAnsi="Verdana" w:cs="Times New Roman"/>
                <w:sz w:val="20"/>
                <w:szCs w:val="15"/>
              </w:rPr>
              <w:t xml:space="preserve"> Jumbled  Sentences &amp; Gap Filling</w:t>
            </w:r>
          </w:p>
          <w:p w:rsidR="00865B4C" w:rsidRPr="00374275" w:rsidRDefault="00865B4C" w:rsidP="00865B4C">
            <w:pPr>
              <w:pStyle w:val="NoSpacing"/>
              <w:jc w:val="both"/>
              <w:rPr>
                <w:rFonts w:ascii="Verdana" w:hAnsi="Verdana" w:cs="Calibri"/>
                <w:sz w:val="20"/>
                <w:szCs w:val="20"/>
              </w:rPr>
            </w:pPr>
            <w:r w:rsidRPr="00374275">
              <w:rPr>
                <w:rFonts w:ascii="Verdana" w:hAnsi="Verdana"/>
                <w:b/>
                <w:sz w:val="20"/>
                <w:szCs w:val="20"/>
              </w:rPr>
              <w:t>Reading:</w:t>
            </w:r>
            <w:r w:rsidRPr="00374275">
              <w:rPr>
                <w:rFonts w:ascii="Verdana" w:hAnsi="Verdana"/>
                <w:sz w:val="20"/>
                <w:szCs w:val="20"/>
              </w:rPr>
              <w:t xml:space="preserve"> Note Making</w:t>
            </w:r>
          </w:p>
        </w:tc>
        <w:tc>
          <w:tcPr>
            <w:tcW w:w="1800" w:type="dxa"/>
            <w:vMerge/>
          </w:tcPr>
          <w:p w:rsidR="00865B4C" w:rsidRPr="004610C5" w:rsidRDefault="00865B4C" w:rsidP="00865B4C">
            <w:pPr>
              <w:rPr>
                <w:rFonts w:cstheme="minorHAnsi"/>
                <w:sz w:val="24"/>
                <w:szCs w:val="24"/>
              </w:rPr>
            </w:pPr>
          </w:p>
        </w:tc>
      </w:tr>
      <w:tr w:rsidR="00865B4C" w:rsidRPr="004610C5" w:rsidTr="000A6837">
        <w:trPr>
          <w:trHeight w:val="845"/>
        </w:trPr>
        <w:tc>
          <w:tcPr>
            <w:tcW w:w="1440" w:type="dxa"/>
            <w:gridSpan w:val="2"/>
          </w:tcPr>
          <w:p w:rsidR="00865B4C" w:rsidRPr="00374275" w:rsidRDefault="00865B4C" w:rsidP="00865B4C">
            <w:pPr>
              <w:pStyle w:val="NoSpacing"/>
              <w:jc w:val="center"/>
              <w:rPr>
                <w:rFonts w:ascii="Verdana" w:hAnsi="Verdana"/>
                <w:b/>
                <w:sz w:val="20"/>
                <w:szCs w:val="20"/>
              </w:rPr>
            </w:pPr>
          </w:p>
          <w:p w:rsidR="00865B4C" w:rsidRDefault="00865B4C" w:rsidP="00865B4C">
            <w:pPr>
              <w:pStyle w:val="NoSpacing"/>
              <w:jc w:val="center"/>
              <w:rPr>
                <w:rFonts w:ascii="Verdana" w:hAnsi="Verdana"/>
                <w:b/>
                <w:sz w:val="20"/>
                <w:szCs w:val="20"/>
              </w:rPr>
            </w:pPr>
            <w:r w:rsidRPr="00374275">
              <w:rPr>
                <w:rFonts w:ascii="Verdana" w:hAnsi="Verdana"/>
                <w:b/>
                <w:sz w:val="20"/>
                <w:szCs w:val="20"/>
              </w:rPr>
              <w:t xml:space="preserve">AUGUST  </w:t>
            </w:r>
          </w:p>
          <w:p w:rsidR="00865B4C" w:rsidRPr="00374275" w:rsidRDefault="00865B4C" w:rsidP="00865B4C">
            <w:pPr>
              <w:pStyle w:val="NoSpacing"/>
              <w:jc w:val="center"/>
              <w:rPr>
                <w:rFonts w:ascii="Verdana" w:hAnsi="Verdana"/>
                <w:b/>
                <w:sz w:val="20"/>
                <w:szCs w:val="20"/>
              </w:rPr>
            </w:pPr>
            <w:r w:rsidRPr="00374275">
              <w:rPr>
                <w:rFonts w:ascii="Verdana" w:hAnsi="Verdana"/>
                <w:b/>
                <w:sz w:val="20"/>
                <w:szCs w:val="20"/>
              </w:rPr>
              <w:t>(20)</w:t>
            </w:r>
          </w:p>
        </w:tc>
        <w:tc>
          <w:tcPr>
            <w:tcW w:w="7560" w:type="dxa"/>
          </w:tcPr>
          <w:p w:rsidR="00865B4C" w:rsidRDefault="00865B4C" w:rsidP="00865B4C">
            <w:r w:rsidRPr="00FD60E7">
              <w:rPr>
                <w:rFonts w:ascii="Verdana" w:hAnsi="Verdana" w:cs="Times New Roman"/>
                <w:b/>
                <w:sz w:val="20"/>
                <w:szCs w:val="15"/>
              </w:rPr>
              <w:t>Hornbill     :</w:t>
            </w:r>
            <w:r>
              <w:rPr>
                <w:rFonts w:ascii="Verdana" w:hAnsi="Verdana" w:cs="Times New Roman"/>
                <w:b/>
                <w:sz w:val="20"/>
                <w:szCs w:val="15"/>
              </w:rPr>
              <w:t xml:space="preserve"> </w:t>
            </w:r>
            <w:r w:rsidRPr="00EA0902">
              <w:rPr>
                <w:rFonts w:ascii="Verdana" w:hAnsi="Verdana" w:cs="Times New Roman"/>
                <w:sz w:val="20"/>
                <w:szCs w:val="15"/>
              </w:rPr>
              <w:t>Landscape of the Soul,</w:t>
            </w:r>
            <w:r>
              <w:rPr>
                <w:rFonts w:ascii="Verdana" w:hAnsi="Verdana" w:cs="Times New Roman"/>
                <w:b/>
                <w:sz w:val="20"/>
                <w:szCs w:val="15"/>
              </w:rPr>
              <w:t xml:space="preserve"> </w:t>
            </w:r>
            <w:r w:rsidRPr="00FD7870">
              <w:rPr>
                <w:rFonts w:ascii="Verdana" w:hAnsi="Verdana" w:cs="Times New Roman"/>
                <w:sz w:val="20"/>
                <w:szCs w:val="15"/>
              </w:rPr>
              <w:t>The Ailing Planet</w:t>
            </w:r>
          </w:p>
          <w:p w:rsidR="00865B4C" w:rsidRPr="00FD7870" w:rsidRDefault="00865B4C" w:rsidP="00865B4C">
            <w:r>
              <w:rPr>
                <w:rFonts w:ascii="Verdana" w:hAnsi="Verdana" w:cs="Times New Roman"/>
                <w:b/>
                <w:sz w:val="20"/>
                <w:szCs w:val="15"/>
              </w:rPr>
              <w:t xml:space="preserve">Poem         </w:t>
            </w:r>
            <w:r w:rsidRPr="00FD60E7">
              <w:rPr>
                <w:rFonts w:ascii="Verdana" w:hAnsi="Verdana" w:cs="Times New Roman"/>
                <w:b/>
                <w:sz w:val="20"/>
                <w:szCs w:val="15"/>
              </w:rPr>
              <w:t>:</w:t>
            </w:r>
            <w:r>
              <w:rPr>
                <w:rFonts w:ascii="Verdana" w:hAnsi="Verdana" w:cs="Times New Roman"/>
                <w:b/>
                <w:sz w:val="20"/>
                <w:szCs w:val="15"/>
              </w:rPr>
              <w:t xml:space="preserve"> </w:t>
            </w:r>
            <w:r w:rsidRPr="00FD7870">
              <w:rPr>
                <w:rFonts w:ascii="Verdana" w:hAnsi="Verdana" w:cs="Times New Roman"/>
                <w:sz w:val="20"/>
                <w:szCs w:val="15"/>
              </w:rPr>
              <w:t>Childhood</w:t>
            </w:r>
          </w:p>
          <w:p w:rsidR="00865B4C" w:rsidRDefault="00865B4C" w:rsidP="00865B4C">
            <w:r w:rsidRPr="00FD60E7">
              <w:rPr>
                <w:rFonts w:ascii="Verdana" w:hAnsi="Verdana" w:cs="Times New Roman"/>
                <w:b/>
                <w:sz w:val="20"/>
                <w:szCs w:val="15"/>
              </w:rPr>
              <w:t>Snapshot   :</w:t>
            </w:r>
            <w:r>
              <w:rPr>
                <w:rFonts w:ascii="Verdana" w:hAnsi="Verdana" w:cs="Times New Roman"/>
                <w:b/>
                <w:sz w:val="20"/>
                <w:szCs w:val="15"/>
              </w:rPr>
              <w:t xml:space="preserve"> </w:t>
            </w:r>
            <w:r>
              <w:rPr>
                <w:rFonts w:ascii="Verdana" w:hAnsi="Verdana" w:cs="Times New Roman"/>
                <w:sz w:val="20"/>
                <w:szCs w:val="15"/>
              </w:rPr>
              <w:t xml:space="preserve"> Albert </w:t>
            </w:r>
            <w:proofErr w:type="spellStart"/>
            <w:r>
              <w:rPr>
                <w:rFonts w:ascii="Verdana" w:hAnsi="Verdana" w:cs="Times New Roman"/>
                <w:sz w:val="20"/>
                <w:szCs w:val="15"/>
              </w:rPr>
              <w:t>Einstine</w:t>
            </w:r>
            <w:proofErr w:type="spellEnd"/>
            <w:r>
              <w:rPr>
                <w:rFonts w:ascii="Verdana" w:hAnsi="Verdana" w:cs="Times New Roman"/>
                <w:sz w:val="20"/>
                <w:szCs w:val="15"/>
              </w:rPr>
              <w:t xml:space="preserve"> at School</w:t>
            </w:r>
          </w:p>
          <w:p w:rsidR="00865B4C" w:rsidRDefault="00865B4C" w:rsidP="00865B4C">
            <w:r w:rsidRPr="00FD60E7">
              <w:rPr>
                <w:rFonts w:ascii="Verdana" w:hAnsi="Verdana" w:cs="Times New Roman"/>
                <w:b/>
                <w:sz w:val="20"/>
                <w:szCs w:val="15"/>
              </w:rPr>
              <w:t>Grammar   :</w:t>
            </w:r>
            <w:r>
              <w:rPr>
                <w:rFonts w:ascii="Verdana" w:hAnsi="Verdana" w:cs="Times New Roman"/>
                <w:b/>
                <w:sz w:val="20"/>
                <w:szCs w:val="15"/>
              </w:rPr>
              <w:t xml:space="preserve"> </w:t>
            </w:r>
            <w:r w:rsidRPr="00FD7870">
              <w:rPr>
                <w:rFonts w:ascii="Verdana" w:hAnsi="Verdana" w:cs="Times New Roman"/>
                <w:sz w:val="20"/>
                <w:szCs w:val="15"/>
              </w:rPr>
              <w:t xml:space="preserve">Integrated </w:t>
            </w:r>
            <w:r>
              <w:rPr>
                <w:rFonts w:ascii="Verdana" w:hAnsi="Verdana" w:cs="Times New Roman"/>
                <w:sz w:val="20"/>
                <w:szCs w:val="15"/>
              </w:rPr>
              <w:t>Gra</w:t>
            </w:r>
            <w:r w:rsidRPr="00FD7870">
              <w:rPr>
                <w:rFonts w:ascii="Verdana" w:hAnsi="Verdana" w:cs="Times New Roman"/>
                <w:sz w:val="20"/>
                <w:szCs w:val="15"/>
              </w:rPr>
              <w:t>mmar</w:t>
            </w:r>
          </w:p>
          <w:p w:rsidR="00865B4C" w:rsidRPr="00FD7870" w:rsidRDefault="00865B4C" w:rsidP="00865B4C">
            <w:r w:rsidRPr="00FD60E7">
              <w:rPr>
                <w:rFonts w:ascii="Verdana" w:hAnsi="Verdana" w:cs="Times New Roman"/>
                <w:b/>
                <w:sz w:val="20"/>
                <w:szCs w:val="15"/>
              </w:rPr>
              <w:t>Writing      :</w:t>
            </w:r>
            <w:r>
              <w:rPr>
                <w:rFonts w:ascii="Verdana" w:hAnsi="Verdana" w:cs="Times New Roman"/>
                <w:b/>
                <w:sz w:val="20"/>
                <w:szCs w:val="15"/>
              </w:rPr>
              <w:t xml:space="preserve"> </w:t>
            </w:r>
            <w:r w:rsidRPr="00374275">
              <w:rPr>
                <w:rFonts w:ascii="Verdana" w:hAnsi="Verdana" w:cs="Calibri"/>
                <w:sz w:val="20"/>
                <w:szCs w:val="20"/>
              </w:rPr>
              <w:t>Complaint Letter &amp; Debate</w:t>
            </w:r>
          </w:p>
        </w:tc>
        <w:tc>
          <w:tcPr>
            <w:tcW w:w="1800" w:type="dxa"/>
            <w:vMerge/>
          </w:tcPr>
          <w:p w:rsidR="00865B4C" w:rsidRPr="004610C5" w:rsidRDefault="00865B4C" w:rsidP="00865B4C">
            <w:pPr>
              <w:rPr>
                <w:rFonts w:cstheme="minorHAnsi"/>
                <w:sz w:val="24"/>
                <w:szCs w:val="24"/>
              </w:rPr>
            </w:pPr>
          </w:p>
        </w:tc>
      </w:tr>
      <w:tr w:rsidR="00865B4C" w:rsidRPr="004610C5" w:rsidTr="000A6837">
        <w:trPr>
          <w:trHeight w:val="530"/>
        </w:trPr>
        <w:tc>
          <w:tcPr>
            <w:tcW w:w="1440" w:type="dxa"/>
            <w:gridSpan w:val="2"/>
          </w:tcPr>
          <w:p w:rsidR="00865B4C" w:rsidRPr="00374275" w:rsidRDefault="00865B4C" w:rsidP="00865B4C">
            <w:pPr>
              <w:pStyle w:val="NoSpacing"/>
              <w:jc w:val="center"/>
              <w:rPr>
                <w:rFonts w:ascii="Verdana" w:hAnsi="Verdana"/>
                <w:b/>
                <w:sz w:val="20"/>
                <w:szCs w:val="20"/>
              </w:rPr>
            </w:pPr>
            <w:r w:rsidRPr="00374275">
              <w:rPr>
                <w:rFonts w:ascii="Verdana" w:hAnsi="Verdana"/>
                <w:b/>
                <w:sz w:val="20"/>
                <w:szCs w:val="20"/>
              </w:rPr>
              <w:t>SEPT</w:t>
            </w:r>
            <w:r w:rsidR="00F9199D">
              <w:rPr>
                <w:rFonts w:ascii="Verdana" w:hAnsi="Verdana"/>
                <w:b/>
                <w:sz w:val="20"/>
                <w:szCs w:val="20"/>
              </w:rPr>
              <w:t>.</w:t>
            </w:r>
          </w:p>
          <w:p w:rsidR="00865B4C" w:rsidRPr="00374275" w:rsidRDefault="00865B4C" w:rsidP="00865B4C">
            <w:pPr>
              <w:pStyle w:val="NoSpacing"/>
              <w:jc w:val="center"/>
              <w:rPr>
                <w:rFonts w:ascii="Verdana" w:hAnsi="Verdana"/>
                <w:b/>
                <w:sz w:val="20"/>
                <w:szCs w:val="20"/>
              </w:rPr>
            </w:pPr>
            <w:r>
              <w:rPr>
                <w:rFonts w:ascii="Verdana" w:hAnsi="Verdana"/>
                <w:b/>
                <w:sz w:val="20"/>
                <w:szCs w:val="20"/>
              </w:rPr>
              <w:t>(4</w:t>
            </w:r>
            <w:r w:rsidRPr="00374275">
              <w:rPr>
                <w:rFonts w:ascii="Verdana" w:hAnsi="Verdana"/>
                <w:b/>
                <w:sz w:val="20"/>
                <w:szCs w:val="20"/>
              </w:rPr>
              <w:t>)</w:t>
            </w:r>
          </w:p>
        </w:tc>
        <w:tc>
          <w:tcPr>
            <w:tcW w:w="7560" w:type="dxa"/>
          </w:tcPr>
          <w:p w:rsidR="00865B4C" w:rsidRPr="006C19ED" w:rsidRDefault="00865B4C" w:rsidP="00865B4C">
            <w:r w:rsidRPr="00FD60E7">
              <w:rPr>
                <w:rFonts w:ascii="Verdana" w:hAnsi="Verdana" w:cs="Times New Roman"/>
                <w:b/>
                <w:sz w:val="20"/>
                <w:szCs w:val="15"/>
              </w:rPr>
              <w:t xml:space="preserve">Grammar   </w:t>
            </w:r>
            <w:r>
              <w:rPr>
                <w:rFonts w:ascii="Verdana" w:hAnsi="Verdana" w:cs="Times New Roman"/>
                <w:b/>
                <w:sz w:val="20"/>
                <w:szCs w:val="15"/>
              </w:rPr>
              <w:t xml:space="preserve">     </w:t>
            </w:r>
            <w:r w:rsidRPr="00FD60E7">
              <w:rPr>
                <w:rFonts w:ascii="Verdana" w:hAnsi="Verdana" w:cs="Times New Roman"/>
                <w:b/>
                <w:sz w:val="20"/>
                <w:szCs w:val="15"/>
              </w:rPr>
              <w:t>:</w:t>
            </w:r>
            <w:r>
              <w:rPr>
                <w:rFonts w:ascii="Verdana" w:hAnsi="Verdana" w:cs="Times New Roman"/>
                <w:b/>
                <w:sz w:val="20"/>
                <w:szCs w:val="15"/>
              </w:rPr>
              <w:t xml:space="preserve"> </w:t>
            </w:r>
            <w:r w:rsidRPr="00FD7870">
              <w:rPr>
                <w:rFonts w:ascii="Verdana" w:hAnsi="Verdana" w:cs="Times New Roman"/>
                <w:sz w:val="20"/>
                <w:szCs w:val="15"/>
              </w:rPr>
              <w:t xml:space="preserve">Integrated </w:t>
            </w:r>
            <w:r>
              <w:rPr>
                <w:rFonts w:ascii="Verdana" w:hAnsi="Verdana" w:cs="Times New Roman"/>
                <w:sz w:val="20"/>
                <w:szCs w:val="15"/>
              </w:rPr>
              <w:t>Gra</w:t>
            </w:r>
            <w:r w:rsidRPr="00FD7870">
              <w:rPr>
                <w:rFonts w:ascii="Verdana" w:hAnsi="Verdana" w:cs="Times New Roman"/>
                <w:sz w:val="20"/>
                <w:szCs w:val="15"/>
              </w:rPr>
              <w:t>mmar</w:t>
            </w:r>
          </w:p>
          <w:p w:rsidR="00865B4C" w:rsidRPr="00374275" w:rsidRDefault="00865B4C" w:rsidP="00865B4C">
            <w:pPr>
              <w:pStyle w:val="NoSpacing"/>
              <w:jc w:val="both"/>
              <w:rPr>
                <w:rFonts w:ascii="Verdana" w:hAnsi="Verdana"/>
                <w:sz w:val="20"/>
                <w:szCs w:val="20"/>
              </w:rPr>
            </w:pPr>
            <w:r w:rsidRPr="006C19ED">
              <w:rPr>
                <w:rFonts w:ascii="Verdana" w:hAnsi="Verdana" w:cs="Calibri"/>
                <w:b/>
                <w:sz w:val="20"/>
                <w:szCs w:val="20"/>
              </w:rPr>
              <w:t>Writing Skills :</w:t>
            </w:r>
            <w:r>
              <w:rPr>
                <w:rFonts w:ascii="Verdana" w:hAnsi="Verdana" w:cs="Calibri"/>
                <w:sz w:val="20"/>
                <w:szCs w:val="20"/>
              </w:rPr>
              <w:t xml:space="preserve"> </w:t>
            </w:r>
            <w:r w:rsidRPr="00374275">
              <w:rPr>
                <w:rFonts w:ascii="Verdana" w:hAnsi="Verdana" w:cs="Calibri"/>
                <w:sz w:val="20"/>
                <w:szCs w:val="20"/>
              </w:rPr>
              <w:t>Report</w:t>
            </w:r>
          </w:p>
        </w:tc>
        <w:tc>
          <w:tcPr>
            <w:tcW w:w="1800" w:type="dxa"/>
            <w:vMerge/>
          </w:tcPr>
          <w:p w:rsidR="00865B4C" w:rsidRPr="004610C5" w:rsidRDefault="00865B4C" w:rsidP="00865B4C">
            <w:pPr>
              <w:rPr>
                <w:rFonts w:cstheme="minorHAnsi"/>
                <w:sz w:val="24"/>
                <w:szCs w:val="24"/>
              </w:rPr>
            </w:pPr>
          </w:p>
        </w:tc>
      </w:tr>
      <w:tr w:rsidR="00865B4C" w:rsidRPr="004610C5" w:rsidTr="000A6837">
        <w:trPr>
          <w:trHeight w:val="1230"/>
        </w:trPr>
        <w:tc>
          <w:tcPr>
            <w:tcW w:w="9000" w:type="dxa"/>
            <w:gridSpan w:val="3"/>
          </w:tcPr>
          <w:p w:rsidR="00865B4C" w:rsidRPr="003132DC" w:rsidRDefault="00865B4C" w:rsidP="00865B4C">
            <w:pPr>
              <w:pStyle w:val="NoSpacing"/>
              <w:jc w:val="both"/>
              <w:rPr>
                <w:rFonts w:ascii="Verdana" w:hAnsi="Verdana" w:cs="Calibri"/>
                <w:b/>
                <w:sz w:val="20"/>
                <w:szCs w:val="20"/>
              </w:rPr>
            </w:pPr>
            <w:r>
              <w:rPr>
                <w:rFonts w:ascii="Verdana" w:hAnsi="Verdana" w:cs="Calibri"/>
                <w:b/>
                <w:sz w:val="20"/>
                <w:szCs w:val="20"/>
              </w:rPr>
              <w:t>WRITTEN EVALUATION SYLLABUS: HALF YEARLY EXAM (M. M. – 80)</w:t>
            </w:r>
          </w:p>
          <w:p w:rsidR="00865B4C" w:rsidRDefault="00865B4C" w:rsidP="00865B4C">
            <w:pPr>
              <w:jc w:val="both"/>
              <w:rPr>
                <w:rFonts w:ascii="Verdana" w:hAnsi="Verdana" w:cs="Times New Roman"/>
                <w:sz w:val="20"/>
                <w:szCs w:val="15"/>
              </w:rPr>
            </w:pPr>
            <w:r>
              <w:rPr>
                <w:rFonts w:ascii="Verdana" w:hAnsi="Verdana" w:cs="Calibri"/>
                <w:b/>
                <w:sz w:val="20"/>
                <w:szCs w:val="20"/>
              </w:rPr>
              <w:t xml:space="preserve">Hornbill </w:t>
            </w:r>
            <w:r w:rsidRPr="00374275">
              <w:rPr>
                <w:rFonts w:ascii="Verdana" w:hAnsi="Verdana" w:cs="Calibri"/>
                <w:b/>
                <w:sz w:val="20"/>
                <w:szCs w:val="20"/>
              </w:rPr>
              <w:t>:</w:t>
            </w:r>
            <w:r>
              <w:rPr>
                <w:rFonts w:ascii="Verdana" w:hAnsi="Verdana" w:cs="Calibri"/>
                <w:b/>
                <w:sz w:val="20"/>
                <w:szCs w:val="20"/>
              </w:rPr>
              <w:t xml:space="preserve"> </w:t>
            </w:r>
            <w:r w:rsidRPr="00FD60E7">
              <w:rPr>
                <w:rFonts w:ascii="Verdana" w:hAnsi="Verdana" w:cs="Times New Roman"/>
                <w:sz w:val="20"/>
                <w:szCs w:val="15"/>
              </w:rPr>
              <w:t>The Portrait Of Lady</w:t>
            </w:r>
            <w:r>
              <w:rPr>
                <w:rFonts w:ascii="Verdana" w:hAnsi="Verdana" w:cs="Times New Roman"/>
                <w:sz w:val="20"/>
                <w:szCs w:val="15"/>
              </w:rPr>
              <w:t>,</w:t>
            </w:r>
            <w:r w:rsidRPr="007368E3">
              <w:rPr>
                <w:rFonts w:ascii="Verdana" w:hAnsi="Verdana" w:cs="Times New Roman"/>
                <w:sz w:val="20"/>
                <w:szCs w:val="15"/>
              </w:rPr>
              <w:t xml:space="preserve"> We were not afraid to die</w:t>
            </w:r>
            <w:r>
              <w:rPr>
                <w:rFonts w:ascii="Verdana" w:hAnsi="Verdana" w:cs="Times New Roman"/>
                <w:b/>
                <w:sz w:val="20"/>
                <w:szCs w:val="15"/>
              </w:rPr>
              <w:t xml:space="preserve"> </w:t>
            </w:r>
            <w:r w:rsidRPr="00FD60E7">
              <w:rPr>
                <w:rFonts w:ascii="Verdana" w:hAnsi="Verdana" w:cs="Times New Roman"/>
                <w:sz w:val="20"/>
                <w:szCs w:val="15"/>
              </w:rPr>
              <w:t xml:space="preserve">If We </w:t>
            </w:r>
            <w:r>
              <w:rPr>
                <w:rFonts w:ascii="Verdana" w:hAnsi="Verdana" w:cs="Times New Roman"/>
                <w:sz w:val="20"/>
                <w:szCs w:val="15"/>
              </w:rPr>
              <w:t>….,</w:t>
            </w:r>
            <w:r w:rsidRPr="00EA0902">
              <w:rPr>
                <w:rFonts w:ascii="Verdana" w:hAnsi="Verdana" w:cs="Times New Roman"/>
                <w:sz w:val="20"/>
                <w:szCs w:val="15"/>
              </w:rPr>
              <w:t xml:space="preserve"> Discovering Of Tut : The Saga Continues</w:t>
            </w:r>
            <w:r>
              <w:rPr>
                <w:rFonts w:ascii="Verdana" w:hAnsi="Verdana" w:cs="Times New Roman"/>
                <w:sz w:val="20"/>
                <w:szCs w:val="15"/>
              </w:rPr>
              <w:t xml:space="preserve"> ,</w:t>
            </w:r>
            <w:r w:rsidRPr="00EA0902">
              <w:rPr>
                <w:rFonts w:ascii="Verdana" w:hAnsi="Verdana" w:cs="Times New Roman"/>
                <w:sz w:val="20"/>
                <w:szCs w:val="15"/>
              </w:rPr>
              <w:t xml:space="preserve"> Landscape of the Soul,</w:t>
            </w:r>
            <w:r>
              <w:rPr>
                <w:rFonts w:ascii="Verdana" w:hAnsi="Verdana" w:cs="Times New Roman"/>
                <w:b/>
                <w:sz w:val="20"/>
                <w:szCs w:val="15"/>
              </w:rPr>
              <w:t xml:space="preserve"> </w:t>
            </w:r>
            <w:r w:rsidRPr="00FD7870">
              <w:rPr>
                <w:rFonts w:ascii="Verdana" w:hAnsi="Verdana" w:cs="Times New Roman"/>
                <w:sz w:val="20"/>
                <w:szCs w:val="15"/>
              </w:rPr>
              <w:t>The Ailing Planet</w:t>
            </w:r>
          </w:p>
          <w:p w:rsidR="00865B4C" w:rsidRPr="00FD7870" w:rsidRDefault="00865B4C" w:rsidP="00865B4C">
            <w:r>
              <w:rPr>
                <w:rFonts w:ascii="Verdana" w:hAnsi="Verdana" w:cs="Times New Roman"/>
                <w:b/>
                <w:sz w:val="20"/>
                <w:szCs w:val="15"/>
              </w:rPr>
              <w:t xml:space="preserve">Poem     </w:t>
            </w:r>
            <w:r w:rsidRPr="00FD60E7">
              <w:rPr>
                <w:rFonts w:ascii="Verdana" w:hAnsi="Verdana" w:cs="Times New Roman"/>
                <w:b/>
                <w:sz w:val="20"/>
                <w:szCs w:val="15"/>
              </w:rPr>
              <w:t>:</w:t>
            </w:r>
            <w:r>
              <w:rPr>
                <w:rFonts w:ascii="Verdana" w:hAnsi="Verdana" w:cs="Times New Roman"/>
                <w:sz w:val="20"/>
                <w:szCs w:val="15"/>
              </w:rPr>
              <w:t xml:space="preserve"> </w:t>
            </w:r>
            <w:r w:rsidRPr="00FD60E7">
              <w:rPr>
                <w:rFonts w:ascii="Verdana" w:hAnsi="Verdana" w:cs="Times New Roman"/>
                <w:sz w:val="20"/>
                <w:szCs w:val="15"/>
              </w:rPr>
              <w:t>A Photograph</w:t>
            </w:r>
            <w:r>
              <w:rPr>
                <w:rFonts w:ascii="Verdana" w:hAnsi="Verdana" w:cs="Times New Roman"/>
                <w:sz w:val="20"/>
                <w:szCs w:val="15"/>
              </w:rPr>
              <w:t xml:space="preserve">,  The Laburnum Top, </w:t>
            </w:r>
            <w:r w:rsidRPr="00FD60E7">
              <w:rPr>
                <w:rFonts w:ascii="Verdana" w:hAnsi="Verdana" w:cs="Times New Roman"/>
                <w:sz w:val="20"/>
                <w:szCs w:val="15"/>
              </w:rPr>
              <w:t>The Voice Of The Rain</w:t>
            </w:r>
            <w:r>
              <w:rPr>
                <w:rFonts w:ascii="Verdana" w:hAnsi="Verdana" w:cs="Times New Roman"/>
                <w:sz w:val="20"/>
                <w:szCs w:val="15"/>
              </w:rPr>
              <w:t xml:space="preserve"> &amp;</w:t>
            </w:r>
            <w:r w:rsidRPr="00FD7870">
              <w:rPr>
                <w:rFonts w:ascii="Verdana" w:hAnsi="Verdana" w:cs="Times New Roman"/>
                <w:sz w:val="20"/>
                <w:szCs w:val="15"/>
              </w:rPr>
              <w:t xml:space="preserve"> Childhood</w:t>
            </w:r>
          </w:p>
          <w:p w:rsidR="00865B4C" w:rsidRPr="003E347D" w:rsidRDefault="00865B4C" w:rsidP="00865B4C">
            <w:pPr>
              <w:jc w:val="both"/>
              <w:rPr>
                <w:rFonts w:ascii="Verdana" w:hAnsi="Verdana" w:cs="Calibri"/>
                <w:b/>
                <w:sz w:val="20"/>
                <w:szCs w:val="20"/>
              </w:rPr>
            </w:pPr>
            <w:r>
              <w:rPr>
                <w:rFonts w:ascii="Verdana" w:hAnsi="Verdana" w:cs="Times New Roman"/>
                <w:b/>
                <w:sz w:val="20"/>
                <w:szCs w:val="15"/>
              </w:rPr>
              <w:t>Snapshot</w:t>
            </w:r>
            <w:r w:rsidRPr="00FD60E7">
              <w:rPr>
                <w:rFonts w:ascii="Verdana" w:hAnsi="Verdana" w:cs="Times New Roman"/>
                <w:b/>
                <w:sz w:val="20"/>
                <w:szCs w:val="15"/>
              </w:rPr>
              <w:t>:</w:t>
            </w:r>
            <w:r w:rsidRPr="00FD60E7">
              <w:rPr>
                <w:rFonts w:ascii="Verdana" w:hAnsi="Verdana" w:cs="Times New Roman"/>
                <w:sz w:val="20"/>
                <w:szCs w:val="15"/>
              </w:rPr>
              <w:t xml:space="preserve"> The Summ</w:t>
            </w:r>
            <w:r>
              <w:rPr>
                <w:rFonts w:ascii="Verdana" w:hAnsi="Verdana" w:cs="Times New Roman"/>
                <w:sz w:val="20"/>
                <w:szCs w:val="15"/>
              </w:rPr>
              <w:t xml:space="preserve">er Of The Beautiful White Horse, </w:t>
            </w:r>
            <w:r w:rsidRPr="00FD60E7">
              <w:rPr>
                <w:rFonts w:ascii="Verdana" w:hAnsi="Verdana" w:cs="Times New Roman"/>
                <w:sz w:val="20"/>
                <w:szCs w:val="15"/>
              </w:rPr>
              <w:t xml:space="preserve"> The Address</w:t>
            </w:r>
            <w:r>
              <w:rPr>
                <w:rFonts w:ascii="Verdana" w:hAnsi="Verdana" w:cs="Times New Roman"/>
                <w:sz w:val="20"/>
                <w:szCs w:val="15"/>
              </w:rPr>
              <w:t xml:space="preserve">, </w:t>
            </w:r>
            <w:r w:rsidRPr="0020789F">
              <w:rPr>
                <w:rFonts w:ascii="Verdana" w:hAnsi="Verdana" w:cs="Times New Roman"/>
                <w:sz w:val="20"/>
                <w:szCs w:val="15"/>
              </w:rPr>
              <w:t xml:space="preserve"> </w:t>
            </w:r>
            <w:proofErr w:type="spellStart"/>
            <w:r w:rsidRPr="0020789F">
              <w:rPr>
                <w:rFonts w:ascii="Verdana" w:hAnsi="Verdana" w:cs="Times New Roman"/>
                <w:sz w:val="20"/>
                <w:szCs w:val="15"/>
              </w:rPr>
              <w:t>Ranga’s</w:t>
            </w:r>
            <w:proofErr w:type="spellEnd"/>
            <w:r w:rsidRPr="0020789F">
              <w:rPr>
                <w:rFonts w:ascii="Verdana" w:hAnsi="Verdana" w:cs="Times New Roman"/>
                <w:sz w:val="20"/>
                <w:szCs w:val="15"/>
              </w:rPr>
              <w:t xml:space="preserve"> Marriage</w:t>
            </w:r>
            <w:r>
              <w:rPr>
                <w:rFonts w:ascii="Verdana" w:hAnsi="Verdana" w:cs="Times New Roman"/>
                <w:sz w:val="20"/>
                <w:szCs w:val="15"/>
              </w:rPr>
              <w:t>,  Albert Einstein at School</w:t>
            </w:r>
          </w:p>
          <w:p w:rsidR="00865B4C" w:rsidRDefault="00865B4C" w:rsidP="00865B4C">
            <w:pPr>
              <w:jc w:val="both"/>
              <w:rPr>
                <w:rFonts w:ascii="Verdana" w:hAnsi="Verdana" w:cs="Calibri"/>
                <w:sz w:val="20"/>
                <w:szCs w:val="20"/>
              </w:rPr>
            </w:pPr>
            <w:r w:rsidRPr="00374275">
              <w:rPr>
                <w:rFonts w:ascii="Verdana" w:hAnsi="Verdana" w:cs="Calibri,Bold"/>
                <w:b/>
                <w:bCs/>
                <w:sz w:val="20"/>
                <w:szCs w:val="20"/>
              </w:rPr>
              <w:t>Writing Skill :</w:t>
            </w:r>
            <w:r w:rsidRPr="00374275">
              <w:rPr>
                <w:rFonts w:ascii="Verdana" w:hAnsi="Verdana" w:cs="Calibri,Bold"/>
                <w:bCs/>
                <w:sz w:val="20"/>
                <w:szCs w:val="20"/>
              </w:rPr>
              <w:t xml:space="preserve"> Notice, </w:t>
            </w:r>
            <w:r w:rsidRPr="00374275">
              <w:rPr>
                <w:rFonts w:ascii="Verdana" w:hAnsi="Verdana" w:cs="Calibri"/>
                <w:sz w:val="20"/>
                <w:szCs w:val="20"/>
              </w:rPr>
              <w:t>Advertisements, Letter to Editor</w:t>
            </w:r>
            <w:r>
              <w:rPr>
                <w:rFonts w:ascii="Verdana" w:hAnsi="Verdana"/>
                <w:sz w:val="20"/>
                <w:szCs w:val="20"/>
              </w:rPr>
              <w:t xml:space="preserve"> </w:t>
            </w:r>
            <w:r w:rsidRPr="00374275">
              <w:rPr>
                <w:rFonts w:ascii="Verdana" w:hAnsi="Verdana" w:cs="Calibri"/>
                <w:sz w:val="20"/>
                <w:szCs w:val="20"/>
              </w:rPr>
              <w:t xml:space="preserve">Job Applications, Placing Order , Cancelling orders, Enquiry Letter </w:t>
            </w:r>
          </w:p>
          <w:p w:rsidR="00865B4C" w:rsidRPr="003E347D" w:rsidRDefault="00865B4C" w:rsidP="00865B4C">
            <w:pPr>
              <w:rPr>
                <w:rFonts w:ascii="Verdana" w:hAnsi="Verdana" w:cs="Times New Roman"/>
                <w:sz w:val="20"/>
                <w:szCs w:val="15"/>
              </w:rPr>
            </w:pPr>
            <w:r w:rsidRPr="00FD60E7">
              <w:rPr>
                <w:rFonts w:ascii="Verdana" w:hAnsi="Verdana" w:cs="Times New Roman"/>
                <w:b/>
                <w:sz w:val="20"/>
                <w:szCs w:val="15"/>
              </w:rPr>
              <w:t>Grammar   :</w:t>
            </w:r>
            <w:r>
              <w:rPr>
                <w:rFonts w:ascii="Verdana" w:hAnsi="Verdana" w:cs="Times New Roman"/>
                <w:sz w:val="20"/>
                <w:szCs w:val="15"/>
              </w:rPr>
              <w:t xml:space="preserve"> Jumbled  Sentences,</w:t>
            </w:r>
            <w:r w:rsidRPr="00FD60E7">
              <w:rPr>
                <w:rFonts w:ascii="Verdana" w:hAnsi="Verdana" w:cs="Times New Roman"/>
                <w:sz w:val="20"/>
                <w:szCs w:val="15"/>
              </w:rPr>
              <w:t xml:space="preserve"> Gap Filling</w:t>
            </w:r>
            <w:r>
              <w:rPr>
                <w:rFonts w:ascii="Verdana" w:hAnsi="Verdana" w:cs="Times New Roman"/>
                <w:sz w:val="20"/>
                <w:szCs w:val="15"/>
              </w:rPr>
              <w:t xml:space="preserve"> &amp; </w:t>
            </w:r>
            <w:r w:rsidRPr="00FD7870">
              <w:rPr>
                <w:rFonts w:ascii="Verdana" w:hAnsi="Verdana" w:cs="Times New Roman"/>
                <w:sz w:val="20"/>
                <w:szCs w:val="15"/>
              </w:rPr>
              <w:t xml:space="preserve">Integrated </w:t>
            </w:r>
            <w:r>
              <w:rPr>
                <w:rFonts w:ascii="Verdana" w:hAnsi="Verdana" w:cs="Times New Roman"/>
                <w:sz w:val="20"/>
                <w:szCs w:val="15"/>
              </w:rPr>
              <w:t>Gra</w:t>
            </w:r>
            <w:r w:rsidRPr="00FD7870">
              <w:rPr>
                <w:rFonts w:ascii="Verdana" w:hAnsi="Verdana" w:cs="Times New Roman"/>
                <w:sz w:val="20"/>
                <w:szCs w:val="15"/>
              </w:rPr>
              <w:t>mmar</w:t>
            </w:r>
          </w:p>
          <w:p w:rsidR="00865B4C" w:rsidRPr="00374275" w:rsidRDefault="00865B4C" w:rsidP="00865B4C">
            <w:pPr>
              <w:pStyle w:val="NoSpacing"/>
              <w:jc w:val="both"/>
              <w:rPr>
                <w:rFonts w:ascii="Verdana" w:hAnsi="Verdana" w:cs="Calibri"/>
                <w:sz w:val="20"/>
                <w:szCs w:val="20"/>
              </w:rPr>
            </w:pPr>
            <w:r w:rsidRPr="00374275">
              <w:rPr>
                <w:rFonts w:ascii="Verdana" w:hAnsi="Verdana"/>
                <w:b/>
                <w:sz w:val="20"/>
                <w:szCs w:val="20"/>
              </w:rPr>
              <w:t>Reading:</w:t>
            </w:r>
            <w:r w:rsidRPr="00374275">
              <w:rPr>
                <w:rFonts w:ascii="Verdana" w:hAnsi="Verdana"/>
                <w:sz w:val="20"/>
                <w:szCs w:val="20"/>
              </w:rPr>
              <w:t xml:space="preserve"> Note Making, Unseen Passage</w:t>
            </w:r>
          </w:p>
        </w:tc>
        <w:tc>
          <w:tcPr>
            <w:tcW w:w="1800" w:type="dxa"/>
            <w:vMerge/>
          </w:tcPr>
          <w:p w:rsidR="00865B4C" w:rsidRPr="004610C5" w:rsidRDefault="00865B4C" w:rsidP="00865B4C">
            <w:pPr>
              <w:rPr>
                <w:rFonts w:cstheme="minorHAnsi"/>
                <w:sz w:val="24"/>
                <w:szCs w:val="24"/>
              </w:rPr>
            </w:pPr>
          </w:p>
        </w:tc>
      </w:tr>
      <w:tr w:rsidR="00865B4C" w:rsidRPr="004610C5" w:rsidTr="000A6837">
        <w:trPr>
          <w:trHeight w:val="1230"/>
        </w:trPr>
        <w:tc>
          <w:tcPr>
            <w:tcW w:w="1440" w:type="dxa"/>
            <w:gridSpan w:val="2"/>
          </w:tcPr>
          <w:p w:rsidR="00865B4C" w:rsidRPr="00374275" w:rsidRDefault="00865B4C" w:rsidP="00865B4C">
            <w:pPr>
              <w:pStyle w:val="NoSpacing"/>
              <w:jc w:val="center"/>
              <w:rPr>
                <w:rFonts w:ascii="Verdana" w:hAnsi="Verdana"/>
                <w:b/>
                <w:sz w:val="20"/>
                <w:szCs w:val="20"/>
              </w:rPr>
            </w:pPr>
          </w:p>
          <w:p w:rsidR="00865B4C" w:rsidRPr="00374275" w:rsidRDefault="00865B4C" w:rsidP="00865B4C">
            <w:pPr>
              <w:pStyle w:val="NoSpacing"/>
              <w:jc w:val="center"/>
              <w:rPr>
                <w:rFonts w:ascii="Verdana" w:hAnsi="Verdana"/>
                <w:b/>
                <w:sz w:val="20"/>
                <w:szCs w:val="20"/>
              </w:rPr>
            </w:pPr>
            <w:r w:rsidRPr="00374275">
              <w:rPr>
                <w:rFonts w:ascii="Verdana" w:hAnsi="Verdana"/>
                <w:b/>
                <w:sz w:val="20"/>
                <w:szCs w:val="20"/>
              </w:rPr>
              <w:t>OCTOBER</w:t>
            </w:r>
          </w:p>
          <w:p w:rsidR="00865B4C" w:rsidRPr="00374275" w:rsidRDefault="00865B4C" w:rsidP="00865B4C">
            <w:pPr>
              <w:pStyle w:val="NoSpacing"/>
              <w:jc w:val="center"/>
              <w:rPr>
                <w:rFonts w:ascii="Verdana" w:hAnsi="Verdana"/>
                <w:b/>
                <w:sz w:val="20"/>
                <w:szCs w:val="20"/>
              </w:rPr>
            </w:pPr>
            <w:r w:rsidRPr="00374275">
              <w:rPr>
                <w:rFonts w:ascii="Verdana" w:hAnsi="Verdana"/>
                <w:b/>
                <w:sz w:val="20"/>
                <w:szCs w:val="20"/>
              </w:rPr>
              <w:t>(17)</w:t>
            </w:r>
          </w:p>
        </w:tc>
        <w:tc>
          <w:tcPr>
            <w:tcW w:w="7560" w:type="dxa"/>
          </w:tcPr>
          <w:p w:rsidR="00865B4C" w:rsidRPr="0020307D" w:rsidRDefault="00865B4C" w:rsidP="00865B4C">
            <w:r w:rsidRPr="00FD60E7">
              <w:rPr>
                <w:rFonts w:ascii="Verdana" w:hAnsi="Verdana" w:cs="Times New Roman"/>
                <w:b/>
                <w:sz w:val="20"/>
                <w:szCs w:val="15"/>
              </w:rPr>
              <w:t>Hornbill     :</w:t>
            </w:r>
            <w:r>
              <w:rPr>
                <w:rFonts w:ascii="Verdana" w:hAnsi="Verdana" w:cs="Times New Roman"/>
                <w:b/>
                <w:sz w:val="20"/>
                <w:szCs w:val="15"/>
              </w:rPr>
              <w:t xml:space="preserve"> </w:t>
            </w:r>
            <w:r>
              <w:rPr>
                <w:rFonts w:ascii="Verdana" w:hAnsi="Verdana" w:cs="Times New Roman"/>
                <w:sz w:val="20"/>
                <w:szCs w:val="15"/>
              </w:rPr>
              <w:t>The Browning Version</w:t>
            </w:r>
          </w:p>
          <w:p w:rsidR="00865B4C" w:rsidRDefault="00865B4C" w:rsidP="00865B4C">
            <w:r>
              <w:rPr>
                <w:rFonts w:ascii="Verdana" w:hAnsi="Verdana" w:cs="Times New Roman"/>
                <w:b/>
                <w:sz w:val="20"/>
                <w:szCs w:val="15"/>
              </w:rPr>
              <w:t>Snapshot</w:t>
            </w:r>
            <w:r w:rsidRPr="00FD60E7">
              <w:rPr>
                <w:rFonts w:ascii="Verdana" w:hAnsi="Verdana" w:cs="Times New Roman"/>
                <w:b/>
                <w:sz w:val="20"/>
                <w:szCs w:val="15"/>
              </w:rPr>
              <w:t xml:space="preserve">   :</w:t>
            </w:r>
            <w:r>
              <w:rPr>
                <w:rFonts w:ascii="Verdana" w:hAnsi="Verdana" w:cs="Times New Roman"/>
                <w:b/>
                <w:sz w:val="20"/>
                <w:szCs w:val="15"/>
              </w:rPr>
              <w:t xml:space="preserve"> </w:t>
            </w:r>
            <w:r>
              <w:rPr>
                <w:rFonts w:ascii="Verdana" w:hAnsi="Verdana" w:cs="Times New Roman"/>
                <w:sz w:val="20"/>
                <w:szCs w:val="15"/>
              </w:rPr>
              <w:t xml:space="preserve">Mother’s Day &amp; The </w:t>
            </w:r>
            <w:proofErr w:type="spellStart"/>
            <w:r>
              <w:rPr>
                <w:rFonts w:ascii="Verdana" w:hAnsi="Verdana" w:cs="Times New Roman"/>
                <w:sz w:val="20"/>
                <w:szCs w:val="15"/>
              </w:rPr>
              <w:t>Ghat</w:t>
            </w:r>
            <w:proofErr w:type="spellEnd"/>
            <w:r>
              <w:rPr>
                <w:rFonts w:ascii="Verdana" w:hAnsi="Verdana" w:cs="Times New Roman"/>
                <w:sz w:val="20"/>
                <w:szCs w:val="15"/>
              </w:rPr>
              <w:t xml:space="preserve"> of The only World</w:t>
            </w:r>
          </w:p>
          <w:p w:rsidR="00865B4C" w:rsidRDefault="00865B4C" w:rsidP="00865B4C">
            <w:pPr>
              <w:rPr>
                <w:rFonts w:ascii="Verdana" w:hAnsi="Verdana" w:cs="Times New Roman"/>
                <w:b/>
                <w:sz w:val="20"/>
                <w:szCs w:val="15"/>
              </w:rPr>
            </w:pPr>
            <w:r>
              <w:rPr>
                <w:rFonts w:ascii="Verdana" w:hAnsi="Verdana" w:cs="Times New Roman"/>
                <w:b/>
                <w:sz w:val="20"/>
                <w:szCs w:val="15"/>
              </w:rPr>
              <w:t xml:space="preserve">Poem         : </w:t>
            </w:r>
            <w:r w:rsidRPr="005C145D">
              <w:rPr>
                <w:rFonts w:ascii="Verdana" w:hAnsi="Verdana" w:cs="Times New Roman"/>
                <w:sz w:val="20"/>
                <w:szCs w:val="15"/>
              </w:rPr>
              <w:t>Father to Son</w:t>
            </w:r>
          </w:p>
          <w:p w:rsidR="00865B4C" w:rsidRDefault="00865B4C" w:rsidP="00865B4C">
            <w:r w:rsidRPr="00FD60E7">
              <w:rPr>
                <w:rFonts w:ascii="Verdana" w:hAnsi="Verdana" w:cs="Times New Roman"/>
                <w:b/>
                <w:sz w:val="20"/>
                <w:szCs w:val="15"/>
              </w:rPr>
              <w:t>Grammar   :</w:t>
            </w:r>
            <w:r>
              <w:rPr>
                <w:rFonts w:ascii="Verdana" w:hAnsi="Verdana" w:cs="Times New Roman"/>
                <w:b/>
                <w:sz w:val="20"/>
                <w:szCs w:val="15"/>
              </w:rPr>
              <w:t xml:space="preserve"> </w:t>
            </w:r>
            <w:r w:rsidRPr="00FD7870">
              <w:rPr>
                <w:rFonts w:ascii="Verdana" w:hAnsi="Verdana" w:cs="Times New Roman"/>
                <w:sz w:val="20"/>
                <w:szCs w:val="15"/>
              </w:rPr>
              <w:t xml:space="preserve">Integrated </w:t>
            </w:r>
            <w:r>
              <w:rPr>
                <w:rFonts w:ascii="Verdana" w:hAnsi="Verdana" w:cs="Times New Roman"/>
                <w:sz w:val="20"/>
                <w:szCs w:val="15"/>
              </w:rPr>
              <w:t>Gra</w:t>
            </w:r>
            <w:r w:rsidRPr="00FD7870">
              <w:rPr>
                <w:rFonts w:ascii="Verdana" w:hAnsi="Verdana" w:cs="Times New Roman"/>
                <w:sz w:val="20"/>
                <w:szCs w:val="15"/>
              </w:rPr>
              <w:t>mmar</w:t>
            </w:r>
          </w:p>
          <w:p w:rsidR="00865B4C" w:rsidRPr="00374275" w:rsidRDefault="00865B4C" w:rsidP="00865B4C">
            <w:pPr>
              <w:pStyle w:val="NoSpacing"/>
              <w:jc w:val="both"/>
              <w:rPr>
                <w:rFonts w:ascii="Verdana" w:hAnsi="Verdana" w:cs="Calibri"/>
                <w:sz w:val="20"/>
                <w:szCs w:val="20"/>
              </w:rPr>
            </w:pPr>
            <w:r>
              <w:rPr>
                <w:rFonts w:ascii="Verdana" w:hAnsi="Verdana" w:cs="Times New Roman"/>
                <w:b/>
                <w:sz w:val="20"/>
                <w:szCs w:val="15"/>
              </w:rPr>
              <w:t xml:space="preserve">Writing      </w:t>
            </w:r>
            <w:r w:rsidRPr="00FD60E7">
              <w:rPr>
                <w:rFonts w:ascii="Verdana" w:hAnsi="Verdana" w:cs="Times New Roman"/>
                <w:b/>
                <w:sz w:val="20"/>
                <w:szCs w:val="15"/>
              </w:rPr>
              <w:t>:</w:t>
            </w:r>
            <w:r>
              <w:rPr>
                <w:rFonts w:ascii="Verdana" w:hAnsi="Verdana" w:cs="Times New Roman"/>
                <w:b/>
                <w:sz w:val="20"/>
                <w:szCs w:val="15"/>
              </w:rPr>
              <w:t xml:space="preserve"> </w:t>
            </w:r>
            <w:r w:rsidRPr="006C19ED">
              <w:rPr>
                <w:rFonts w:ascii="Verdana" w:hAnsi="Verdana" w:cs="Times New Roman"/>
                <w:sz w:val="20"/>
                <w:szCs w:val="15"/>
              </w:rPr>
              <w:t>Speech Writing</w:t>
            </w:r>
          </w:p>
        </w:tc>
        <w:tc>
          <w:tcPr>
            <w:tcW w:w="1800" w:type="dxa"/>
            <w:vMerge/>
          </w:tcPr>
          <w:p w:rsidR="00865B4C" w:rsidRPr="004610C5" w:rsidRDefault="00865B4C" w:rsidP="00865B4C">
            <w:pPr>
              <w:rPr>
                <w:rFonts w:cstheme="minorHAnsi"/>
                <w:sz w:val="24"/>
                <w:szCs w:val="24"/>
              </w:rPr>
            </w:pPr>
          </w:p>
        </w:tc>
      </w:tr>
      <w:tr w:rsidR="00865B4C" w:rsidRPr="004610C5" w:rsidTr="000A6837">
        <w:trPr>
          <w:trHeight w:val="729"/>
        </w:trPr>
        <w:tc>
          <w:tcPr>
            <w:tcW w:w="1440" w:type="dxa"/>
            <w:gridSpan w:val="2"/>
          </w:tcPr>
          <w:p w:rsidR="00865B4C" w:rsidRDefault="00865B4C" w:rsidP="00865B4C">
            <w:pPr>
              <w:pStyle w:val="NoSpacing"/>
              <w:jc w:val="center"/>
              <w:rPr>
                <w:rFonts w:ascii="Verdana" w:hAnsi="Verdana"/>
                <w:b/>
                <w:sz w:val="20"/>
                <w:szCs w:val="20"/>
              </w:rPr>
            </w:pPr>
            <w:r w:rsidRPr="00374275">
              <w:rPr>
                <w:rFonts w:ascii="Verdana" w:hAnsi="Verdana"/>
                <w:b/>
                <w:sz w:val="20"/>
                <w:szCs w:val="20"/>
              </w:rPr>
              <w:t>NOVEMBER</w:t>
            </w:r>
          </w:p>
          <w:p w:rsidR="008A3A06" w:rsidRPr="00374275" w:rsidRDefault="008A3A06" w:rsidP="00865B4C">
            <w:pPr>
              <w:pStyle w:val="NoSpacing"/>
              <w:jc w:val="center"/>
              <w:rPr>
                <w:rFonts w:ascii="Verdana" w:hAnsi="Verdana"/>
                <w:b/>
                <w:sz w:val="20"/>
                <w:szCs w:val="20"/>
              </w:rPr>
            </w:pPr>
            <w:r>
              <w:rPr>
                <w:rFonts w:ascii="Verdana" w:hAnsi="Verdana"/>
                <w:b/>
                <w:sz w:val="20"/>
                <w:szCs w:val="20"/>
              </w:rPr>
              <w:t>(14)</w:t>
            </w:r>
          </w:p>
        </w:tc>
        <w:tc>
          <w:tcPr>
            <w:tcW w:w="7560" w:type="dxa"/>
          </w:tcPr>
          <w:p w:rsidR="00865B4C" w:rsidRDefault="00865B4C" w:rsidP="00865B4C">
            <w:pPr>
              <w:rPr>
                <w:rFonts w:ascii="Verdana" w:hAnsi="Verdana" w:cs="Times New Roman"/>
                <w:sz w:val="20"/>
                <w:szCs w:val="15"/>
              </w:rPr>
            </w:pPr>
            <w:r w:rsidRPr="00FD60E7">
              <w:rPr>
                <w:rFonts w:ascii="Verdana" w:hAnsi="Verdana" w:cs="Times New Roman"/>
                <w:b/>
                <w:sz w:val="20"/>
                <w:szCs w:val="15"/>
              </w:rPr>
              <w:t>Hornbill     :</w:t>
            </w:r>
            <w:r>
              <w:rPr>
                <w:rFonts w:ascii="Verdana" w:hAnsi="Verdana" w:cs="Times New Roman"/>
                <w:b/>
                <w:sz w:val="20"/>
                <w:szCs w:val="15"/>
              </w:rPr>
              <w:t xml:space="preserve"> </w:t>
            </w:r>
            <w:r>
              <w:rPr>
                <w:rFonts w:ascii="Verdana" w:hAnsi="Verdana" w:cs="Times New Roman"/>
                <w:sz w:val="20"/>
                <w:szCs w:val="15"/>
              </w:rPr>
              <w:t>The Adventure</w:t>
            </w:r>
          </w:p>
          <w:p w:rsidR="00865B4C" w:rsidRDefault="00865B4C" w:rsidP="00865B4C">
            <w:r>
              <w:rPr>
                <w:rFonts w:ascii="Verdana" w:hAnsi="Verdana" w:cs="Times New Roman"/>
                <w:b/>
                <w:sz w:val="20"/>
                <w:szCs w:val="15"/>
              </w:rPr>
              <w:t>Snapshot</w:t>
            </w:r>
            <w:r w:rsidRPr="00FD60E7">
              <w:rPr>
                <w:rFonts w:ascii="Verdana" w:hAnsi="Verdana" w:cs="Times New Roman"/>
                <w:b/>
                <w:sz w:val="20"/>
                <w:szCs w:val="15"/>
              </w:rPr>
              <w:t xml:space="preserve">   :</w:t>
            </w:r>
            <w:r>
              <w:rPr>
                <w:rFonts w:ascii="Verdana" w:hAnsi="Verdana" w:cs="Times New Roman"/>
                <w:b/>
                <w:sz w:val="20"/>
                <w:szCs w:val="15"/>
              </w:rPr>
              <w:t xml:space="preserve"> </w:t>
            </w:r>
            <w:r>
              <w:rPr>
                <w:rFonts w:ascii="Verdana" w:hAnsi="Verdana" w:cs="Times New Roman"/>
                <w:sz w:val="20"/>
                <w:szCs w:val="15"/>
              </w:rPr>
              <w:t>Birth &amp; The Tale of the Melon City</w:t>
            </w:r>
          </w:p>
          <w:p w:rsidR="00865B4C" w:rsidRDefault="00865B4C" w:rsidP="00865B4C">
            <w:r w:rsidRPr="00FD60E7">
              <w:rPr>
                <w:rFonts w:ascii="Verdana" w:hAnsi="Verdana" w:cs="Times New Roman"/>
                <w:b/>
                <w:sz w:val="20"/>
                <w:szCs w:val="15"/>
              </w:rPr>
              <w:t>Grammar   :</w:t>
            </w:r>
            <w:r>
              <w:rPr>
                <w:rFonts w:ascii="Verdana" w:hAnsi="Verdana" w:cs="Times New Roman"/>
                <w:b/>
                <w:sz w:val="20"/>
                <w:szCs w:val="15"/>
              </w:rPr>
              <w:t xml:space="preserve"> </w:t>
            </w:r>
            <w:r w:rsidRPr="00FD7870">
              <w:rPr>
                <w:rFonts w:ascii="Verdana" w:hAnsi="Verdana" w:cs="Times New Roman"/>
                <w:sz w:val="20"/>
                <w:szCs w:val="15"/>
              </w:rPr>
              <w:t xml:space="preserve">Integrated </w:t>
            </w:r>
            <w:r>
              <w:rPr>
                <w:rFonts w:ascii="Verdana" w:hAnsi="Verdana" w:cs="Times New Roman"/>
                <w:sz w:val="20"/>
                <w:szCs w:val="15"/>
              </w:rPr>
              <w:t>Gra</w:t>
            </w:r>
            <w:r w:rsidRPr="00FD7870">
              <w:rPr>
                <w:rFonts w:ascii="Verdana" w:hAnsi="Verdana" w:cs="Times New Roman"/>
                <w:sz w:val="20"/>
                <w:szCs w:val="15"/>
              </w:rPr>
              <w:t>mmar</w:t>
            </w:r>
          </w:p>
          <w:p w:rsidR="00865B4C" w:rsidRDefault="00865B4C" w:rsidP="00865B4C">
            <w:pPr>
              <w:pStyle w:val="NoSpacing"/>
              <w:jc w:val="both"/>
              <w:rPr>
                <w:rFonts w:ascii="Verdana" w:hAnsi="Verdana"/>
                <w:b/>
                <w:sz w:val="20"/>
                <w:szCs w:val="20"/>
              </w:rPr>
            </w:pPr>
            <w:r>
              <w:rPr>
                <w:rFonts w:ascii="Verdana" w:hAnsi="Verdana" w:cs="Times New Roman"/>
                <w:b/>
                <w:sz w:val="20"/>
                <w:szCs w:val="15"/>
              </w:rPr>
              <w:t xml:space="preserve">Writing      </w:t>
            </w:r>
            <w:r w:rsidRPr="00FD60E7">
              <w:rPr>
                <w:rFonts w:ascii="Verdana" w:hAnsi="Verdana" w:cs="Times New Roman"/>
                <w:b/>
                <w:sz w:val="20"/>
                <w:szCs w:val="15"/>
              </w:rPr>
              <w:t>:</w:t>
            </w:r>
            <w:r>
              <w:rPr>
                <w:rFonts w:ascii="Verdana" w:hAnsi="Verdana" w:cs="Times New Roman"/>
                <w:b/>
                <w:sz w:val="20"/>
                <w:szCs w:val="15"/>
              </w:rPr>
              <w:t xml:space="preserve"> </w:t>
            </w:r>
            <w:r w:rsidRPr="006C19ED">
              <w:rPr>
                <w:rFonts w:ascii="Verdana" w:hAnsi="Verdana" w:cs="Times New Roman"/>
                <w:sz w:val="20"/>
                <w:szCs w:val="15"/>
              </w:rPr>
              <w:t>Article &amp;</w:t>
            </w:r>
            <w:r>
              <w:rPr>
                <w:rFonts w:ascii="Verdana" w:hAnsi="Verdana" w:cs="Times New Roman"/>
                <w:b/>
                <w:sz w:val="20"/>
                <w:szCs w:val="15"/>
              </w:rPr>
              <w:t xml:space="preserve"> </w:t>
            </w:r>
            <w:r w:rsidRPr="006C19ED">
              <w:rPr>
                <w:rFonts w:ascii="Verdana" w:hAnsi="Verdana" w:cs="Times New Roman"/>
                <w:sz w:val="20"/>
                <w:szCs w:val="15"/>
              </w:rPr>
              <w:t>Speech Writing</w:t>
            </w:r>
          </w:p>
          <w:p w:rsidR="00865B4C" w:rsidRPr="00374275" w:rsidRDefault="00865B4C" w:rsidP="00865B4C">
            <w:pPr>
              <w:pStyle w:val="NoSpacing"/>
              <w:jc w:val="both"/>
              <w:rPr>
                <w:rFonts w:ascii="Verdana" w:hAnsi="Verdana"/>
                <w:b/>
                <w:sz w:val="20"/>
                <w:szCs w:val="20"/>
              </w:rPr>
            </w:pPr>
            <w:r w:rsidRPr="00374275">
              <w:rPr>
                <w:rFonts w:ascii="Verdana" w:hAnsi="Verdana"/>
                <w:b/>
                <w:sz w:val="20"/>
                <w:szCs w:val="20"/>
              </w:rPr>
              <w:t>Reading:</w:t>
            </w:r>
            <w:r w:rsidRPr="00374275">
              <w:rPr>
                <w:rFonts w:ascii="Verdana" w:hAnsi="Verdana"/>
                <w:sz w:val="20"/>
                <w:szCs w:val="20"/>
              </w:rPr>
              <w:t xml:space="preserve"> Note Making, Unseen Passage</w:t>
            </w:r>
          </w:p>
        </w:tc>
        <w:tc>
          <w:tcPr>
            <w:tcW w:w="1800" w:type="dxa"/>
            <w:vMerge/>
          </w:tcPr>
          <w:p w:rsidR="00865B4C" w:rsidRPr="004610C5" w:rsidRDefault="00865B4C" w:rsidP="00865B4C">
            <w:pPr>
              <w:rPr>
                <w:rFonts w:cstheme="minorHAnsi"/>
                <w:sz w:val="24"/>
                <w:szCs w:val="24"/>
              </w:rPr>
            </w:pPr>
          </w:p>
        </w:tc>
      </w:tr>
      <w:tr w:rsidR="00865B4C" w:rsidRPr="004610C5" w:rsidTr="000A6837">
        <w:trPr>
          <w:trHeight w:val="729"/>
        </w:trPr>
        <w:tc>
          <w:tcPr>
            <w:tcW w:w="9000" w:type="dxa"/>
            <w:gridSpan w:val="3"/>
          </w:tcPr>
          <w:p w:rsidR="00865B4C" w:rsidRPr="003132DC" w:rsidRDefault="00865B4C" w:rsidP="00865B4C">
            <w:pPr>
              <w:pStyle w:val="NoSpacing"/>
              <w:jc w:val="both"/>
              <w:rPr>
                <w:rFonts w:ascii="Verdana" w:hAnsi="Verdana" w:cs="Calibri"/>
                <w:b/>
                <w:sz w:val="20"/>
                <w:szCs w:val="20"/>
              </w:rPr>
            </w:pPr>
            <w:r>
              <w:rPr>
                <w:rFonts w:ascii="Verdana" w:hAnsi="Verdana" w:cs="Calibri"/>
                <w:b/>
                <w:sz w:val="20"/>
                <w:szCs w:val="20"/>
              </w:rPr>
              <w:t xml:space="preserve">WRITTEN EVALUATION SYLLABUS: UNIT TEST </w:t>
            </w:r>
            <w:r w:rsidRPr="003132DC">
              <w:rPr>
                <w:rFonts w:ascii="Verdana" w:hAnsi="Verdana" w:cs="Calibri"/>
                <w:b/>
                <w:sz w:val="20"/>
                <w:szCs w:val="20"/>
              </w:rPr>
              <w:t xml:space="preserve"> – </w:t>
            </w:r>
            <w:r w:rsidR="008A3A06">
              <w:rPr>
                <w:rFonts w:ascii="Verdana" w:hAnsi="Verdana" w:cs="Calibri"/>
                <w:b/>
                <w:sz w:val="20"/>
                <w:szCs w:val="20"/>
              </w:rPr>
              <w:t>I</w:t>
            </w:r>
            <w:r w:rsidRPr="003132DC">
              <w:rPr>
                <w:rFonts w:ascii="Verdana" w:hAnsi="Verdana" w:cs="Calibri"/>
                <w:b/>
                <w:sz w:val="20"/>
                <w:szCs w:val="20"/>
              </w:rPr>
              <w:t>I</w:t>
            </w:r>
            <w:r>
              <w:rPr>
                <w:rFonts w:ascii="Verdana" w:hAnsi="Verdana" w:cs="Calibri"/>
                <w:b/>
                <w:sz w:val="20"/>
                <w:szCs w:val="20"/>
              </w:rPr>
              <w:t xml:space="preserve"> (M. M. – 50)</w:t>
            </w:r>
          </w:p>
          <w:p w:rsidR="00865B4C" w:rsidRDefault="00865B4C" w:rsidP="00865B4C">
            <w:r w:rsidRPr="00FD60E7">
              <w:rPr>
                <w:rFonts w:ascii="Verdana" w:hAnsi="Verdana" w:cs="Times New Roman"/>
                <w:b/>
                <w:sz w:val="20"/>
                <w:szCs w:val="15"/>
              </w:rPr>
              <w:t>Hornbill     :</w:t>
            </w:r>
            <w:r>
              <w:rPr>
                <w:rFonts w:ascii="Verdana" w:hAnsi="Verdana" w:cs="Times New Roman"/>
                <w:b/>
                <w:sz w:val="20"/>
                <w:szCs w:val="15"/>
              </w:rPr>
              <w:t xml:space="preserve"> </w:t>
            </w:r>
            <w:r>
              <w:rPr>
                <w:rFonts w:ascii="Verdana" w:hAnsi="Verdana" w:cs="Times New Roman"/>
                <w:sz w:val="20"/>
                <w:szCs w:val="15"/>
              </w:rPr>
              <w:t xml:space="preserve"> The Browning Version,  The Adventure</w:t>
            </w:r>
          </w:p>
          <w:p w:rsidR="00865B4C" w:rsidRDefault="00865B4C" w:rsidP="00865B4C">
            <w:pPr>
              <w:rPr>
                <w:rFonts w:ascii="Verdana" w:hAnsi="Verdana" w:cs="Times New Roman"/>
                <w:b/>
                <w:sz w:val="20"/>
                <w:szCs w:val="15"/>
              </w:rPr>
            </w:pPr>
            <w:r>
              <w:rPr>
                <w:rFonts w:ascii="Verdana" w:hAnsi="Verdana" w:cs="Times New Roman"/>
                <w:b/>
                <w:sz w:val="20"/>
                <w:szCs w:val="15"/>
              </w:rPr>
              <w:t xml:space="preserve">Poem         : </w:t>
            </w:r>
            <w:r w:rsidRPr="005C145D">
              <w:rPr>
                <w:rFonts w:ascii="Verdana" w:hAnsi="Verdana" w:cs="Times New Roman"/>
                <w:sz w:val="20"/>
                <w:szCs w:val="15"/>
              </w:rPr>
              <w:t>Father to Son</w:t>
            </w:r>
          </w:p>
          <w:p w:rsidR="00865B4C" w:rsidRPr="00230A3D" w:rsidRDefault="00865B4C" w:rsidP="00865B4C">
            <w:r>
              <w:rPr>
                <w:rFonts w:ascii="Verdana" w:hAnsi="Verdana" w:cs="Times New Roman"/>
                <w:b/>
                <w:sz w:val="20"/>
                <w:szCs w:val="15"/>
              </w:rPr>
              <w:t>Snapshot</w:t>
            </w:r>
            <w:r w:rsidRPr="00FD60E7">
              <w:rPr>
                <w:rFonts w:ascii="Verdana" w:hAnsi="Verdana" w:cs="Times New Roman"/>
                <w:b/>
                <w:sz w:val="20"/>
                <w:szCs w:val="15"/>
              </w:rPr>
              <w:t xml:space="preserve">   :</w:t>
            </w:r>
            <w:r>
              <w:rPr>
                <w:rFonts w:ascii="Verdana" w:hAnsi="Verdana" w:cs="Times New Roman"/>
                <w:b/>
                <w:sz w:val="20"/>
                <w:szCs w:val="15"/>
              </w:rPr>
              <w:t xml:space="preserve"> </w:t>
            </w:r>
            <w:r>
              <w:rPr>
                <w:rFonts w:ascii="Verdana" w:hAnsi="Verdana" w:cs="Times New Roman"/>
                <w:sz w:val="20"/>
                <w:szCs w:val="15"/>
              </w:rPr>
              <w:t xml:space="preserve"> Mother’s Day &amp; The </w:t>
            </w:r>
            <w:proofErr w:type="spellStart"/>
            <w:r>
              <w:rPr>
                <w:rFonts w:ascii="Verdana" w:hAnsi="Verdana" w:cs="Times New Roman"/>
                <w:sz w:val="20"/>
                <w:szCs w:val="15"/>
              </w:rPr>
              <w:t>Ghat</w:t>
            </w:r>
            <w:proofErr w:type="spellEnd"/>
            <w:r>
              <w:rPr>
                <w:rFonts w:ascii="Verdana" w:hAnsi="Verdana" w:cs="Times New Roman"/>
                <w:sz w:val="20"/>
                <w:szCs w:val="15"/>
              </w:rPr>
              <w:t xml:space="preserve"> of The only World,  Birth &amp; The Tale of the Melon City </w:t>
            </w:r>
            <w:r w:rsidRPr="00FD60E7">
              <w:rPr>
                <w:rFonts w:ascii="Verdana" w:hAnsi="Verdana" w:cs="Times New Roman"/>
                <w:b/>
                <w:sz w:val="20"/>
                <w:szCs w:val="15"/>
              </w:rPr>
              <w:t xml:space="preserve"> </w:t>
            </w:r>
          </w:p>
          <w:p w:rsidR="00865B4C" w:rsidRDefault="00865B4C" w:rsidP="00865B4C">
            <w:r w:rsidRPr="00FD60E7">
              <w:rPr>
                <w:rFonts w:ascii="Verdana" w:hAnsi="Verdana" w:cs="Times New Roman"/>
                <w:b/>
                <w:sz w:val="20"/>
                <w:szCs w:val="15"/>
              </w:rPr>
              <w:t>Grammar   :</w:t>
            </w:r>
            <w:r>
              <w:rPr>
                <w:rFonts w:ascii="Verdana" w:hAnsi="Verdana" w:cs="Times New Roman"/>
                <w:b/>
                <w:sz w:val="20"/>
                <w:szCs w:val="15"/>
              </w:rPr>
              <w:t xml:space="preserve"> </w:t>
            </w:r>
            <w:r w:rsidRPr="00FD7870">
              <w:rPr>
                <w:rFonts w:ascii="Verdana" w:hAnsi="Verdana" w:cs="Times New Roman"/>
                <w:sz w:val="20"/>
                <w:szCs w:val="15"/>
              </w:rPr>
              <w:t xml:space="preserve">Integrated </w:t>
            </w:r>
            <w:r>
              <w:rPr>
                <w:rFonts w:ascii="Verdana" w:hAnsi="Verdana" w:cs="Times New Roman"/>
                <w:sz w:val="20"/>
                <w:szCs w:val="15"/>
              </w:rPr>
              <w:t>Gra</w:t>
            </w:r>
            <w:r w:rsidRPr="00FD7870">
              <w:rPr>
                <w:rFonts w:ascii="Verdana" w:hAnsi="Verdana" w:cs="Times New Roman"/>
                <w:sz w:val="20"/>
                <w:szCs w:val="15"/>
              </w:rPr>
              <w:t>mmar</w:t>
            </w:r>
          </w:p>
          <w:p w:rsidR="00865B4C" w:rsidRDefault="00865B4C" w:rsidP="00865B4C">
            <w:pPr>
              <w:pStyle w:val="NoSpacing"/>
              <w:jc w:val="both"/>
              <w:rPr>
                <w:rFonts w:ascii="Verdana" w:hAnsi="Verdana"/>
                <w:b/>
                <w:sz w:val="20"/>
                <w:szCs w:val="20"/>
              </w:rPr>
            </w:pPr>
            <w:r>
              <w:rPr>
                <w:rFonts w:ascii="Verdana" w:hAnsi="Verdana" w:cs="Times New Roman"/>
                <w:b/>
                <w:sz w:val="20"/>
                <w:szCs w:val="15"/>
              </w:rPr>
              <w:t xml:space="preserve">Writing      </w:t>
            </w:r>
            <w:r w:rsidRPr="00FD60E7">
              <w:rPr>
                <w:rFonts w:ascii="Verdana" w:hAnsi="Verdana" w:cs="Times New Roman"/>
                <w:b/>
                <w:sz w:val="20"/>
                <w:szCs w:val="15"/>
              </w:rPr>
              <w:t>:</w:t>
            </w:r>
            <w:r>
              <w:rPr>
                <w:rFonts w:ascii="Verdana" w:hAnsi="Verdana" w:cs="Times New Roman"/>
                <w:b/>
                <w:sz w:val="20"/>
                <w:szCs w:val="15"/>
              </w:rPr>
              <w:t xml:space="preserve"> </w:t>
            </w:r>
            <w:r w:rsidRPr="006C19ED">
              <w:rPr>
                <w:rFonts w:ascii="Verdana" w:hAnsi="Verdana" w:cs="Times New Roman"/>
                <w:sz w:val="20"/>
                <w:szCs w:val="15"/>
              </w:rPr>
              <w:t>Article &amp;</w:t>
            </w:r>
            <w:r>
              <w:rPr>
                <w:rFonts w:ascii="Verdana" w:hAnsi="Verdana" w:cs="Times New Roman"/>
                <w:b/>
                <w:sz w:val="20"/>
                <w:szCs w:val="15"/>
              </w:rPr>
              <w:t xml:space="preserve"> </w:t>
            </w:r>
            <w:r w:rsidRPr="006C19ED">
              <w:rPr>
                <w:rFonts w:ascii="Verdana" w:hAnsi="Verdana" w:cs="Times New Roman"/>
                <w:sz w:val="20"/>
                <w:szCs w:val="15"/>
              </w:rPr>
              <w:t>Speech Writing</w:t>
            </w:r>
            <w:r>
              <w:rPr>
                <w:rFonts w:ascii="Verdana" w:hAnsi="Verdana" w:cs="Times New Roman"/>
                <w:sz w:val="20"/>
                <w:szCs w:val="15"/>
              </w:rPr>
              <w:t>, Invitation, Poster, Letter Writing</w:t>
            </w:r>
          </w:p>
          <w:p w:rsidR="00865B4C" w:rsidRPr="00374275" w:rsidRDefault="00865B4C" w:rsidP="00865B4C">
            <w:pPr>
              <w:pStyle w:val="NoSpacing"/>
              <w:jc w:val="both"/>
              <w:rPr>
                <w:rFonts w:ascii="Verdana" w:hAnsi="Verdana" w:cs="Calibri,Bold"/>
                <w:b/>
                <w:bCs/>
                <w:sz w:val="20"/>
                <w:szCs w:val="20"/>
              </w:rPr>
            </w:pPr>
            <w:r w:rsidRPr="00374275">
              <w:rPr>
                <w:rFonts w:ascii="Verdana" w:hAnsi="Verdana"/>
                <w:b/>
                <w:sz w:val="20"/>
                <w:szCs w:val="20"/>
              </w:rPr>
              <w:t>Reading:</w:t>
            </w:r>
            <w:r w:rsidRPr="00374275">
              <w:rPr>
                <w:rFonts w:ascii="Verdana" w:hAnsi="Verdana"/>
                <w:sz w:val="20"/>
                <w:szCs w:val="20"/>
              </w:rPr>
              <w:t xml:space="preserve"> Note Making, Unseen Passage</w:t>
            </w:r>
          </w:p>
        </w:tc>
        <w:tc>
          <w:tcPr>
            <w:tcW w:w="1800" w:type="dxa"/>
            <w:vMerge w:val="restart"/>
          </w:tcPr>
          <w:p w:rsidR="00865B4C" w:rsidRPr="004610C5" w:rsidRDefault="00865B4C" w:rsidP="00865B4C">
            <w:pPr>
              <w:rPr>
                <w:rFonts w:cstheme="minorHAnsi"/>
                <w:sz w:val="24"/>
                <w:szCs w:val="24"/>
              </w:rPr>
            </w:pPr>
          </w:p>
        </w:tc>
      </w:tr>
      <w:tr w:rsidR="00865B4C" w:rsidRPr="004610C5" w:rsidTr="000A6837">
        <w:trPr>
          <w:trHeight w:val="341"/>
        </w:trPr>
        <w:tc>
          <w:tcPr>
            <w:tcW w:w="1440" w:type="dxa"/>
            <w:gridSpan w:val="2"/>
          </w:tcPr>
          <w:p w:rsidR="00865B4C" w:rsidRPr="00374275" w:rsidRDefault="00865B4C" w:rsidP="00865B4C">
            <w:pPr>
              <w:pStyle w:val="NoSpacing"/>
              <w:jc w:val="center"/>
              <w:rPr>
                <w:rFonts w:ascii="Verdana" w:hAnsi="Verdana"/>
                <w:b/>
                <w:sz w:val="20"/>
                <w:szCs w:val="20"/>
              </w:rPr>
            </w:pPr>
            <w:r w:rsidRPr="00374275">
              <w:rPr>
                <w:rFonts w:ascii="Verdana" w:hAnsi="Verdana"/>
                <w:b/>
                <w:sz w:val="20"/>
                <w:szCs w:val="20"/>
              </w:rPr>
              <w:t>DECEMBER</w:t>
            </w:r>
          </w:p>
        </w:tc>
        <w:tc>
          <w:tcPr>
            <w:tcW w:w="7560" w:type="dxa"/>
          </w:tcPr>
          <w:p w:rsidR="00865B4C" w:rsidRPr="00374275" w:rsidRDefault="00865B4C" w:rsidP="00865B4C">
            <w:pPr>
              <w:pStyle w:val="NoSpacing"/>
              <w:jc w:val="both"/>
              <w:rPr>
                <w:rFonts w:ascii="Verdana" w:hAnsi="Verdana"/>
                <w:sz w:val="20"/>
                <w:szCs w:val="20"/>
              </w:rPr>
            </w:pPr>
            <w:r w:rsidRPr="00374275">
              <w:rPr>
                <w:rFonts w:ascii="Verdana" w:hAnsi="Verdana" w:cs="Calibri,Bold"/>
                <w:b/>
                <w:bCs/>
                <w:sz w:val="20"/>
                <w:szCs w:val="20"/>
              </w:rPr>
              <w:t xml:space="preserve">Revision </w:t>
            </w:r>
            <w:r w:rsidRPr="00374275">
              <w:rPr>
                <w:rFonts w:ascii="Verdana" w:hAnsi="Verdana" w:cs="Calibri"/>
                <w:b/>
                <w:sz w:val="20"/>
                <w:szCs w:val="20"/>
              </w:rPr>
              <w:t xml:space="preserve">And </w:t>
            </w:r>
            <w:r>
              <w:rPr>
                <w:rFonts w:ascii="Verdana" w:hAnsi="Verdana" w:cs="Calibri"/>
                <w:b/>
                <w:sz w:val="20"/>
                <w:szCs w:val="20"/>
              </w:rPr>
              <w:t>ASL</w:t>
            </w:r>
            <w:r w:rsidRPr="00374275">
              <w:rPr>
                <w:rFonts w:ascii="Verdana" w:hAnsi="Verdana" w:cs="Calibri"/>
                <w:b/>
                <w:sz w:val="20"/>
                <w:szCs w:val="20"/>
              </w:rPr>
              <w:t xml:space="preserve"> (Whole Syllabus)</w:t>
            </w:r>
          </w:p>
        </w:tc>
        <w:tc>
          <w:tcPr>
            <w:tcW w:w="1800" w:type="dxa"/>
            <w:vMerge/>
          </w:tcPr>
          <w:p w:rsidR="00865B4C" w:rsidRPr="004610C5" w:rsidRDefault="00865B4C" w:rsidP="00865B4C">
            <w:pPr>
              <w:rPr>
                <w:rFonts w:cstheme="minorHAnsi"/>
                <w:sz w:val="24"/>
                <w:szCs w:val="24"/>
              </w:rPr>
            </w:pPr>
          </w:p>
        </w:tc>
      </w:tr>
      <w:tr w:rsidR="00865B4C" w:rsidRPr="004610C5" w:rsidTr="000A6837">
        <w:trPr>
          <w:trHeight w:val="350"/>
        </w:trPr>
        <w:tc>
          <w:tcPr>
            <w:tcW w:w="1440" w:type="dxa"/>
            <w:gridSpan w:val="2"/>
          </w:tcPr>
          <w:p w:rsidR="00865B4C" w:rsidRPr="00374275" w:rsidRDefault="00865B4C" w:rsidP="00865B4C">
            <w:pPr>
              <w:pStyle w:val="NoSpacing"/>
              <w:jc w:val="center"/>
              <w:rPr>
                <w:rFonts w:ascii="Verdana" w:hAnsi="Verdana"/>
                <w:b/>
                <w:sz w:val="20"/>
                <w:szCs w:val="20"/>
              </w:rPr>
            </w:pPr>
            <w:r w:rsidRPr="00374275">
              <w:rPr>
                <w:rFonts w:ascii="Verdana" w:hAnsi="Verdana"/>
                <w:b/>
                <w:sz w:val="20"/>
                <w:szCs w:val="20"/>
              </w:rPr>
              <w:t>JANUARY</w:t>
            </w:r>
          </w:p>
        </w:tc>
        <w:tc>
          <w:tcPr>
            <w:tcW w:w="7560" w:type="dxa"/>
          </w:tcPr>
          <w:p w:rsidR="00865B4C" w:rsidRPr="00374275" w:rsidRDefault="00865B4C" w:rsidP="00865B4C">
            <w:pPr>
              <w:pStyle w:val="NoSpacing"/>
              <w:jc w:val="both"/>
              <w:rPr>
                <w:rFonts w:ascii="Verdana" w:hAnsi="Verdana"/>
                <w:b/>
                <w:sz w:val="20"/>
                <w:szCs w:val="20"/>
              </w:rPr>
            </w:pPr>
            <w:r>
              <w:rPr>
                <w:rFonts w:ascii="Verdana" w:hAnsi="Verdana"/>
                <w:b/>
                <w:sz w:val="20"/>
                <w:szCs w:val="20"/>
              </w:rPr>
              <w:t>Recapitulation of the whole syllabus</w:t>
            </w:r>
          </w:p>
        </w:tc>
        <w:tc>
          <w:tcPr>
            <w:tcW w:w="1800" w:type="dxa"/>
            <w:vMerge/>
          </w:tcPr>
          <w:p w:rsidR="00865B4C" w:rsidRPr="004610C5" w:rsidRDefault="00865B4C" w:rsidP="00865B4C">
            <w:pPr>
              <w:rPr>
                <w:rFonts w:cstheme="minorHAnsi"/>
                <w:sz w:val="24"/>
                <w:szCs w:val="24"/>
              </w:rPr>
            </w:pPr>
          </w:p>
        </w:tc>
      </w:tr>
      <w:tr w:rsidR="00865B4C" w:rsidRPr="004610C5" w:rsidTr="000A6837">
        <w:trPr>
          <w:trHeight w:val="350"/>
        </w:trPr>
        <w:tc>
          <w:tcPr>
            <w:tcW w:w="1440" w:type="dxa"/>
            <w:gridSpan w:val="2"/>
          </w:tcPr>
          <w:p w:rsidR="00865B4C" w:rsidRPr="00374275" w:rsidRDefault="00865B4C" w:rsidP="00865B4C">
            <w:pPr>
              <w:pStyle w:val="NoSpacing"/>
              <w:jc w:val="center"/>
              <w:rPr>
                <w:rFonts w:ascii="Verdana" w:hAnsi="Verdana"/>
                <w:b/>
                <w:sz w:val="20"/>
                <w:szCs w:val="20"/>
              </w:rPr>
            </w:pPr>
            <w:r w:rsidRPr="00374275">
              <w:rPr>
                <w:rFonts w:ascii="Verdana" w:hAnsi="Verdana"/>
                <w:b/>
                <w:sz w:val="20"/>
                <w:szCs w:val="20"/>
              </w:rPr>
              <w:t>FEBRUARY</w:t>
            </w:r>
          </w:p>
        </w:tc>
        <w:tc>
          <w:tcPr>
            <w:tcW w:w="7560" w:type="dxa"/>
          </w:tcPr>
          <w:p w:rsidR="00865B4C" w:rsidRPr="007A433F" w:rsidRDefault="00865B4C" w:rsidP="00865B4C">
            <w:pPr>
              <w:pStyle w:val="NoSpacing"/>
              <w:jc w:val="both"/>
              <w:rPr>
                <w:rFonts w:ascii="Verdana" w:hAnsi="Verdana"/>
                <w:b/>
                <w:sz w:val="20"/>
                <w:szCs w:val="20"/>
              </w:rPr>
            </w:pPr>
            <w:r>
              <w:rPr>
                <w:rFonts w:ascii="Verdana" w:hAnsi="Verdana" w:cs="Calibri"/>
                <w:b/>
                <w:sz w:val="20"/>
                <w:szCs w:val="20"/>
              </w:rPr>
              <w:t>Final Examination</w:t>
            </w:r>
          </w:p>
        </w:tc>
        <w:tc>
          <w:tcPr>
            <w:tcW w:w="1800" w:type="dxa"/>
            <w:vMerge/>
          </w:tcPr>
          <w:p w:rsidR="00865B4C" w:rsidRPr="004610C5" w:rsidRDefault="00865B4C" w:rsidP="00865B4C">
            <w:pPr>
              <w:rPr>
                <w:rFonts w:cstheme="minorHAnsi"/>
                <w:sz w:val="24"/>
                <w:szCs w:val="24"/>
              </w:rPr>
            </w:pPr>
          </w:p>
        </w:tc>
      </w:tr>
      <w:tr w:rsidR="00865B4C" w:rsidRPr="004610C5" w:rsidTr="000A6837">
        <w:trPr>
          <w:trHeight w:val="501"/>
        </w:trPr>
        <w:tc>
          <w:tcPr>
            <w:tcW w:w="10800" w:type="dxa"/>
            <w:gridSpan w:val="4"/>
          </w:tcPr>
          <w:p w:rsidR="00865B4C" w:rsidRDefault="00865B4C" w:rsidP="00865B4C">
            <w:pPr>
              <w:pStyle w:val="NoSpacing"/>
              <w:rPr>
                <w:rFonts w:ascii="Verdana" w:hAnsi="Verdana"/>
                <w:b/>
                <w:sz w:val="20"/>
              </w:rPr>
            </w:pPr>
            <w:r>
              <w:rPr>
                <w:rFonts w:ascii="Verdana" w:hAnsi="Verdana" w:cs="Calibri"/>
                <w:b/>
                <w:sz w:val="20"/>
                <w:szCs w:val="20"/>
              </w:rPr>
              <w:t>WRITTEN EVALUATION SYLLABUS FOR FINAL EXAMINATION (M. M. – 80)</w:t>
            </w:r>
          </w:p>
          <w:p w:rsidR="00865B4C" w:rsidRPr="00FB345D" w:rsidRDefault="00865B4C" w:rsidP="00865B4C">
            <w:pPr>
              <w:pStyle w:val="NoSpacing"/>
              <w:jc w:val="both"/>
              <w:rPr>
                <w:rFonts w:ascii="Verdana" w:hAnsi="Verdana"/>
                <w:sz w:val="20"/>
              </w:rPr>
            </w:pPr>
            <w:r w:rsidRPr="00FB345D">
              <w:rPr>
                <w:rFonts w:ascii="Verdana" w:hAnsi="Verdana"/>
                <w:b/>
                <w:sz w:val="20"/>
              </w:rPr>
              <w:t>Reading:</w:t>
            </w:r>
            <w:r w:rsidRPr="00FB345D">
              <w:rPr>
                <w:rFonts w:ascii="Verdana" w:hAnsi="Verdana"/>
                <w:sz w:val="20"/>
              </w:rPr>
              <w:t xml:space="preserve"> Unseen Passage</w:t>
            </w:r>
            <w:r>
              <w:rPr>
                <w:rFonts w:ascii="Verdana" w:hAnsi="Verdana"/>
                <w:sz w:val="20"/>
              </w:rPr>
              <w:t xml:space="preserve">, </w:t>
            </w:r>
            <w:r w:rsidRPr="00FB345D">
              <w:rPr>
                <w:rFonts w:ascii="Verdana" w:hAnsi="Verdana"/>
                <w:sz w:val="20"/>
              </w:rPr>
              <w:t>Note Making</w:t>
            </w:r>
          </w:p>
          <w:p w:rsidR="00865B4C" w:rsidRDefault="00865B4C" w:rsidP="00865B4C">
            <w:pPr>
              <w:pStyle w:val="NoSpacing"/>
              <w:jc w:val="both"/>
              <w:rPr>
                <w:rFonts w:ascii="Verdana" w:hAnsi="Verdana" w:cs="Calibri"/>
                <w:sz w:val="20"/>
              </w:rPr>
            </w:pPr>
            <w:r w:rsidRPr="00FB345D">
              <w:rPr>
                <w:rFonts w:ascii="Verdana" w:hAnsi="Verdana" w:cs="Calibri,Bold"/>
                <w:b/>
                <w:bCs/>
                <w:sz w:val="20"/>
              </w:rPr>
              <w:t>Writing Skill :</w:t>
            </w:r>
            <w:r w:rsidRPr="00FB345D">
              <w:rPr>
                <w:rFonts w:ascii="Verdana" w:hAnsi="Verdana" w:cs="Calibri,Bold"/>
                <w:bCs/>
                <w:sz w:val="20"/>
              </w:rPr>
              <w:t xml:space="preserve"> Notice / </w:t>
            </w:r>
            <w:r w:rsidRPr="00FB345D">
              <w:rPr>
                <w:rFonts w:ascii="Verdana" w:hAnsi="Verdana" w:cs="Calibri"/>
                <w:sz w:val="20"/>
              </w:rPr>
              <w:t>Advertisements / Poster / Invitation, Letter  Writing, Article, Speech, Debate &amp; Report</w:t>
            </w:r>
          </w:p>
          <w:p w:rsidR="00865B4C" w:rsidRPr="005C145D" w:rsidRDefault="00865B4C" w:rsidP="00865B4C">
            <w:pPr>
              <w:rPr>
                <w:rFonts w:ascii="Verdana" w:hAnsi="Verdana" w:cs="Times New Roman"/>
                <w:sz w:val="20"/>
                <w:szCs w:val="15"/>
              </w:rPr>
            </w:pPr>
            <w:r w:rsidRPr="00FD60E7">
              <w:rPr>
                <w:rFonts w:ascii="Verdana" w:hAnsi="Verdana" w:cs="Times New Roman"/>
                <w:b/>
                <w:sz w:val="20"/>
                <w:szCs w:val="15"/>
              </w:rPr>
              <w:t>Grammar   :</w:t>
            </w:r>
            <w:r>
              <w:rPr>
                <w:rFonts w:ascii="Verdana" w:hAnsi="Verdana" w:cs="Times New Roman"/>
                <w:sz w:val="20"/>
                <w:szCs w:val="15"/>
              </w:rPr>
              <w:t xml:space="preserve"> Jumbled  Sentences,</w:t>
            </w:r>
            <w:r w:rsidRPr="00FD60E7">
              <w:rPr>
                <w:rFonts w:ascii="Verdana" w:hAnsi="Verdana" w:cs="Times New Roman"/>
                <w:sz w:val="20"/>
                <w:szCs w:val="15"/>
              </w:rPr>
              <w:t xml:space="preserve"> Gap Filling</w:t>
            </w:r>
            <w:r>
              <w:rPr>
                <w:rFonts w:ascii="Verdana" w:hAnsi="Verdana" w:cs="Times New Roman"/>
                <w:sz w:val="20"/>
                <w:szCs w:val="15"/>
              </w:rPr>
              <w:t xml:space="preserve"> &amp; </w:t>
            </w:r>
            <w:r w:rsidRPr="00FD7870">
              <w:rPr>
                <w:rFonts w:ascii="Verdana" w:hAnsi="Verdana" w:cs="Times New Roman"/>
                <w:sz w:val="20"/>
                <w:szCs w:val="15"/>
              </w:rPr>
              <w:t xml:space="preserve">Integrated </w:t>
            </w:r>
            <w:r>
              <w:rPr>
                <w:rFonts w:ascii="Verdana" w:hAnsi="Verdana" w:cs="Times New Roman"/>
                <w:sz w:val="20"/>
                <w:szCs w:val="15"/>
              </w:rPr>
              <w:t>Gra</w:t>
            </w:r>
            <w:r w:rsidRPr="00FD7870">
              <w:rPr>
                <w:rFonts w:ascii="Verdana" w:hAnsi="Verdana" w:cs="Times New Roman"/>
                <w:sz w:val="20"/>
                <w:szCs w:val="15"/>
              </w:rPr>
              <w:t>mmar</w:t>
            </w:r>
          </w:p>
          <w:p w:rsidR="00865B4C" w:rsidRPr="00D26AA4" w:rsidRDefault="00865B4C" w:rsidP="00865B4C">
            <w:r>
              <w:rPr>
                <w:rFonts w:ascii="Verdana" w:hAnsi="Verdana" w:cs="Calibri"/>
                <w:b/>
                <w:sz w:val="20"/>
                <w:szCs w:val="20"/>
              </w:rPr>
              <w:t>Hornbill</w:t>
            </w:r>
            <w:r w:rsidRPr="00374275">
              <w:rPr>
                <w:rFonts w:ascii="Verdana" w:hAnsi="Verdana" w:cs="Calibri"/>
                <w:b/>
                <w:sz w:val="20"/>
                <w:szCs w:val="20"/>
              </w:rPr>
              <w:t>:</w:t>
            </w:r>
            <w:r>
              <w:rPr>
                <w:rFonts w:ascii="Verdana" w:hAnsi="Verdana" w:cs="Calibri"/>
                <w:b/>
                <w:sz w:val="20"/>
                <w:szCs w:val="20"/>
              </w:rPr>
              <w:t xml:space="preserve"> </w:t>
            </w:r>
            <w:r w:rsidRPr="00FD60E7">
              <w:rPr>
                <w:rFonts w:ascii="Verdana" w:hAnsi="Verdana" w:cs="Times New Roman"/>
                <w:sz w:val="20"/>
                <w:szCs w:val="15"/>
              </w:rPr>
              <w:t xml:space="preserve"> The Portrait Of Lady</w:t>
            </w:r>
            <w:r>
              <w:rPr>
                <w:rFonts w:ascii="Verdana" w:hAnsi="Verdana" w:cs="Times New Roman"/>
                <w:sz w:val="20"/>
                <w:szCs w:val="15"/>
              </w:rPr>
              <w:t>,</w:t>
            </w:r>
            <w:r w:rsidRPr="007368E3">
              <w:rPr>
                <w:rFonts w:ascii="Verdana" w:hAnsi="Verdana" w:cs="Times New Roman"/>
                <w:sz w:val="20"/>
                <w:szCs w:val="15"/>
              </w:rPr>
              <w:t xml:space="preserve"> We were not afraid to die</w:t>
            </w:r>
            <w:r>
              <w:rPr>
                <w:rFonts w:ascii="Verdana" w:hAnsi="Verdana" w:cs="Times New Roman"/>
                <w:b/>
                <w:sz w:val="20"/>
                <w:szCs w:val="15"/>
              </w:rPr>
              <w:t xml:space="preserve"> </w:t>
            </w:r>
            <w:r w:rsidRPr="00FD60E7">
              <w:rPr>
                <w:rFonts w:ascii="Verdana" w:hAnsi="Verdana" w:cs="Times New Roman"/>
                <w:sz w:val="20"/>
                <w:szCs w:val="15"/>
              </w:rPr>
              <w:t xml:space="preserve">If We </w:t>
            </w:r>
            <w:r>
              <w:rPr>
                <w:rFonts w:ascii="Verdana" w:hAnsi="Verdana" w:cs="Times New Roman"/>
                <w:sz w:val="20"/>
                <w:szCs w:val="15"/>
              </w:rPr>
              <w:t>….,</w:t>
            </w:r>
            <w:r w:rsidRPr="00EA0902">
              <w:rPr>
                <w:rFonts w:ascii="Verdana" w:hAnsi="Verdana" w:cs="Times New Roman"/>
                <w:sz w:val="20"/>
                <w:szCs w:val="15"/>
              </w:rPr>
              <w:t xml:space="preserve"> Discovering Of Tut : The Saga Continues</w:t>
            </w:r>
            <w:r>
              <w:rPr>
                <w:rFonts w:ascii="Verdana" w:hAnsi="Verdana" w:cs="Times New Roman"/>
                <w:sz w:val="20"/>
                <w:szCs w:val="15"/>
              </w:rPr>
              <w:t xml:space="preserve"> ,</w:t>
            </w:r>
            <w:r w:rsidRPr="00EA0902">
              <w:rPr>
                <w:rFonts w:ascii="Verdana" w:hAnsi="Verdana" w:cs="Times New Roman"/>
                <w:sz w:val="20"/>
                <w:szCs w:val="15"/>
              </w:rPr>
              <w:t xml:space="preserve"> Landscape of the Soul,</w:t>
            </w:r>
            <w:r>
              <w:rPr>
                <w:rFonts w:ascii="Verdana" w:hAnsi="Verdana" w:cs="Times New Roman"/>
                <w:b/>
                <w:sz w:val="20"/>
                <w:szCs w:val="15"/>
              </w:rPr>
              <w:t xml:space="preserve"> </w:t>
            </w:r>
            <w:r w:rsidRPr="00FD7870">
              <w:rPr>
                <w:rFonts w:ascii="Verdana" w:hAnsi="Verdana" w:cs="Times New Roman"/>
                <w:sz w:val="20"/>
                <w:szCs w:val="15"/>
              </w:rPr>
              <w:t>The Ailing Planet</w:t>
            </w:r>
            <w:r>
              <w:rPr>
                <w:rFonts w:ascii="Verdana" w:hAnsi="Verdana" w:cs="Times New Roman"/>
                <w:sz w:val="20"/>
                <w:szCs w:val="15"/>
              </w:rPr>
              <w:t>, The Browning Version, The Adventure</w:t>
            </w:r>
            <w:r>
              <w:t xml:space="preserve">, </w:t>
            </w:r>
            <w:r>
              <w:rPr>
                <w:rFonts w:ascii="Verdana" w:hAnsi="Verdana" w:cs="Times New Roman"/>
                <w:sz w:val="20"/>
                <w:szCs w:val="15"/>
              </w:rPr>
              <w:t>The Silk Road</w:t>
            </w:r>
          </w:p>
          <w:p w:rsidR="00865B4C" w:rsidRPr="00FD7870" w:rsidRDefault="00865B4C" w:rsidP="00865B4C">
            <w:r>
              <w:rPr>
                <w:rFonts w:ascii="Verdana" w:hAnsi="Verdana" w:cs="Times New Roman"/>
                <w:b/>
                <w:sz w:val="20"/>
                <w:szCs w:val="15"/>
              </w:rPr>
              <w:t xml:space="preserve">Poem     </w:t>
            </w:r>
            <w:r w:rsidRPr="00FD60E7">
              <w:rPr>
                <w:rFonts w:ascii="Verdana" w:hAnsi="Verdana" w:cs="Times New Roman"/>
                <w:b/>
                <w:sz w:val="20"/>
                <w:szCs w:val="15"/>
              </w:rPr>
              <w:t>:</w:t>
            </w:r>
            <w:r w:rsidRPr="00FD60E7">
              <w:rPr>
                <w:rFonts w:ascii="Verdana" w:hAnsi="Verdana" w:cs="Times New Roman"/>
                <w:sz w:val="20"/>
                <w:szCs w:val="15"/>
              </w:rPr>
              <w:t xml:space="preserve"> A Photograph</w:t>
            </w:r>
            <w:r>
              <w:rPr>
                <w:rFonts w:ascii="Verdana" w:hAnsi="Verdana" w:cs="Times New Roman"/>
                <w:sz w:val="20"/>
                <w:szCs w:val="15"/>
              </w:rPr>
              <w:t xml:space="preserve">,  The Laburnum Top, </w:t>
            </w:r>
            <w:r w:rsidRPr="00FD60E7">
              <w:rPr>
                <w:rFonts w:ascii="Verdana" w:hAnsi="Verdana" w:cs="Times New Roman"/>
                <w:sz w:val="20"/>
                <w:szCs w:val="15"/>
              </w:rPr>
              <w:t>The Voice Of The Rain</w:t>
            </w:r>
            <w:r>
              <w:rPr>
                <w:rFonts w:ascii="Verdana" w:hAnsi="Verdana" w:cs="Times New Roman"/>
                <w:sz w:val="20"/>
                <w:szCs w:val="15"/>
              </w:rPr>
              <w:t xml:space="preserve">, </w:t>
            </w:r>
            <w:r w:rsidRPr="00FD7870">
              <w:rPr>
                <w:rFonts w:ascii="Verdana" w:hAnsi="Verdana" w:cs="Times New Roman"/>
                <w:sz w:val="20"/>
                <w:szCs w:val="15"/>
              </w:rPr>
              <w:t>Childhood</w:t>
            </w:r>
            <w:r>
              <w:rPr>
                <w:rFonts w:ascii="Verdana" w:hAnsi="Verdana" w:cs="Times New Roman"/>
                <w:sz w:val="20"/>
                <w:szCs w:val="15"/>
              </w:rPr>
              <w:t xml:space="preserve">, </w:t>
            </w:r>
            <w:r w:rsidRPr="005C145D">
              <w:rPr>
                <w:rFonts w:ascii="Verdana" w:hAnsi="Verdana" w:cs="Times New Roman"/>
                <w:sz w:val="20"/>
                <w:szCs w:val="15"/>
              </w:rPr>
              <w:t>Father to Son</w:t>
            </w:r>
          </w:p>
          <w:p w:rsidR="00865B4C" w:rsidRPr="00F55896" w:rsidRDefault="00865B4C" w:rsidP="00865B4C">
            <w:r>
              <w:rPr>
                <w:rFonts w:ascii="Verdana" w:hAnsi="Verdana" w:cs="Times New Roman"/>
                <w:b/>
                <w:sz w:val="20"/>
                <w:szCs w:val="15"/>
              </w:rPr>
              <w:t xml:space="preserve">Snapshot </w:t>
            </w:r>
            <w:r w:rsidRPr="00FD60E7">
              <w:rPr>
                <w:rFonts w:ascii="Verdana" w:hAnsi="Verdana" w:cs="Times New Roman"/>
                <w:b/>
                <w:sz w:val="20"/>
                <w:szCs w:val="15"/>
              </w:rPr>
              <w:t>:</w:t>
            </w:r>
            <w:r>
              <w:rPr>
                <w:rFonts w:ascii="Verdana" w:hAnsi="Verdana" w:cs="Times New Roman"/>
                <w:sz w:val="20"/>
                <w:szCs w:val="15"/>
              </w:rPr>
              <w:t xml:space="preserve"> The</w:t>
            </w:r>
            <w:r w:rsidRPr="00FD60E7">
              <w:rPr>
                <w:rFonts w:ascii="Verdana" w:hAnsi="Verdana" w:cs="Times New Roman"/>
                <w:sz w:val="20"/>
                <w:szCs w:val="15"/>
              </w:rPr>
              <w:t xml:space="preserve"> Summ</w:t>
            </w:r>
            <w:r>
              <w:rPr>
                <w:rFonts w:ascii="Verdana" w:hAnsi="Verdana" w:cs="Times New Roman"/>
                <w:sz w:val="20"/>
                <w:szCs w:val="15"/>
              </w:rPr>
              <w:t xml:space="preserve">er Of The Beautiful White Horse, </w:t>
            </w:r>
            <w:r w:rsidRPr="00FD60E7">
              <w:rPr>
                <w:rFonts w:ascii="Verdana" w:hAnsi="Verdana" w:cs="Times New Roman"/>
                <w:sz w:val="20"/>
                <w:szCs w:val="15"/>
              </w:rPr>
              <w:t xml:space="preserve"> The Address</w:t>
            </w:r>
            <w:r>
              <w:rPr>
                <w:rFonts w:ascii="Verdana" w:hAnsi="Verdana" w:cs="Times New Roman"/>
                <w:sz w:val="20"/>
                <w:szCs w:val="15"/>
              </w:rPr>
              <w:t xml:space="preserve">, </w:t>
            </w:r>
            <w:r w:rsidRPr="0020789F">
              <w:rPr>
                <w:rFonts w:ascii="Verdana" w:hAnsi="Verdana" w:cs="Times New Roman"/>
                <w:sz w:val="20"/>
                <w:szCs w:val="15"/>
              </w:rPr>
              <w:t xml:space="preserve"> </w:t>
            </w:r>
            <w:proofErr w:type="spellStart"/>
            <w:r w:rsidRPr="0020789F">
              <w:rPr>
                <w:rFonts w:ascii="Verdana" w:hAnsi="Verdana" w:cs="Times New Roman"/>
                <w:sz w:val="20"/>
                <w:szCs w:val="15"/>
              </w:rPr>
              <w:t>Ranga’s</w:t>
            </w:r>
            <w:proofErr w:type="spellEnd"/>
            <w:r w:rsidRPr="0020789F">
              <w:rPr>
                <w:rFonts w:ascii="Verdana" w:hAnsi="Verdana" w:cs="Times New Roman"/>
                <w:sz w:val="20"/>
                <w:szCs w:val="15"/>
              </w:rPr>
              <w:t xml:space="preserve"> Marriage</w:t>
            </w:r>
            <w:r>
              <w:rPr>
                <w:rFonts w:ascii="Verdana" w:hAnsi="Verdana" w:cs="Times New Roman"/>
                <w:sz w:val="20"/>
                <w:szCs w:val="15"/>
              </w:rPr>
              <w:t xml:space="preserve">,  Albert </w:t>
            </w:r>
            <w:proofErr w:type="spellStart"/>
            <w:r>
              <w:rPr>
                <w:rFonts w:ascii="Verdana" w:hAnsi="Verdana" w:cs="Times New Roman"/>
                <w:sz w:val="20"/>
                <w:szCs w:val="15"/>
              </w:rPr>
              <w:t>Einstine</w:t>
            </w:r>
            <w:proofErr w:type="spellEnd"/>
            <w:r>
              <w:rPr>
                <w:rFonts w:ascii="Verdana" w:hAnsi="Verdana" w:cs="Times New Roman"/>
                <w:sz w:val="20"/>
                <w:szCs w:val="15"/>
              </w:rPr>
              <w:t xml:space="preserve"> at School,  Mother’</w:t>
            </w:r>
            <w:r w:rsidR="008A3A06">
              <w:rPr>
                <w:rFonts w:ascii="Verdana" w:hAnsi="Verdana" w:cs="Times New Roman"/>
                <w:sz w:val="20"/>
                <w:szCs w:val="15"/>
              </w:rPr>
              <w:t>s Day ,</w:t>
            </w:r>
            <w:r>
              <w:rPr>
                <w:rFonts w:ascii="Verdana" w:hAnsi="Verdana" w:cs="Times New Roman"/>
                <w:sz w:val="20"/>
                <w:szCs w:val="15"/>
              </w:rPr>
              <w:t xml:space="preserve"> The </w:t>
            </w:r>
            <w:proofErr w:type="spellStart"/>
            <w:r>
              <w:rPr>
                <w:rFonts w:ascii="Verdana" w:hAnsi="Verdana" w:cs="Times New Roman"/>
                <w:sz w:val="20"/>
                <w:szCs w:val="15"/>
              </w:rPr>
              <w:t>Ghat</w:t>
            </w:r>
            <w:proofErr w:type="spellEnd"/>
            <w:r>
              <w:rPr>
                <w:rFonts w:ascii="Verdana" w:hAnsi="Verdana" w:cs="Times New Roman"/>
                <w:sz w:val="20"/>
                <w:szCs w:val="15"/>
              </w:rPr>
              <w:t xml:space="preserve"> of The only World , Birth,  The Tale of the Melon City   </w:t>
            </w:r>
          </w:p>
        </w:tc>
      </w:tr>
    </w:tbl>
    <w:p w:rsidR="0052229B" w:rsidRDefault="0052229B">
      <w:pPr>
        <w:rPr>
          <w:rFonts w:ascii="Kruti Dev 010" w:hAnsi="Kruti Dev 010"/>
          <w:b/>
          <w:sz w:val="24"/>
          <w:szCs w:val="24"/>
        </w:rPr>
      </w:pPr>
      <w:r>
        <w:rPr>
          <w:rFonts w:ascii="Kruti Dev 010" w:hAnsi="Kruti Dev 010"/>
          <w:b/>
          <w:sz w:val="24"/>
          <w:szCs w:val="24"/>
        </w:rPr>
        <w:br w:type="page"/>
      </w:r>
    </w:p>
    <w:p w:rsidR="00750D51" w:rsidRDefault="00750D51" w:rsidP="00DB2A07">
      <w:pPr>
        <w:rPr>
          <w:rFonts w:ascii="Kruti Dev 010" w:hAnsi="Kruti Dev 010"/>
          <w:b/>
          <w:sz w:val="32"/>
          <w:szCs w:val="24"/>
        </w:rPr>
      </w:pPr>
      <w:r>
        <w:rPr>
          <w:rFonts w:ascii="Kruti Dev 010" w:hAnsi="Kruti Dev 010"/>
          <w:b/>
          <w:noProof/>
          <w:sz w:val="32"/>
          <w:szCs w:val="24"/>
        </w:rPr>
        <w:lastRenderedPageBreak/>
        <w:drawing>
          <wp:inline distT="0" distB="0" distL="0" distR="0">
            <wp:extent cx="6457950" cy="932625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457950" cy="9326257"/>
                    </a:xfrm>
                    <a:prstGeom prst="rect">
                      <a:avLst/>
                    </a:prstGeom>
                    <a:noFill/>
                    <a:ln w="9525">
                      <a:noFill/>
                      <a:miter lim="800000"/>
                      <a:headEnd/>
                      <a:tailEnd/>
                    </a:ln>
                  </pic:spPr>
                </pic:pic>
              </a:graphicData>
            </a:graphic>
          </wp:inline>
        </w:drawing>
      </w:r>
    </w:p>
    <w:p w:rsidR="00906866" w:rsidRPr="00750D51" w:rsidRDefault="00750D51">
      <w:pPr>
        <w:rPr>
          <w:rFonts w:ascii="Kruti Dev 010" w:hAnsi="Kruti Dev 010"/>
          <w:b/>
          <w:sz w:val="32"/>
          <w:szCs w:val="24"/>
        </w:rPr>
      </w:pPr>
      <w:r>
        <w:rPr>
          <w:rFonts w:ascii="Kruti Dev 010" w:hAnsi="Kruti Dev 010"/>
          <w:b/>
          <w:noProof/>
          <w:sz w:val="32"/>
          <w:szCs w:val="24"/>
        </w:rPr>
        <w:lastRenderedPageBreak/>
        <w:drawing>
          <wp:inline distT="0" distB="0" distL="0" distR="0">
            <wp:extent cx="6457950" cy="505219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457950" cy="5052195"/>
                    </a:xfrm>
                    <a:prstGeom prst="rect">
                      <a:avLst/>
                    </a:prstGeom>
                    <a:noFill/>
                    <a:ln w="9525">
                      <a:noFill/>
                      <a:miter lim="800000"/>
                      <a:headEnd/>
                      <a:tailEnd/>
                    </a:ln>
                  </pic:spPr>
                </pic:pic>
              </a:graphicData>
            </a:graphic>
          </wp:inline>
        </w:drawing>
      </w:r>
    </w:p>
    <w:p w:rsidR="00042D93" w:rsidRPr="00D75C0C" w:rsidRDefault="00042D93" w:rsidP="00DB2A07">
      <w:pPr>
        <w:rPr>
          <w:b/>
          <w:sz w:val="32"/>
        </w:rPr>
      </w:pPr>
      <w:r w:rsidRPr="00D75C0C">
        <w:rPr>
          <w:b/>
          <w:sz w:val="32"/>
        </w:rPr>
        <w:t>Maths</w:t>
      </w:r>
    </w:p>
    <w:tbl>
      <w:tblPr>
        <w:tblW w:w="1051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2"/>
        <w:gridCol w:w="810"/>
        <w:gridCol w:w="180"/>
        <w:gridCol w:w="90"/>
        <w:gridCol w:w="540"/>
        <w:gridCol w:w="270"/>
        <w:gridCol w:w="2160"/>
        <w:gridCol w:w="360"/>
        <w:gridCol w:w="5130"/>
      </w:tblGrid>
      <w:tr w:rsidR="007A6FE6" w:rsidRPr="00E62543" w:rsidTr="00C660A2">
        <w:trPr>
          <w:trHeight w:val="746"/>
        </w:trPr>
        <w:tc>
          <w:tcPr>
            <w:tcW w:w="972" w:type="dxa"/>
          </w:tcPr>
          <w:p w:rsidR="007A6FE6" w:rsidRPr="00E62543" w:rsidRDefault="007A6FE6" w:rsidP="00740EEA">
            <w:pPr>
              <w:spacing w:after="0" w:line="240" w:lineRule="auto"/>
              <w:rPr>
                <w:rFonts w:ascii="Times New Roman" w:hAnsi="Times New Roman" w:cs="Times New Roman"/>
                <w:b/>
                <w:sz w:val="19"/>
                <w:szCs w:val="19"/>
              </w:rPr>
            </w:pPr>
            <w:r w:rsidRPr="00E62543">
              <w:rPr>
                <w:rFonts w:ascii="Times New Roman" w:hAnsi="Times New Roman" w:cs="Times New Roman"/>
                <w:b/>
                <w:sz w:val="19"/>
                <w:szCs w:val="19"/>
              </w:rPr>
              <w:t>Month</w:t>
            </w:r>
          </w:p>
          <w:p w:rsidR="007A6FE6" w:rsidRPr="00E62543" w:rsidRDefault="007A6FE6" w:rsidP="00740EEA">
            <w:pPr>
              <w:spacing w:after="0" w:line="240" w:lineRule="auto"/>
              <w:rPr>
                <w:rFonts w:ascii="Times New Roman" w:hAnsi="Times New Roman" w:cs="Times New Roman"/>
                <w:b/>
                <w:sz w:val="19"/>
                <w:szCs w:val="19"/>
              </w:rPr>
            </w:pPr>
            <w:r w:rsidRPr="00E62543">
              <w:rPr>
                <w:rFonts w:ascii="Times New Roman" w:hAnsi="Times New Roman" w:cs="Times New Roman"/>
                <w:b/>
                <w:sz w:val="19"/>
                <w:szCs w:val="19"/>
              </w:rPr>
              <w:t xml:space="preserve">And </w:t>
            </w:r>
          </w:p>
          <w:p w:rsidR="007A6FE6" w:rsidRPr="00E62543" w:rsidRDefault="007A6FE6" w:rsidP="00740EEA">
            <w:pPr>
              <w:spacing w:after="0" w:line="240" w:lineRule="auto"/>
              <w:rPr>
                <w:rFonts w:ascii="Times New Roman" w:hAnsi="Times New Roman" w:cs="Times New Roman"/>
                <w:b/>
                <w:sz w:val="19"/>
                <w:szCs w:val="19"/>
              </w:rPr>
            </w:pPr>
            <w:r w:rsidRPr="00E62543">
              <w:rPr>
                <w:rFonts w:ascii="Times New Roman" w:hAnsi="Times New Roman" w:cs="Times New Roman"/>
                <w:b/>
                <w:sz w:val="19"/>
                <w:szCs w:val="19"/>
              </w:rPr>
              <w:t>(day)</w:t>
            </w:r>
          </w:p>
        </w:tc>
        <w:tc>
          <w:tcPr>
            <w:tcW w:w="990" w:type="dxa"/>
            <w:gridSpan w:val="2"/>
          </w:tcPr>
          <w:p w:rsidR="007A6FE6" w:rsidRPr="00CA1F19" w:rsidRDefault="007A6FE6" w:rsidP="007A6FE6">
            <w:pPr>
              <w:spacing w:after="0" w:line="240" w:lineRule="auto"/>
              <w:rPr>
                <w:rFonts w:ascii="Times New Roman" w:hAnsi="Times New Roman" w:cs="Times New Roman"/>
                <w:b/>
              </w:rPr>
            </w:pPr>
            <w:r w:rsidRPr="00CA1F19">
              <w:rPr>
                <w:rFonts w:ascii="Times New Roman" w:hAnsi="Times New Roman" w:cs="Times New Roman"/>
                <w:b/>
              </w:rPr>
              <w:t>Exams</w:t>
            </w:r>
          </w:p>
        </w:tc>
        <w:tc>
          <w:tcPr>
            <w:tcW w:w="900" w:type="dxa"/>
            <w:gridSpan w:val="3"/>
          </w:tcPr>
          <w:p w:rsidR="007A6FE6" w:rsidRDefault="007A6FE6" w:rsidP="007A6FE6">
            <w:pPr>
              <w:spacing w:after="0" w:line="240" w:lineRule="auto"/>
              <w:rPr>
                <w:rFonts w:ascii="Times New Roman" w:hAnsi="Times New Roman" w:cs="Times New Roman"/>
                <w:b/>
              </w:rPr>
            </w:pPr>
            <w:r>
              <w:rPr>
                <w:rFonts w:ascii="Times New Roman" w:hAnsi="Times New Roman" w:cs="Times New Roman"/>
                <w:b/>
              </w:rPr>
              <w:t>M.</w:t>
            </w:r>
          </w:p>
          <w:p w:rsidR="007A6FE6" w:rsidRPr="00CA1F19" w:rsidRDefault="007A6FE6" w:rsidP="007A6FE6">
            <w:pPr>
              <w:spacing w:after="0" w:line="240" w:lineRule="auto"/>
              <w:rPr>
                <w:rFonts w:ascii="Times New Roman" w:hAnsi="Times New Roman" w:cs="Times New Roman"/>
                <w:b/>
              </w:rPr>
            </w:pPr>
            <w:r>
              <w:rPr>
                <w:rFonts w:ascii="Times New Roman" w:hAnsi="Times New Roman" w:cs="Times New Roman"/>
                <w:b/>
              </w:rPr>
              <w:t>Marks</w:t>
            </w:r>
          </w:p>
        </w:tc>
        <w:tc>
          <w:tcPr>
            <w:tcW w:w="2520" w:type="dxa"/>
            <w:gridSpan w:val="2"/>
          </w:tcPr>
          <w:p w:rsidR="007A6FE6" w:rsidRPr="00CA1F19" w:rsidRDefault="007A6FE6" w:rsidP="007A6FE6">
            <w:pPr>
              <w:spacing w:after="0" w:line="240" w:lineRule="auto"/>
              <w:rPr>
                <w:rFonts w:ascii="Times New Roman" w:hAnsi="Times New Roman" w:cs="Times New Roman"/>
                <w:b/>
              </w:rPr>
            </w:pPr>
            <w:r>
              <w:rPr>
                <w:rFonts w:ascii="Times New Roman" w:hAnsi="Times New Roman" w:cs="Times New Roman"/>
                <w:b/>
              </w:rPr>
              <w:t xml:space="preserve">           </w:t>
            </w:r>
            <w:r w:rsidRPr="00CA1F19">
              <w:rPr>
                <w:rFonts w:ascii="Times New Roman" w:hAnsi="Times New Roman" w:cs="Times New Roman"/>
                <w:b/>
              </w:rPr>
              <w:t>Content</w:t>
            </w:r>
          </w:p>
        </w:tc>
        <w:tc>
          <w:tcPr>
            <w:tcW w:w="5130" w:type="dxa"/>
          </w:tcPr>
          <w:p w:rsidR="007A6FE6" w:rsidRDefault="007A6FE6" w:rsidP="007A6FE6">
            <w:pPr>
              <w:spacing w:after="0" w:line="240" w:lineRule="auto"/>
              <w:rPr>
                <w:rFonts w:ascii="Times New Roman" w:hAnsi="Times New Roman" w:cs="Times New Roman"/>
                <w:b/>
              </w:rPr>
            </w:pPr>
            <w:r w:rsidRPr="006C4A56">
              <w:rPr>
                <w:rFonts w:ascii="Times New Roman" w:hAnsi="Times New Roman" w:cs="Times New Roman"/>
                <w:b/>
              </w:rPr>
              <w:t>Mathematics Activities</w:t>
            </w:r>
            <w:r>
              <w:rPr>
                <w:rFonts w:ascii="Times New Roman" w:hAnsi="Times New Roman" w:cs="Times New Roman"/>
                <w:b/>
              </w:rPr>
              <w:t>:</w:t>
            </w:r>
          </w:p>
          <w:p w:rsidR="007A6FE6" w:rsidRPr="00CA1F19" w:rsidRDefault="007A6FE6" w:rsidP="007A6FE6">
            <w:pPr>
              <w:spacing w:after="0" w:line="240" w:lineRule="auto"/>
              <w:rPr>
                <w:rFonts w:ascii="Times New Roman" w:hAnsi="Times New Roman" w:cs="Times New Roman"/>
                <w:b/>
              </w:rPr>
            </w:pPr>
            <w:r>
              <w:rPr>
                <w:rFonts w:ascii="Times New Roman" w:hAnsi="Times New Roman" w:cs="Times New Roman"/>
                <w:b/>
              </w:rPr>
              <w:t xml:space="preserve">( Mathematics - Lab manuals) (10 Marks) </w:t>
            </w:r>
          </w:p>
        </w:tc>
      </w:tr>
      <w:tr w:rsidR="0055440C" w:rsidRPr="00E62543" w:rsidTr="00C660A2">
        <w:trPr>
          <w:trHeight w:val="2852"/>
        </w:trPr>
        <w:tc>
          <w:tcPr>
            <w:tcW w:w="972" w:type="dxa"/>
          </w:tcPr>
          <w:p w:rsidR="0055440C" w:rsidRPr="00C27C53" w:rsidRDefault="0055440C" w:rsidP="005146AB">
            <w:pPr>
              <w:spacing w:after="0" w:line="240" w:lineRule="auto"/>
              <w:rPr>
                <w:rFonts w:ascii="Times New Roman" w:hAnsi="Times New Roman" w:cs="Times New Roman"/>
                <w:b/>
              </w:rPr>
            </w:pPr>
            <w:r w:rsidRPr="00C27C53">
              <w:rPr>
                <w:rFonts w:ascii="Times New Roman" w:hAnsi="Times New Roman" w:cs="Times New Roman"/>
                <w:b/>
              </w:rPr>
              <w:t>Apr.</w:t>
            </w:r>
          </w:p>
          <w:p w:rsidR="0055440C" w:rsidRPr="00C27C53" w:rsidRDefault="0055440C" w:rsidP="005146AB">
            <w:pPr>
              <w:spacing w:after="0" w:line="240" w:lineRule="auto"/>
              <w:rPr>
                <w:rFonts w:ascii="Times New Roman" w:hAnsi="Times New Roman" w:cs="Times New Roman"/>
                <w:b/>
              </w:rPr>
            </w:pPr>
            <w:r>
              <w:rPr>
                <w:rFonts w:ascii="Times New Roman" w:hAnsi="Times New Roman" w:cs="Times New Roman"/>
                <w:b/>
              </w:rPr>
              <w:t>( 12</w:t>
            </w:r>
            <w:r w:rsidRPr="00C27C53">
              <w:rPr>
                <w:rFonts w:ascii="Times New Roman" w:hAnsi="Times New Roman" w:cs="Times New Roman"/>
                <w:b/>
              </w:rPr>
              <w:t>)</w:t>
            </w:r>
          </w:p>
        </w:tc>
        <w:tc>
          <w:tcPr>
            <w:tcW w:w="990" w:type="dxa"/>
            <w:gridSpan w:val="2"/>
          </w:tcPr>
          <w:p w:rsidR="0055440C" w:rsidRPr="00CA1F19" w:rsidRDefault="0055440C" w:rsidP="005146AB">
            <w:pPr>
              <w:spacing w:after="0" w:line="240" w:lineRule="auto"/>
              <w:rPr>
                <w:rFonts w:ascii="Times New Roman" w:hAnsi="Times New Roman" w:cs="Times New Roman"/>
                <w:b/>
              </w:rPr>
            </w:pPr>
            <w:r>
              <w:rPr>
                <w:rFonts w:ascii="Times New Roman" w:hAnsi="Times New Roman" w:cs="Times New Roman"/>
                <w:b/>
              </w:rPr>
              <w:t xml:space="preserve">Class Test – 1 </w:t>
            </w:r>
          </w:p>
        </w:tc>
        <w:tc>
          <w:tcPr>
            <w:tcW w:w="900" w:type="dxa"/>
            <w:gridSpan w:val="3"/>
          </w:tcPr>
          <w:p w:rsidR="0055440C" w:rsidRPr="000A6DBE" w:rsidRDefault="0055440C" w:rsidP="005146AB">
            <w:pPr>
              <w:spacing w:after="0" w:line="240" w:lineRule="auto"/>
              <w:rPr>
                <w:b/>
              </w:rPr>
            </w:pPr>
            <w:r>
              <w:rPr>
                <w:b/>
              </w:rPr>
              <w:t>25</w:t>
            </w:r>
          </w:p>
        </w:tc>
        <w:tc>
          <w:tcPr>
            <w:tcW w:w="2520" w:type="dxa"/>
            <w:gridSpan w:val="2"/>
          </w:tcPr>
          <w:p w:rsidR="0055440C" w:rsidRDefault="0055440C" w:rsidP="005146AB">
            <w:pPr>
              <w:pStyle w:val="NoSpacing"/>
            </w:pPr>
            <w:r>
              <w:rPr>
                <w:rFonts w:ascii="Times New Roman" w:hAnsi="Times New Roman" w:cs="Times New Roman"/>
                <w:sz w:val="24"/>
                <w:szCs w:val="24"/>
              </w:rPr>
              <w:t xml:space="preserve"> Ch : -  1 </w:t>
            </w:r>
            <w:r>
              <w:t xml:space="preserve">Sets </w:t>
            </w:r>
          </w:p>
          <w:p w:rsidR="0055440C" w:rsidRDefault="0055440C" w:rsidP="005146AB">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55440C" w:rsidRDefault="0055440C" w:rsidP="005146AB">
            <w:pPr>
              <w:pStyle w:val="NoSpacing"/>
              <w:rPr>
                <w:rFonts w:ascii="Times New Roman" w:hAnsi="Times New Roman" w:cs="Times New Roman"/>
                <w:sz w:val="24"/>
                <w:szCs w:val="24"/>
              </w:rPr>
            </w:pPr>
          </w:p>
          <w:p w:rsidR="0055440C" w:rsidRDefault="0055440C" w:rsidP="005146AB">
            <w:pPr>
              <w:pStyle w:val="NoSpacing"/>
              <w:rPr>
                <w:rFonts w:ascii="Times New Roman" w:hAnsi="Times New Roman" w:cs="Times New Roman"/>
                <w:sz w:val="24"/>
                <w:szCs w:val="24"/>
              </w:rPr>
            </w:pPr>
          </w:p>
          <w:p w:rsidR="0055440C" w:rsidRDefault="0055440C" w:rsidP="005146AB">
            <w:pPr>
              <w:pStyle w:val="NoSpacing"/>
              <w:rPr>
                <w:rFonts w:ascii="Times New Roman" w:hAnsi="Times New Roman" w:cs="Times New Roman"/>
                <w:sz w:val="24"/>
                <w:szCs w:val="24"/>
              </w:rPr>
            </w:pPr>
          </w:p>
          <w:p w:rsidR="0055440C" w:rsidRDefault="0055440C" w:rsidP="005146AB">
            <w:pPr>
              <w:pStyle w:val="NoSpacing"/>
              <w:rPr>
                <w:rFonts w:ascii="Times New Roman" w:hAnsi="Times New Roman" w:cs="Times New Roman"/>
                <w:sz w:val="24"/>
                <w:szCs w:val="24"/>
              </w:rPr>
            </w:pPr>
          </w:p>
          <w:p w:rsidR="0055440C" w:rsidRDefault="0055440C" w:rsidP="005146AB">
            <w:pPr>
              <w:pStyle w:val="NoSpacing"/>
              <w:rPr>
                <w:rFonts w:ascii="Times New Roman" w:hAnsi="Times New Roman" w:cs="Times New Roman"/>
                <w:sz w:val="24"/>
                <w:szCs w:val="24"/>
              </w:rPr>
            </w:pPr>
          </w:p>
          <w:p w:rsidR="0055440C" w:rsidRDefault="0055440C" w:rsidP="005146AB">
            <w:pPr>
              <w:pStyle w:val="NoSpacing"/>
              <w:rPr>
                <w:rFonts w:ascii="Times New Roman" w:hAnsi="Times New Roman" w:cs="Times New Roman"/>
                <w:sz w:val="24"/>
                <w:szCs w:val="24"/>
              </w:rPr>
            </w:pPr>
          </w:p>
          <w:p w:rsidR="0055440C" w:rsidRPr="00B65006" w:rsidRDefault="0055440C" w:rsidP="005146AB">
            <w:pPr>
              <w:pStyle w:val="NoSpacing"/>
              <w:rPr>
                <w:rFonts w:ascii="Times New Roman" w:hAnsi="Times New Roman" w:cs="Times New Roman"/>
                <w:sz w:val="24"/>
                <w:szCs w:val="24"/>
              </w:rPr>
            </w:pPr>
            <w:r>
              <w:rPr>
                <w:rFonts w:ascii="Times New Roman" w:hAnsi="Times New Roman" w:cs="Times New Roman"/>
                <w:sz w:val="24"/>
                <w:szCs w:val="24"/>
              </w:rPr>
              <w:t xml:space="preserve">Ch : </w:t>
            </w:r>
            <w:r w:rsidRPr="00FC5DCA">
              <w:rPr>
                <w:rFonts w:ascii="Times New Roman" w:hAnsi="Times New Roman" w:cs="Times New Roman"/>
                <w:sz w:val="24"/>
                <w:szCs w:val="24"/>
              </w:rPr>
              <w:t>- 2</w:t>
            </w:r>
            <w:r>
              <w:t xml:space="preserve"> Relations and Functions </w:t>
            </w:r>
          </w:p>
        </w:tc>
        <w:tc>
          <w:tcPr>
            <w:tcW w:w="5130" w:type="dxa"/>
          </w:tcPr>
          <w:p w:rsidR="0055440C" w:rsidRDefault="0055440C" w:rsidP="005146AB">
            <w:pPr>
              <w:autoSpaceDE w:val="0"/>
              <w:autoSpaceDN w:val="0"/>
              <w:adjustRightInd w:val="0"/>
              <w:spacing w:after="0" w:line="240" w:lineRule="auto"/>
              <w:rPr>
                <w:b/>
              </w:rPr>
            </w:pPr>
            <w:r w:rsidRPr="00082C5F">
              <w:rPr>
                <w:b/>
              </w:rPr>
              <w:t>Activity-1.</w:t>
            </w:r>
          </w:p>
          <w:p w:rsidR="0055440C" w:rsidRDefault="0055440C" w:rsidP="005146AB">
            <w:pPr>
              <w:autoSpaceDE w:val="0"/>
              <w:autoSpaceDN w:val="0"/>
              <w:adjustRightInd w:val="0"/>
              <w:spacing w:after="0" w:line="240" w:lineRule="auto"/>
              <w:rPr>
                <w:rFonts w:ascii="Times-Roman" w:hAnsi="Times-Roman" w:cs="Times-Roman"/>
                <w:sz w:val="25"/>
                <w:szCs w:val="25"/>
              </w:rPr>
            </w:pPr>
            <w:r w:rsidRPr="00CB2105">
              <w:rPr>
                <w:rFonts w:ascii="Times New Roman" w:hAnsi="Times New Roman" w:cs="Times New Roman"/>
                <w:sz w:val="24"/>
                <w:szCs w:val="24"/>
              </w:rPr>
              <w:t>To find the number of subsets of a</w:t>
            </w:r>
            <w:r>
              <w:rPr>
                <w:rFonts w:ascii="Times New Roman" w:hAnsi="Times New Roman" w:cs="Times New Roman"/>
                <w:sz w:val="24"/>
                <w:szCs w:val="24"/>
              </w:rPr>
              <w:t xml:space="preserve"> </w:t>
            </w:r>
            <w:r w:rsidRPr="00CB2105">
              <w:rPr>
                <w:rFonts w:ascii="Times New Roman" w:hAnsi="Times New Roman" w:cs="Times New Roman"/>
                <w:sz w:val="24"/>
                <w:szCs w:val="24"/>
              </w:rPr>
              <w:t>given set and verify that if a set has n</w:t>
            </w:r>
            <w:r>
              <w:rPr>
                <w:rFonts w:ascii="Times New Roman" w:hAnsi="Times New Roman" w:cs="Times New Roman"/>
                <w:sz w:val="24"/>
                <w:szCs w:val="24"/>
              </w:rPr>
              <w:t xml:space="preserve"> </w:t>
            </w:r>
            <w:r w:rsidRPr="00CB2105">
              <w:rPr>
                <w:rFonts w:ascii="Times New Roman" w:hAnsi="Times New Roman" w:cs="Times New Roman"/>
                <w:sz w:val="24"/>
                <w:szCs w:val="24"/>
              </w:rPr>
              <w:t>number of elements, then the total</w:t>
            </w:r>
            <w:r>
              <w:rPr>
                <w:rFonts w:ascii="Times New Roman" w:hAnsi="Times New Roman" w:cs="Times New Roman"/>
                <w:sz w:val="24"/>
                <w:szCs w:val="24"/>
              </w:rPr>
              <w:t xml:space="preserve"> </w:t>
            </w:r>
            <w:r w:rsidRPr="00CB2105">
              <w:rPr>
                <w:rFonts w:ascii="Times New Roman" w:hAnsi="Times New Roman" w:cs="Times New Roman"/>
                <w:sz w:val="24"/>
                <w:szCs w:val="24"/>
              </w:rPr>
              <w:t xml:space="preserve">number of subsets is </w:t>
            </w:r>
            <w:r w:rsidRPr="00082C5F">
              <w:t>2</w:t>
            </w:r>
            <w:r w:rsidRPr="00082C5F">
              <w:rPr>
                <w:vertAlign w:val="superscript"/>
              </w:rPr>
              <w:t>n</w:t>
            </w:r>
            <w:r>
              <w:rPr>
                <w:rFonts w:ascii="Times-Roman" w:hAnsi="Times-Roman" w:cs="Times-Roman"/>
                <w:sz w:val="25"/>
                <w:szCs w:val="25"/>
              </w:rPr>
              <w:t>.</w:t>
            </w:r>
          </w:p>
          <w:p w:rsidR="0055440C" w:rsidRPr="00ED5F88" w:rsidRDefault="0055440C" w:rsidP="005146AB">
            <w:pPr>
              <w:autoSpaceDE w:val="0"/>
              <w:autoSpaceDN w:val="0"/>
              <w:adjustRightInd w:val="0"/>
              <w:spacing w:after="0" w:line="240" w:lineRule="auto"/>
              <w:rPr>
                <w:rFonts w:ascii="Times New Roman" w:hAnsi="Times New Roman" w:cs="Times New Roman"/>
                <w:sz w:val="24"/>
                <w:szCs w:val="24"/>
              </w:rPr>
            </w:pPr>
            <w:r w:rsidRPr="00082C5F">
              <w:rPr>
                <w:b/>
              </w:rPr>
              <w:t>Activity-</w:t>
            </w:r>
            <w:r>
              <w:rPr>
                <w:b/>
              </w:rPr>
              <w:t>2:</w:t>
            </w:r>
            <w:r>
              <w:rPr>
                <w:rFonts w:ascii="Times-Roman" w:hAnsi="Times-Roman" w:cs="Times-Roman"/>
                <w:sz w:val="25"/>
                <w:szCs w:val="25"/>
              </w:rPr>
              <w:t xml:space="preserve"> </w:t>
            </w:r>
            <w:r w:rsidRPr="00ED5F88">
              <w:rPr>
                <w:rFonts w:ascii="Times New Roman" w:hAnsi="Times New Roman" w:cs="Times New Roman"/>
                <w:sz w:val="24"/>
                <w:szCs w:val="24"/>
              </w:rPr>
              <w:t>To verify that for two sets A and B,</w:t>
            </w:r>
            <w:r>
              <w:rPr>
                <w:rFonts w:ascii="Times New Roman" w:hAnsi="Times New Roman" w:cs="Times New Roman"/>
                <w:sz w:val="24"/>
                <w:szCs w:val="24"/>
              </w:rPr>
              <w:t xml:space="preserve"> </w:t>
            </w:r>
            <w:r w:rsidRPr="00ED5F88">
              <w:rPr>
                <w:rFonts w:ascii="Times New Roman" w:hAnsi="Times New Roman" w:cs="Times New Roman"/>
                <w:sz w:val="24"/>
                <w:szCs w:val="24"/>
              </w:rPr>
              <w:t xml:space="preserve">n (A×B) = </w:t>
            </w:r>
            <w:proofErr w:type="spellStart"/>
            <w:r w:rsidRPr="00ED5F88">
              <w:rPr>
                <w:rFonts w:ascii="Times New Roman" w:hAnsi="Times New Roman" w:cs="Times New Roman"/>
                <w:sz w:val="24"/>
                <w:szCs w:val="24"/>
              </w:rPr>
              <w:t>pq</w:t>
            </w:r>
            <w:proofErr w:type="spellEnd"/>
            <w:r w:rsidRPr="00ED5F88">
              <w:rPr>
                <w:rFonts w:ascii="Times New Roman" w:hAnsi="Times New Roman" w:cs="Times New Roman"/>
                <w:sz w:val="24"/>
                <w:szCs w:val="24"/>
              </w:rPr>
              <w:t xml:space="preserve"> and the total number of</w:t>
            </w:r>
          </w:p>
          <w:p w:rsidR="0055440C" w:rsidRPr="00ED5F88" w:rsidRDefault="0055440C" w:rsidP="005146AB">
            <w:pPr>
              <w:autoSpaceDE w:val="0"/>
              <w:autoSpaceDN w:val="0"/>
              <w:adjustRightInd w:val="0"/>
              <w:spacing w:after="0" w:line="240" w:lineRule="auto"/>
              <w:rPr>
                <w:rFonts w:ascii="Times New Roman" w:hAnsi="Times New Roman" w:cs="Times New Roman"/>
                <w:sz w:val="24"/>
                <w:szCs w:val="24"/>
              </w:rPr>
            </w:pPr>
            <w:r w:rsidRPr="00ED5F88">
              <w:rPr>
                <w:rFonts w:ascii="Times New Roman" w:hAnsi="Times New Roman" w:cs="Times New Roman"/>
                <w:sz w:val="24"/>
                <w:szCs w:val="24"/>
              </w:rPr>
              <w:t>relations from A to B is 2</w:t>
            </w:r>
            <w:r w:rsidRPr="00ED5F88">
              <w:rPr>
                <w:rFonts w:ascii="Times New Roman" w:hAnsi="Times New Roman" w:cs="Times New Roman"/>
                <w:sz w:val="24"/>
                <w:szCs w:val="24"/>
                <w:vertAlign w:val="superscript"/>
              </w:rPr>
              <w:t>pq</w:t>
            </w:r>
            <w:r w:rsidRPr="00ED5F88">
              <w:rPr>
                <w:rFonts w:ascii="Times New Roman" w:hAnsi="Times New Roman" w:cs="Times New Roman"/>
                <w:sz w:val="24"/>
                <w:szCs w:val="24"/>
              </w:rPr>
              <w:t>, where</w:t>
            </w:r>
          </w:p>
          <w:p w:rsidR="0055440C" w:rsidRDefault="0055440C" w:rsidP="005146AB">
            <w:pPr>
              <w:autoSpaceDE w:val="0"/>
              <w:autoSpaceDN w:val="0"/>
              <w:adjustRightInd w:val="0"/>
              <w:spacing w:after="0" w:line="240" w:lineRule="auto"/>
              <w:rPr>
                <w:rFonts w:ascii="Times New Roman" w:hAnsi="Times New Roman" w:cs="Times New Roman"/>
                <w:sz w:val="24"/>
                <w:szCs w:val="24"/>
              </w:rPr>
            </w:pPr>
            <w:r w:rsidRPr="00ED5F88">
              <w:rPr>
                <w:rFonts w:ascii="Times New Roman" w:hAnsi="Times New Roman" w:cs="Times New Roman"/>
                <w:sz w:val="24"/>
                <w:szCs w:val="24"/>
              </w:rPr>
              <w:t>n(A) = p and n(B) = q.</w:t>
            </w:r>
          </w:p>
        </w:tc>
      </w:tr>
      <w:tr w:rsidR="0055440C" w:rsidRPr="00E62543" w:rsidTr="00C660A2">
        <w:trPr>
          <w:trHeight w:val="1889"/>
        </w:trPr>
        <w:tc>
          <w:tcPr>
            <w:tcW w:w="972" w:type="dxa"/>
          </w:tcPr>
          <w:p w:rsidR="0055440C" w:rsidRPr="00C27C53" w:rsidRDefault="0055440C" w:rsidP="005146AB">
            <w:pPr>
              <w:spacing w:after="0" w:line="240" w:lineRule="auto"/>
              <w:rPr>
                <w:rFonts w:ascii="Times New Roman" w:hAnsi="Times New Roman" w:cs="Times New Roman"/>
                <w:b/>
              </w:rPr>
            </w:pPr>
            <w:r w:rsidRPr="00C27C53">
              <w:rPr>
                <w:rFonts w:ascii="Times New Roman" w:hAnsi="Times New Roman" w:cs="Times New Roman"/>
                <w:b/>
              </w:rPr>
              <w:t>May &amp; Jul</w:t>
            </w:r>
            <w:r>
              <w:rPr>
                <w:rFonts w:ascii="Times New Roman" w:hAnsi="Times New Roman" w:cs="Times New Roman"/>
                <w:b/>
              </w:rPr>
              <w:t>y</w:t>
            </w:r>
            <w:r w:rsidRPr="00C27C53">
              <w:rPr>
                <w:rFonts w:ascii="Times New Roman" w:hAnsi="Times New Roman" w:cs="Times New Roman"/>
                <w:b/>
              </w:rPr>
              <w:t>.</w:t>
            </w:r>
          </w:p>
          <w:p w:rsidR="0055440C" w:rsidRPr="00C27C53" w:rsidRDefault="0055440C" w:rsidP="005146AB">
            <w:pPr>
              <w:spacing w:after="0" w:line="240" w:lineRule="auto"/>
              <w:rPr>
                <w:rFonts w:ascii="Times New Roman" w:hAnsi="Times New Roman" w:cs="Times New Roman"/>
                <w:b/>
              </w:rPr>
            </w:pPr>
            <w:r w:rsidRPr="00C27C53">
              <w:rPr>
                <w:rFonts w:ascii="Times New Roman" w:hAnsi="Times New Roman" w:cs="Times New Roman"/>
                <w:b/>
              </w:rPr>
              <w:t>(</w:t>
            </w:r>
            <w:r>
              <w:rPr>
                <w:rFonts w:ascii="Times New Roman" w:hAnsi="Times New Roman" w:cs="Times New Roman"/>
                <w:b/>
              </w:rPr>
              <w:t>8+25</w:t>
            </w:r>
            <w:r w:rsidRPr="00C27C53">
              <w:rPr>
                <w:rFonts w:ascii="Times New Roman" w:hAnsi="Times New Roman" w:cs="Times New Roman"/>
                <w:b/>
              </w:rPr>
              <w:t>)</w:t>
            </w:r>
          </w:p>
        </w:tc>
        <w:tc>
          <w:tcPr>
            <w:tcW w:w="990" w:type="dxa"/>
            <w:gridSpan w:val="2"/>
          </w:tcPr>
          <w:p w:rsidR="0055440C" w:rsidRDefault="0055440C" w:rsidP="005146AB">
            <w:pPr>
              <w:spacing w:after="0" w:line="240" w:lineRule="auto"/>
              <w:rPr>
                <w:rFonts w:ascii="Times New Roman" w:hAnsi="Times New Roman" w:cs="Times New Roman"/>
                <w:b/>
              </w:rPr>
            </w:pPr>
            <w:r>
              <w:rPr>
                <w:rFonts w:ascii="Times New Roman" w:hAnsi="Times New Roman" w:cs="Times New Roman"/>
                <w:b/>
              </w:rPr>
              <w:t xml:space="preserve">CT- 2 </w:t>
            </w:r>
          </w:p>
          <w:p w:rsidR="0055440C" w:rsidRPr="00CA1F19" w:rsidRDefault="0055440C" w:rsidP="005146AB">
            <w:pPr>
              <w:spacing w:after="0" w:line="240" w:lineRule="auto"/>
              <w:rPr>
                <w:rFonts w:ascii="Times New Roman" w:hAnsi="Times New Roman" w:cs="Times New Roman"/>
                <w:b/>
              </w:rPr>
            </w:pPr>
            <w:r>
              <w:rPr>
                <w:rFonts w:ascii="Times New Roman" w:hAnsi="Times New Roman" w:cs="Times New Roman"/>
                <w:b/>
              </w:rPr>
              <w:t>PT- 1</w:t>
            </w:r>
          </w:p>
        </w:tc>
        <w:tc>
          <w:tcPr>
            <w:tcW w:w="900" w:type="dxa"/>
            <w:gridSpan w:val="3"/>
          </w:tcPr>
          <w:p w:rsidR="0055440C" w:rsidRDefault="0055440C" w:rsidP="005146AB">
            <w:pPr>
              <w:spacing w:after="0" w:line="240" w:lineRule="auto"/>
              <w:rPr>
                <w:b/>
              </w:rPr>
            </w:pPr>
            <w:r>
              <w:rPr>
                <w:b/>
              </w:rPr>
              <w:t>25</w:t>
            </w:r>
          </w:p>
          <w:p w:rsidR="0055440C" w:rsidRPr="000A6DBE" w:rsidRDefault="0055440C" w:rsidP="005146AB">
            <w:pPr>
              <w:spacing w:after="0" w:line="240" w:lineRule="auto"/>
              <w:rPr>
                <w:b/>
              </w:rPr>
            </w:pPr>
            <w:r>
              <w:rPr>
                <w:b/>
              </w:rPr>
              <w:t>30</w:t>
            </w:r>
          </w:p>
        </w:tc>
        <w:tc>
          <w:tcPr>
            <w:tcW w:w="2520" w:type="dxa"/>
            <w:gridSpan w:val="2"/>
          </w:tcPr>
          <w:p w:rsidR="0055440C" w:rsidRDefault="0055440C" w:rsidP="005146AB">
            <w:pPr>
              <w:pStyle w:val="NoSpacing"/>
              <w:rPr>
                <w:rFonts w:ascii="Times New Roman" w:hAnsi="Times New Roman" w:cs="Times New Roman"/>
                <w:sz w:val="24"/>
                <w:szCs w:val="24"/>
              </w:rPr>
            </w:pPr>
            <w:r>
              <w:rPr>
                <w:rFonts w:ascii="Times New Roman" w:hAnsi="Times New Roman" w:cs="Times New Roman"/>
                <w:sz w:val="24"/>
                <w:szCs w:val="24"/>
              </w:rPr>
              <w:t xml:space="preserve">Ch- 3.Trigonometric Function </w:t>
            </w:r>
          </w:p>
          <w:p w:rsidR="0055440C" w:rsidRDefault="0055440C" w:rsidP="005146AB">
            <w:pPr>
              <w:pStyle w:val="NoSpacing"/>
              <w:rPr>
                <w:rFonts w:ascii="Times New Roman" w:hAnsi="Times New Roman" w:cs="Times New Roman"/>
                <w:sz w:val="24"/>
                <w:szCs w:val="24"/>
              </w:rPr>
            </w:pPr>
            <w:r>
              <w:rPr>
                <w:rFonts w:ascii="Times New Roman" w:hAnsi="Times New Roman" w:cs="Times New Roman"/>
                <w:sz w:val="24"/>
                <w:szCs w:val="24"/>
              </w:rPr>
              <w:t>Ch.4 – P.M.I</w:t>
            </w:r>
          </w:p>
          <w:p w:rsidR="0055440C" w:rsidRPr="00A73A20" w:rsidRDefault="0055440C" w:rsidP="005146AB">
            <w:pPr>
              <w:pStyle w:val="NoSpacing"/>
              <w:rPr>
                <w:rFonts w:ascii="Times New Roman" w:hAnsi="Times New Roman" w:cs="Times New Roman"/>
                <w:sz w:val="24"/>
                <w:szCs w:val="24"/>
              </w:rPr>
            </w:pPr>
            <w:r>
              <w:rPr>
                <w:rFonts w:ascii="Times New Roman" w:hAnsi="Times New Roman" w:cs="Times New Roman"/>
                <w:sz w:val="24"/>
                <w:szCs w:val="24"/>
              </w:rPr>
              <w:t>Ch 5 - Complex number (supplementary material)</w:t>
            </w:r>
          </w:p>
        </w:tc>
        <w:tc>
          <w:tcPr>
            <w:tcW w:w="5130" w:type="dxa"/>
          </w:tcPr>
          <w:p w:rsidR="0055440C" w:rsidRDefault="0055440C" w:rsidP="005146AB">
            <w:pPr>
              <w:autoSpaceDE w:val="0"/>
              <w:autoSpaceDN w:val="0"/>
              <w:adjustRightInd w:val="0"/>
              <w:spacing w:after="0" w:line="240" w:lineRule="auto"/>
              <w:rPr>
                <w:b/>
              </w:rPr>
            </w:pPr>
            <w:r w:rsidRPr="00082C5F">
              <w:rPr>
                <w:b/>
              </w:rPr>
              <w:t>Activity-</w:t>
            </w:r>
            <w:r>
              <w:rPr>
                <w:b/>
              </w:rPr>
              <w:t>3</w:t>
            </w:r>
            <w:r w:rsidRPr="00082C5F">
              <w:rPr>
                <w:b/>
              </w:rPr>
              <w:t>.</w:t>
            </w:r>
          </w:p>
          <w:p w:rsidR="0055440C" w:rsidRPr="00CB2105" w:rsidRDefault="0055440C" w:rsidP="005146AB">
            <w:pPr>
              <w:autoSpaceDE w:val="0"/>
              <w:autoSpaceDN w:val="0"/>
              <w:adjustRightInd w:val="0"/>
              <w:spacing w:after="0" w:line="240" w:lineRule="auto"/>
              <w:rPr>
                <w:rFonts w:ascii="Times New Roman" w:hAnsi="Times New Roman" w:cs="Times New Roman"/>
                <w:sz w:val="24"/>
                <w:szCs w:val="24"/>
              </w:rPr>
            </w:pPr>
            <w:r w:rsidRPr="00CB2105">
              <w:rPr>
                <w:rFonts w:ascii="Times New Roman" w:hAnsi="Times New Roman" w:cs="Times New Roman"/>
                <w:sz w:val="24"/>
                <w:szCs w:val="24"/>
              </w:rPr>
              <w:t>To verify the relation between the</w:t>
            </w:r>
            <w:r>
              <w:rPr>
                <w:rFonts w:ascii="Times New Roman" w:hAnsi="Times New Roman" w:cs="Times New Roman"/>
                <w:sz w:val="24"/>
                <w:szCs w:val="24"/>
              </w:rPr>
              <w:t xml:space="preserve"> </w:t>
            </w:r>
            <w:proofErr w:type="gramStart"/>
            <w:r w:rsidRPr="00CB2105">
              <w:rPr>
                <w:rFonts w:ascii="Times New Roman" w:hAnsi="Times New Roman" w:cs="Times New Roman"/>
                <w:sz w:val="24"/>
                <w:szCs w:val="24"/>
              </w:rPr>
              <w:t xml:space="preserve">degree </w:t>
            </w:r>
            <w:r>
              <w:rPr>
                <w:rFonts w:ascii="Times New Roman" w:hAnsi="Times New Roman" w:cs="Times New Roman"/>
                <w:sz w:val="24"/>
                <w:szCs w:val="24"/>
              </w:rPr>
              <w:t xml:space="preserve"> </w:t>
            </w:r>
            <w:r w:rsidRPr="00CB2105">
              <w:rPr>
                <w:rFonts w:ascii="Times New Roman" w:hAnsi="Times New Roman" w:cs="Times New Roman"/>
                <w:sz w:val="24"/>
                <w:szCs w:val="24"/>
              </w:rPr>
              <w:t>measure</w:t>
            </w:r>
            <w:proofErr w:type="gramEnd"/>
            <w:r w:rsidRPr="00CB2105">
              <w:rPr>
                <w:rFonts w:ascii="Times New Roman" w:hAnsi="Times New Roman" w:cs="Times New Roman"/>
                <w:sz w:val="24"/>
                <w:szCs w:val="24"/>
              </w:rPr>
              <w:t xml:space="preserve"> and the radian</w:t>
            </w:r>
            <w:r>
              <w:rPr>
                <w:rFonts w:ascii="Times New Roman" w:hAnsi="Times New Roman" w:cs="Times New Roman"/>
                <w:sz w:val="24"/>
                <w:szCs w:val="24"/>
              </w:rPr>
              <w:t xml:space="preserve"> </w:t>
            </w:r>
            <w:r w:rsidRPr="00CB2105">
              <w:rPr>
                <w:rFonts w:ascii="Times New Roman" w:hAnsi="Times New Roman" w:cs="Times New Roman"/>
                <w:sz w:val="24"/>
                <w:szCs w:val="24"/>
              </w:rPr>
              <w:t>measure of an angle.</w:t>
            </w:r>
          </w:p>
        </w:tc>
      </w:tr>
      <w:tr w:rsidR="0055440C" w:rsidRPr="00E62543" w:rsidTr="00C660A2">
        <w:trPr>
          <w:trHeight w:val="638"/>
        </w:trPr>
        <w:tc>
          <w:tcPr>
            <w:tcW w:w="10512" w:type="dxa"/>
            <w:gridSpan w:val="9"/>
          </w:tcPr>
          <w:p w:rsidR="0055440C" w:rsidRDefault="0055440C" w:rsidP="00740EEA">
            <w:pPr>
              <w:pStyle w:val="NoSpacing"/>
              <w:rPr>
                <w:rFonts w:ascii="Times New Roman" w:hAnsi="Times New Roman" w:cs="Times New Roman"/>
                <w:b/>
                <w:sz w:val="19"/>
                <w:szCs w:val="19"/>
              </w:rPr>
            </w:pPr>
            <w:r w:rsidRPr="00B36FD7">
              <w:rPr>
                <w:rFonts w:ascii="Verdana" w:hAnsi="Verdana"/>
                <w:b/>
                <w:sz w:val="16"/>
                <w:szCs w:val="16"/>
              </w:rPr>
              <w:lastRenderedPageBreak/>
              <w:t xml:space="preserve">WRITTEN </w:t>
            </w:r>
            <w:r>
              <w:rPr>
                <w:rFonts w:ascii="Verdana" w:hAnsi="Verdana"/>
                <w:b/>
                <w:sz w:val="16"/>
                <w:szCs w:val="16"/>
              </w:rPr>
              <w:t>EVALUATION</w:t>
            </w:r>
            <w:r w:rsidRPr="00B36FD7">
              <w:rPr>
                <w:rFonts w:ascii="Verdana" w:hAnsi="Verdana"/>
                <w:b/>
                <w:sz w:val="16"/>
                <w:szCs w:val="16"/>
              </w:rPr>
              <w:t xml:space="preserve"> SYLLABUS</w:t>
            </w:r>
            <w:r>
              <w:rPr>
                <w:rFonts w:ascii="Verdana" w:hAnsi="Verdana"/>
                <w:b/>
                <w:sz w:val="16"/>
                <w:szCs w:val="16"/>
              </w:rPr>
              <w:t xml:space="preserve">   </w:t>
            </w:r>
            <w:r w:rsidRPr="00E62543">
              <w:rPr>
                <w:rFonts w:ascii="Times New Roman" w:hAnsi="Times New Roman" w:cs="Times New Roman"/>
                <w:b/>
                <w:sz w:val="19"/>
                <w:szCs w:val="19"/>
              </w:rPr>
              <w:t>UT I</w:t>
            </w:r>
            <w:r>
              <w:rPr>
                <w:rFonts w:ascii="Times New Roman" w:hAnsi="Times New Roman" w:cs="Times New Roman"/>
                <w:b/>
                <w:sz w:val="19"/>
                <w:szCs w:val="19"/>
              </w:rPr>
              <w:t xml:space="preserve"> (50)</w:t>
            </w:r>
          </w:p>
          <w:p w:rsidR="0055440C" w:rsidRDefault="0055440C" w:rsidP="0055440C">
            <w:pPr>
              <w:pStyle w:val="NoSpacing"/>
              <w:rPr>
                <w:rFonts w:ascii="Times New Roman" w:hAnsi="Times New Roman" w:cs="Times New Roman"/>
                <w:sz w:val="24"/>
                <w:szCs w:val="24"/>
              </w:rPr>
            </w:pPr>
            <w:r w:rsidRPr="00020BD6">
              <w:rPr>
                <w:rFonts w:cstheme="minorHAnsi"/>
                <w:sz w:val="24"/>
              </w:rPr>
              <w:t xml:space="preserve"> </w:t>
            </w:r>
            <w:r>
              <w:rPr>
                <w:rFonts w:ascii="Times New Roman" w:hAnsi="Times New Roman" w:cs="Times New Roman"/>
                <w:sz w:val="24"/>
                <w:szCs w:val="24"/>
              </w:rPr>
              <w:t xml:space="preserve">Ch : -  1 </w:t>
            </w:r>
            <w:r>
              <w:t xml:space="preserve">Sets        </w:t>
            </w:r>
            <w:r>
              <w:rPr>
                <w:rFonts w:ascii="Times New Roman" w:hAnsi="Times New Roman" w:cs="Times New Roman"/>
                <w:sz w:val="24"/>
                <w:szCs w:val="24"/>
              </w:rPr>
              <w:t xml:space="preserve">Ch : </w:t>
            </w:r>
            <w:r w:rsidRPr="00FC5DCA">
              <w:rPr>
                <w:rFonts w:ascii="Times New Roman" w:hAnsi="Times New Roman" w:cs="Times New Roman"/>
                <w:sz w:val="24"/>
                <w:szCs w:val="24"/>
              </w:rPr>
              <w:t>- 2</w:t>
            </w:r>
            <w:r>
              <w:t xml:space="preserve"> Relations and Functions    </w:t>
            </w:r>
            <w:r>
              <w:rPr>
                <w:rFonts w:ascii="Times New Roman" w:hAnsi="Times New Roman" w:cs="Times New Roman"/>
                <w:sz w:val="24"/>
                <w:szCs w:val="24"/>
              </w:rPr>
              <w:t>Ch- 3.Trigonometric Function         Ch.4 – P.M.I</w:t>
            </w:r>
          </w:p>
          <w:p w:rsidR="0055440C" w:rsidRDefault="0055440C" w:rsidP="0055440C">
            <w:pPr>
              <w:pStyle w:val="NoSpacing"/>
            </w:pPr>
            <w:r w:rsidRPr="00620CCF">
              <w:rPr>
                <w:rFonts w:ascii="Times New Roman" w:hAnsi="Times New Roman" w:cs="Times New Roman"/>
                <w:sz w:val="24"/>
                <w:szCs w:val="24"/>
              </w:rPr>
              <w:t>Ch 5 - Complex number (supplementary material)</w:t>
            </w:r>
          </w:p>
          <w:p w:rsidR="0055440C" w:rsidRPr="00B36FD7" w:rsidRDefault="0055440C" w:rsidP="00740EEA">
            <w:pPr>
              <w:pStyle w:val="NoSpacing"/>
              <w:rPr>
                <w:rFonts w:ascii="Verdana" w:hAnsi="Verdana"/>
                <w:b/>
                <w:sz w:val="16"/>
                <w:szCs w:val="16"/>
              </w:rPr>
            </w:pPr>
          </w:p>
        </w:tc>
      </w:tr>
      <w:tr w:rsidR="00AA1234" w:rsidRPr="00E62543" w:rsidTr="00C660A2">
        <w:trPr>
          <w:trHeight w:val="1271"/>
        </w:trPr>
        <w:tc>
          <w:tcPr>
            <w:tcW w:w="972" w:type="dxa"/>
          </w:tcPr>
          <w:p w:rsidR="00AA1234" w:rsidRPr="00C27C53" w:rsidRDefault="00AA1234" w:rsidP="005146AB">
            <w:pPr>
              <w:spacing w:after="0" w:line="240" w:lineRule="auto"/>
              <w:rPr>
                <w:rFonts w:ascii="Times New Roman" w:hAnsi="Times New Roman" w:cs="Times New Roman"/>
                <w:b/>
              </w:rPr>
            </w:pPr>
            <w:r w:rsidRPr="00C27C53">
              <w:rPr>
                <w:rFonts w:ascii="Times New Roman" w:hAnsi="Times New Roman" w:cs="Times New Roman"/>
                <w:b/>
              </w:rPr>
              <w:t>Aug. &amp; Sept</w:t>
            </w:r>
          </w:p>
          <w:p w:rsidR="00AA1234" w:rsidRPr="00C27C53" w:rsidRDefault="00AA1234" w:rsidP="005146AB">
            <w:pPr>
              <w:spacing w:after="0" w:line="240" w:lineRule="auto"/>
              <w:rPr>
                <w:rFonts w:ascii="Times New Roman" w:hAnsi="Times New Roman" w:cs="Times New Roman"/>
                <w:b/>
              </w:rPr>
            </w:pPr>
            <w:r>
              <w:rPr>
                <w:rFonts w:ascii="Times New Roman" w:hAnsi="Times New Roman" w:cs="Times New Roman"/>
                <w:b/>
              </w:rPr>
              <w:t>(23+22</w:t>
            </w:r>
            <w:r w:rsidRPr="00C27C53">
              <w:rPr>
                <w:rFonts w:ascii="Times New Roman" w:hAnsi="Times New Roman" w:cs="Times New Roman"/>
                <w:b/>
              </w:rPr>
              <w:t>)</w:t>
            </w:r>
          </w:p>
        </w:tc>
        <w:tc>
          <w:tcPr>
            <w:tcW w:w="1080" w:type="dxa"/>
            <w:gridSpan w:val="3"/>
          </w:tcPr>
          <w:p w:rsidR="00AA1234" w:rsidRPr="00CA1F19" w:rsidRDefault="00AA1234" w:rsidP="005146AB">
            <w:pPr>
              <w:spacing w:after="0" w:line="240" w:lineRule="auto"/>
              <w:rPr>
                <w:rFonts w:ascii="Times New Roman" w:hAnsi="Times New Roman" w:cs="Times New Roman"/>
                <w:b/>
              </w:rPr>
            </w:pPr>
            <w:r w:rsidRPr="00CA1F19">
              <w:rPr>
                <w:rFonts w:ascii="Times New Roman" w:hAnsi="Times New Roman" w:cs="Times New Roman"/>
                <w:b/>
              </w:rPr>
              <w:t>Half Yearly</w:t>
            </w:r>
          </w:p>
          <w:p w:rsidR="00AA1234" w:rsidRPr="000A6DBE" w:rsidRDefault="00AA1234" w:rsidP="005146AB">
            <w:pPr>
              <w:spacing w:after="0" w:line="240" w:lineRule="auto"/>
              <w:rPr>
                <w:b/>
              </w:rPr>
            </w:pPr>
            <w:r w:rsidRPr="00CA1F19">
              <w:rPr>
                <w:rFonts w:ascii="Times New Roman" w:hAnsi="Times New Roman" w:cs="Times New Roman"/>
                <w:b/>
              </w:rPr>
              <w:t>Exams</w:t>
            </w:r>
          </w:p>
        </w:tc>
        <w:tc>
          <w:tcPr>
            <w:tcW w:w="540" w:type="dxa"/>
          </w:tcPr>
          <w:p w:rsidR="00AA1234" w:rsidRPr="000A6DBE" w:rsidRDefault="00AA1234" w:rsidP="005146AB">
            <w:pPr>
              <w:spacing w:after="0" w:line="240" w:lineRule="auto"/>
              <w:rPr>
                <w:b/>
              </w:rPr>
            </w:pPr>
            <w:r>
              <w:rPr>
                <w:b/>
              </w:rPr>
              <w:t>80</w:t>
            </w:r>
          </w:p>
        </w:tc>
        <w:tc>
          <w:tcPr>
            <w:tcW w:w="2430" w:type="dxa"/>
            <w:gridSpan w:val="2"/>
          </w:tcPr>
          <w:p w:rsidR="00AA1234" w:rsidRDefault="00AA1234" w:rsidP="005146AB">
            <w:pPr>
              <w:pStyle w:val="NoSpacing"/>
              <w:rPr>
                <w:rFonts w:ascii="Times New Roman" w:hAnsi="Times New Roman" w:cs="Times New Roman"/>
                <w:sz w:val="24"/>
                <w:szCs w:val="24"/>
              </w:rPr>
            </w:pPr>
            <w:r w:rsidRPr="00FC5DCA">
              <w:rPr>
                <w:rFonts w:ascii="Times New Roman" w:hAnsi="Times New Roman" w:cs="Times New Roman"/>
                <w:sz w:val="24"/>
                <w:szCs w:val="24"/>
              </w:rPr>
              <w:t xml:space="preserve">Ch:- 6 Linear Inequality </w:t>
            </w:r>
          </w:p>
          <w:p w:rsidR="00AA1234" w:rsidRDefault="00AA1234" w:rsidP="005146AB">
            <w:pPr>
              <w:pStyle w:val="NoSpacing"/>
              <w:rPr>
                <w:rFonts w:ascii="Times New Roman" w:hAnsi="Times New Roman" w:cs="Times New Roman"/>
                <w:sz w:val="24"/>
                <w:szCs w:val="24"/>
              </w:rPr>
            </w:pPr>
          </w:p>
          <w:p w:rsidR="00AA1234" w:rsidRDefault="00AA1234" w:rsidP="005146AB">
            <w:pPr>
              <w:pStyle w:val="NoSpacing"/>
              <w:rPr>
                <w:rFonts w:ascii="Times New Roman" w:hAnsi="Times New Roman" w:cs="Times New Roman"/>
                <w:sz w:val="24"/>
                <w:szCs w:val="24"/>
              </w:rPr>
            </w:pPr>
            <w:r w:rsidRPr="00FC5DCA">
              <w:rPr>
                <w:rFonts w:ascii="Times New Roman" w:hAnsi="Times New Roman" w:cs="Times New Roman"/>
                <w:sz w:val="24"/>
                <w:szCs w:val="24"/>
              </w:rPr>
              <w:t xml:space="preserve">Ch: - 7 Permutation </w:t>
            </w:r>
            <w:r>
              <w:rPr>
                <w:rFonts w:ascii="Times New Roman" w:hAnsi="Times New Roman" w:cs="Times New Roman"/>
                <w:sz w:val="24"/>
                <w:szCs w:val="24"/>
              </w:rPr>
              <w:t xml:space="preserve">              &amp; </w:t>
            </w:r>
            <w:r w:rsidRPr="00FC5DCA">
              <w:rPr>
                <w:rFonts w:ascii="Times New Roman" w:hAnsi="Times New Roman" w:cs="Times New Roman"/>
                <w:sz w:val="24"/>
                <w:szCs w:val="24"/>
              </w:rPr>
              <w:t>Combination</w:t>
            </w:r>
          </w:p>
          <w:p w:rsidR="00AA1234" w:rsidRPr="00FC5DCA" w:rsidRDefault="00AA1234" w:rsidP="005146AB">
            <w:pPr>
              <w:pStyle w:val="NoSpacing"/>
              <w:rPr>
                <w:rFonts w:ascii="Times New Roman" w:hAnsi="Times New Roman" w:cs="Times New Roman"/>
                <w:sz w:val="24"/>
                <w:szCs w:val="24"/>
              </w:rPr>
            </w:pPr>
          </w:p>
          <w:p w:rsidR="00AA1234" w:rsidRDefault="00AA1234" w:rsidP="005146AB">
            <w:pPr>
              <w:pStyle w:val="NoSpacing"/>
              <w:rPr>
                <w:rFonts w:ascii="Times New Roman" w:hAnsi="Times New Roman" w:cs="Times New Roman"/>
                <w:sz w:val="24"/>
                <w:szCs w:val="24"/>
              </w:rPr>
            </w:pPr>
            <w:r>
              <w:rPr>
                <w:rFonts w:ascii="Times New Roman" w:hAnsi="Times New Roman" w:cs="Times New Roman"/>
                <w:sz w:val="24"/>
                <w:szCs w:val="24"/>
              </w:rPr>
              <w:t>Ch: - 8</w:t>
            </w:r>
            <w:r w:rsidRPr="00FC5DCA">
              <w:rPr>
                <w:rFonts w:ascii="Times New Roman" w:hAnsi="Times New Roman" w:cs="Times New Roman"/>
                <w:sz w:val="24"/>
                <w:szCs w:val="24"/>
              </w:rPr>
              <w:t xml:space="preserve"> </w:t>
            </w:r>
            <w:r>
              <w:rPr>
                <w:rFonts w:ascii="Times New Roman" w:hAnsi="Times New Roman" w:cs="Times New Roman"/>
                <w:sz w:val="24"/>
                <w:szCs w:val="24"/>
              </w:rPr>
              <w:t xml:space="preserve"> Binomial    </w:t>
            </w:r>
          </w:p>
          <w:p w:rsidR="00AA1234" w:rsidRPr="001D3122" w:rsidRDefault="00AA1234" w:rsidP="005146AB">
            <w:pPr>
              <w:pStyle w:val="NoSpacing"/>
            </w:pPr>
            <w:r>
              <w:rPr>
                <w:rFonts w:ascii="Times New Roman" w:hAnsi="Times New Roman" w:cs="Times New Roman"/>
                <w:sz w:val="24"/>
                <w:szCs w:val="24"/>
              </w:rPr>
              <w:t xml:space="preserve">             Distribution</w:t>
            </w:r>
          </w:p>
        </w:tc>
        <w:tc>
          <w:tcPr>
            <w:tcW w:w="5490" w:type="dxa"/>
            <w:gridSpan w:val="2"/>
          </w:tcPr>
          <w:p w:rsidR="00AA1234" w:rsidRPr="00FC5DCA" w:rsidRDefault="00AA1234" w:rsidP="005146AB">
            <w:pPr>
              <w:autoSpaceDE w:val="0"/>
              <w:autoSpaceDN w:val="0"/>
              <w:adjustRightInd w:val="0"/>
              <w:spacing w:after="0" w:line="240" w:lineRule="auto"/>
              <w:rPr>
                <w:rFonts w:ascii="Times New Roman" w:hAnsi="Times New Roman" w:cs="Times New Roman"/>
                <w:sz w:val="24"/>
                <w:szCs w:val="24"/>
              </w:rPr>
            </w:pPr>
            <w:r w:rsidRPr="00082C5F">
              <w:rPr>
                <w:b/>
              </w:rPr>
              <w:t>Activity-</w:t>
            </w:r>
            <w:r>
              <w:rPr>
                <w:b/>
              </w:rPr>
              <w:t>4</w:t>
            </w:r>
            <w:r w:rsidRPr="00082C5F">
              <w:rPr>
                <w:b/>
              </w:rPr>
              <w:t>.</w:t>
            </w:r>
            <w:r>
              <w:rPr>
                <w:rFonts w:ascii="Times-Roman" w:hAnsi="Times-Roman" w:cs="Times-Roman"/>
                <w:sz w:val="25"/>
                <w:szCs w:val="25"/>
              </w:rPr>
              <w:t xml:space="preserve"> </w:t>
            </w:r>
            <w:r w:rsidRPr="00FC5DCA">
              <w:rPr>
                <w:rFonts w:ascii="Times New Roman" w:hAnsi="Times New Roman" w:cs="Times New Roman"/>
                <w:sz w:val="24"/>
                <w:szCs w:val="24"/>
              </w:rPr>
              <w:t>To verify that the graph of a given</w:t>
            </w:r>
          </w:p>
          <w:p w:rsidR="00AA1234" w:rsidRPr="00FC5DCA" w:rsidRDefault="00AA1234" w:rsidP="005146AB">
            <w:pPr>
              <w:autoSpaceDE w:val="0"/>
              <w:autoSpaceDN w:val="0"/>
              <w:adjustRightInd w:val="0"/>
              <w:spacing w:after="0" w:line="240" w:lineRule="auto"/>
              <w:rPr>
                <w:rFonts w:ascii="Times New Roman" w:hAnsi="Times New Roman" w:cs="Times New Roman"/>
                <w:sz w:val="24"/>
                <w:szCs w:val="24"/>
              </w:rPr>
            </w:pPr>
            <w:r w:rsidRPr="00FC5DCA">
              <w:rPr>
                <w:rFonts w:ascii="Times New Roman" w:hAnsi="Times New Roman" w:cs="Times New Roman"/>
                <w:sz w:val="24"/>
                <w:szCs w:val="24"/>
              </w:rPr>
              <w:t>inequality, say 5x + 4y – 40 &lt; 0, of the</w:t>
            </w:r>
          </w:p>
          <w:p w:rsidR="00AA1234" w:rsidRPr="00FC5DCA" w:rsidRDefault="00AA1234" w:rsidP="005146AB">
            <w:pPr>
              <w:autoSpaceDE w:val="0"/>
              <w:autoSpaceDN w:val="0"/>
              <w:adjustRightInd w:val="0"/>
              <w:spacing w:after="0" w:line="240" w:lineRule="auto"/>
              <w:rPr>
                <w:rFonts w:ascii="Times New Roman" w:hAnsi="Times New Roman" w:cs="Times New Roman"/>
                <w:sz w:val="24"/>
                <w:szCs w:val="24"/>
              </w:rPr>
            </w:pPr>
            <w:r w:rsidRPr="00FC5DCA">
              <w:rPr>
                <w:rFonts w:ascii="Times New Roman" w:hAnsi="Times New Roman" w:cs="Times New Roman"/>
                <w:sz w:val="24"/>
                <w:szCs w:val="24"/>
              </w:rPr>
              <w:t>form ax + by + c &lt; 0, a, b &gt; 0, c &lt; 0</w:t>
            </w:r>
          </w:p>
          <w:p w:rsidR="00AA1234" w:rsidRPr="00FC5DCA" w:rsidRDefault="00AA1234" w:rsidP="005146AB">
            <w:pPr>
              <w:autoSpaceDE w:val="0"/>
              <w:autoSpaceDN w:val="0"/>
              <w:adjustRightInd w:val="0"/>
              <w:spacing w:after="0" w:line="240" w:lineRule="auto"/>
              <w:rPr>
                <w:rFonts w:ascii="Times New Roman" w:hAnsi="Times New Roman" w:cs="Times New Roman"/>
                <w:sz w:val="24"/>
                <w:szCs w:val="24"/>
              </w:rPr>
            </w:pPr>
            <w:r w:rsidRPr="00FC5DCA">
              <w:rPr>
                <w:rFonts w:ascii="Times New Roman" w:hAnsi="Times New Roman" w:cs="Times New Roman"/>
                <w:sz w:val="24"/>
                <w:szCs w:val="24"/>
              </w:rPr>
              <w:t>represents only one of the two half</w:t>
            </w:r>
          </w:p>
          <w:p w:rsidR="00AA1234" w:rsidRDefault="00AA1234" w:rsidP="005146AB">
            <w:pPr>
              <w:autoSpaceDE w:val="0"/>
              <w:autoSpaceDN w:val="0"/>
              <w:adjustRightInd w:val="0"/>
              <w:spacing w:after="0" w:line="240" w:lineRule="auto"/>
              <w:rPr>
                <w:rFonts w:ascii="Times New Roman" w:hAnsi="Times New Roman" w:cs="Times New Roman"/>
                <w:sz w:val="24"/>
                <w:szCs w:val="24"/>
              </w:rPr>
            </w:pPr>
            <w:proofErr w:type="gramStart"/>
            <w:r w:rsidRPr="00FC5DCA">
              <w:rPr>
                <w:rFonts w:ascii="Times New Roman" w:hAnsi="Times New Roman" w:cs="Times New Roman"/>
                <w:sz w:val="24"/>
                <w:szCs w:val="24"/>
              </w:rPr>
              <w:t>planes</w:t>
            </w:r>
            <w:proofErr w:type="gramEnd"/>
            <w:r w:rsidRPr="00FC5DCA">
              <w:rPr>
                <w:rFonts w:ascii="Times New Roman" w:hAnsi="Times New Roman" w:cs="Times New Roman"/>
                <w:sz w:val="24"/>
                <w:szCs w:val="24"/>
              </w:rPr>
              <w:t>.</w:t>
            </w:r>
          </w:p>
          <w:p w:rsidR="00AA1234" w:rsidRPr="00FC5DCA" w:rsidRDefault="00AA1234" w:rsidP="005146AB">
            <w:pPr>
              <w:autoSpaceDE w:val="0"/>
              <w:autoSpaceDN w:val="0"/>
              <w:adjustRightInd w:val="0"/>
              <w:spacing w:after="0" w:line="240" w:lineRule="auto"/>
              <w:rPr>
                <w:rFonts w:ascii="Times New Roman" w:hAnsi="Times New Roman" w:cs="Times New Roman"/>
                <w:sz w:val="24"/>
                <w:szCs w:val="24"/>
              </w:rPr>
            </w:pPr>
            <w:r w:rsidRPr="00ED5F88">
              <w:rPr>
                <w:rFonts w:ascii="Times New Roman" w:hAnsi="Times New Roman" w:cs="Times New Roman"/>
                <w:b/>
                <w:sz w:val="24"/>
                <w:szCs w:val="24"/>
              </w:rPr>
              <w:t>Activity-5.</w:t>
            </w:r>
            <w:r>
              <w:rPr>
                <w:rFonts w:ascii="Times-Roman" w:hAnsi="Times-Roman" w:cs="Times-Roman"/>
                <w:sz w:val="25"/>
                <w:szCs w:val="25"/>
              </w:rPr>
              <w:t xml:space="preserve"> </w:t>
            </w:r>
            <w:r w:rsidRPr="00FC5DCA">
              <w:rPr>
                <w:rFonts w:ascii="Times New Roman" w:hAnsi="Times New Roman" w:cs="Times New Roman"/>
                <w:sz w:val="24"/>
                <w:szCs w:val="24"/>
              </w:rPr>
              <w:t>To find the number of ways in which three</w:t>
            </w:r>
          </w:p>
          <w:p w:rsidR="00AA1234" w:rsidRPr="00FC5DCA" w:rsidRDefault="00AA1234" w:rsidP="005146AB">
            <w:pPr>
              <w:autoSpaceDE w:val="0"/>
              <w:autoSpaceDN w:val="0"/>
              <w:adjustRightInd w:val="0"/>
              <w:spacing w:after="0" w:line="240" w:lineRule="auto"/>
              <w:rPr>
                <w:rFonts w:ascii="Times New Roman" w:hAnsi="Times New Roman" w:cs="Times New Roman"/>
                <w:sz w:val="24"/>
                <w:szCs w:val="24"/>
              </w:rPr>
            </w:pPr>
            <w:proofErr w:type="gramStart"/>
            <w:r w:rsidRPr="00FC5DCA">
              <w:rPr>
                <w:rFonts w:ascii="Times New Roman" w:hAnsi="Times New Roman" w:cs="Times New Roman"/>
                <w:sz w:val="24"/>
                <w:szCs w:val="24"/>
              </w:rPr>
              <w:t>cards</w:t>
            </w:r>
            <w:proofErr w:type="gramEnd"/>
            <w:r w:rsidRPr="00FC5DCA">
              <w:rPr>
                <w:rFonts w:ascii="Times New Roman" w:hAnsi="Times New Roman" w:cs="Times New Roman"/>
                <w:sz w:val="24"/>
                <w:szCs w:val="24"/>
              </w:rPr>
              <w:t xml:space="preserve"> can be selected from given five cards</w:t>
            </w:r>
            <w:r>
              <w:rPr>
                <w:rFonts w:ascii="Times New Roman" w:hAnsi="Times New Roman" w:cs="Times New Roman"/>
                <w:sz w:val="24"/>
                <w:szCs w:val="24"/>
              </w:rPr>
              <w:t>.</w:t>
            </w:r>
          </w:p>
          <w:p w:rsidR="00AA1234" w:rsidRDefault="00AA1234" w:rsidP="005146AB">
            <w:pPr>
              <w:spacing w:after="0" w:line="240" w:lineRule="auto"/>
              <w:rPr>
                <w:rFonts w:ascii="Times New Roman" w:hAnsi="Times New Roman" w:cs="Times New Roman"/>
                <w:sz w:val="24"/>
                <w:szCs w:val="24"/>
              </w:rPr>
            </w:pPr>
          </w:p>
        </w:tc>
      </w:tr>
      <w:tr w:rsidR="00AA1234" w:rsidRPr="00E62543" w:rsidTr="00C660A2">
        <w:trPr>
          <w:trHeight w:val="557"/>
        </w:trPr>
        <w:tc>
          <w:tcPr>
            <w:tcW w:w="10512" w:type="dxa"/>
            <w:gridSpan w:val="9"/>
          </w:tcPr>
          <w:p w:rsidR="00AA1234" w:rsidRPr="00AA68D3" w:rsidRDefault="00AA1234" w:rsidP="00740EEA">
            <w:pPr>
              <w:pStyle w:val="NoSpacing"/>
              <w:rPr>
                <w:rFonts w:ascii="Verdana" w:hAnsi="Verdana"/>
                <w:b/>
                <w:sz w:val="18"/>
                <w:szCs w:val="16"/>
              </w:rPr>
            </w:pPr>
            <w:r w:rsidRPr="00AA68D3">
              <w:rPr>
                <w:rFonts w:ascii="Verdana" w:hAnsi="Verdana"/>
                <w:b/>
                <w:sz w:val="18"/>
                <w:szCs w:val="16"/>
              </w:rPr>
              <w:t>WRITTEN EVALUATION SYLLABUS   Half Yearly M.M. (100)</w:t>
            </w:r>
          </w:p>
          <w:p w:rsidR="00AA1234" w:rsidRDefault="00AA1234" w:rsidP="00AA1234">
            <w:pPr>
              <w:spacing w:after="0" w:line="240" w:lineRule="auto"/>
              <w:rPr>
                <w:rFonts w:ascii="Times New Roman" w:hAnsi="Times New Roman" w:cs="Times New Roman"/>
              </w:rPr>
            </w:pPr>
            <w:r>
              <w:rPr>
                <w:rFonts w:ascii="Times New Roman" w:hAnsi="Times New Roman" w:cs="Times New Roman"/>
                <w:sz w:val="24"/>
                <w:szCs w:val="24"/>
              </w:rPr>
              <w:t>All the Chapters. 1,2,3,4.56,7, 8</w:t>
            </w:r>
          </w:p>
          <w:p w:rsidR="00AA1234" w:rsidRPr="00B36FD7" w:rsidRDefault="00AA1234" w:rsidP="00740EEA">
            <w:pPr>
              <w:pStyle w:val="NoSpacing"/>
              <w:rPr>
                <w:rFonts w:ascii="Verdana" w:hAnsi="Verdana"/>
                <w:b/>
                <w:sz w:val="16"/>
                <w:szCs w:val="16"/>
              </w:rPr>
            </w:pPr>
          </w:p>
        </w:tc>
      </w:tr>
      <w:tr w:rsidR="00AA1234" w:rsidRPr="00E62543" w:rsidTr="00C660A2">
        <w:trPr>
          <w:trHeight w:val="1179"/>
        </w:trPr>
        <w:tc>
          <w:tcPr>
            <w:tcW w:w="972" w:type="dxa"/>
          </w:tcPr>
          <w:p w:rsidR="00AA1234" w:rsidRPr="00C27C53" w:rsidRDefault="00AA1234" w:rsidP="005146AB">
            <w:pPr>
              <w:spacing w:after="0" w:line="240" w:lineRule="auto"/>
              <w:rPr>
                <w:rFonts w:ascii="Times New Roman" w:hAnsi="Times New Roman" w:cs="Times New Roman"/>
                <w:b/>
              </w:rPr>
            </w:pPr>
            <w:r w:rsidRPr="00C27C53">
              <w:rPr>
                <w:rFonts w:ascii="Times New Roman" w:hAnsi="Times New Roman" w:cs="Times New Roman"/>
                <w:b/>
              </w:rPr>
              <w:t>Oct. &amp; Nov.</w:t>
            </w:r>
          </w:p>
          <w:p w:rsidR="00AA1234" w:rsidRPr="00C27C53" w:rsidRDefault="00AA1234" w:rsidP="005146AB">
            <w:pPr>
              <w:spacing w:after="0" w:line="240" w:lineRule="auto"/>
              <w:rPr>
                <w:rFonts w:ascii="Times New Roman" w:hAnsi="Times New Roman" w:cs="Times New Roman"/>
                <w:b/>
              </w:rPr>
            </w:pPr>
            <w:r>
              <w:rPr>
                <w:rFonts w:ascii="Times New Roman" w:hAnsi="Times New Roman" w:cs="Times New Roman"/>
                <w:b/>
              </w:rPr>
              <w:t>(19+21</w:t>
            </w:r>
            <w:r w:rsidRPr="00C27C53">
              <w:rPr>
                <w:rFonts w:ascii="Times New Roman" w:hAnsi="Times New Roman" w:cs="Times New Roman"/>
                <w:b/>
              </w:rPr>
              <w:t>)</w:t>
            </w:r>
          </w:p>
        </w:tc>
        <w:tc>
          <w:tcPr>
            <w:tcW w:w="810" w:type="dxa"/>
          </w:tcPr>
          <w:p w:rsidR="00AA1234" w:rsidRDefault="00AA1234" w:rsidP="005146AB">
            <w:pPr>
              <w:spacing w:after="0" w:line="240" w:lineRule="auto"/>
              <w:rPr>
                <w:rFonts w:ascii="Times New Roman" w:hAnsi="Times New Roman" w:cs="Times New Roman"/>
                <w:b/>
              </w:rPr>
            </w:pPr>
            <w:r>
              <w:rPr>
                <w:rFonts w:ascii="Times New Roman" w:hAnsi="Times New Roman" w:cs="Times New Roman"/>
                <w:b/>
              </w:rPr>
              <w:t>CT- 3</w:t>
            </w:r>
          </w:p>
          <w:p w:rsidR="00AA1234" w:rsidRDefault="00AA1234" w:rsidP="005146AB">
            <w:pPr>
              <w:spacing w:after="0" w:line="240" w:lineRule="auto"/>
              <w:rPr>
                <w:rFonts w:ascii="Times New Roman" w:hAnsi="Times New Roman" w:cs="Times New Roman"/>
                <w:b/>
              </w:rPr>
            </w:pPr>
          </w:p>
          <w:p w:rsidR="00AA1234" w:rsidRPr="00CA1F19" w:rsidRDefault="00AA1234" w:rsidP="005146AB">
            <w:pPr>
              <w:spacing w:after="0" w:line="240" w:lineRule="auto"/>
              <w:rPr>
                <w:rFonts w:ascii="Times New Roman" w:hAnsi="Times New Roman" w:cs="Times New Roman"/>
                <w:b/>
              </w:rPr>
            </w:pPr>
            <w:r>
              <w:rPr>
                <w:rFonts w:ascii="Times New Roman" w:hAnsi="Times New Roman" w:cs="Times New Roman"/>
                <w:b/>
              </w:rPr>
              <w:t>PT- II</w:t>
            </w:r>
          </w:p>
        </w:tc>
        <w:tc>
          <w:tcPr>
            <w:tcW w:w="810" w:type="dxa"/>
            <w:gridSpan w:val="3"/>
          </w:tcPr>
          <w:p w:rsidR="00AA1234" w:rsidRDefault="00AA1234" w:rsidP="005146AB">
            <w:pPr>
              <w:spacing w:after="0" w:line="240" w:lineRule="auto"/>
              <w:rPr>
                <w:b/>
              </w:rPr>
            </w:pPr>
            <w:r>
              <w:rPr>
                <w:b/>
              </w:rPr>
              <w:t>25</w:t>
            </w:r>
          </w:p>
          <w:p w:rsidR="00AA1234" w:rsidRDefault="00AA1234" w:rsidP="005146AB">
            <w:pPr>
              <w:spacing w:after="0" w:line="240" w:lineRule="auto"/>
              <w:rPr>
                <w:b/>
              </w:rPr>
            </w:pPr>
          </w:p>
          <w:p w:rsidR="00AA1234" w:rsidRPr="000A6DBE" w:rsidRDefault="00AA1234" w:rsidP="005146AB">
            <w:pPr>
              <w:spacing w:after="0" w:line="240" w:lineRule="auto"/>
              <w:rPr>
                <w:b/>
              </w:rPr>
            </w:pPr>
            <w:r>
              <w:rPr>
                <w:b/>
              </w:rPr>
              <w:t>30</w:t>
            </w:r>
          </w:p>
        </w:tc>
        <w:tc>
          <w:tcPr>
            <w:tcW w:w="2430" w:type="dxa"/>
            <w:gridSpan w:val="2"/>
          </w:tcPr>
          <w:p w:rsidR="00AA1234" w:rsidRPr="00620CCF" w:rsidRDefault="00AA1234" w:rsidP="005146AB">
            <w:pPr>
              <w:rPr>
                <w:rFonts w:ascii="Times New Roman" w:hAnsi="Times New Roman" w:cs="Times New Roman"/>
              </w:rPr>
            </w:pPr>
            <w:r w:rsidRPr="00620CCF">
              <w:rPr>
                <w:rFonts w:ascii="Times New Roman" w:hAnsi="Times New Roman" w:cs="Times New Roman"/>
              </w:rPr>
              <w:t xml:space="preserve">Ch: -9 Sequence and series </w:t>
            </w:r>
          </w:p>
          <w:p w:rsidR="00AA1234" w:rsidRPr="00620CCF" w:rsidRDefault="00AA1234" w:rsidP="005146AB">
            <w:pPr>
              <w:rPr>
                <w:rFonts w:ascii="Times New Roman" w:hAnsi="Times New Roman" w:cs="Times New Roman"/>
                <w:sz w:val="24"/>
                <w:szCs w:val="24"/>
              </w:rPr>
            </w:pPr>
            <w:r>
              <w:rPr>
                <w:rFonts w:ascii="Times New Roman" w:hAnsi="Times New Roman" w:cs="Times New Roman"/>
              </w:rPr>
              <w:t xml:space="preserve"> Ch: -10</w:t>
            </w:r>
            <w:r w:rsidRPr="00620CCF">
              <w:rPr>
                <w:rFonts w:ascii="Times New Roman" w:hAnsi="Times New Roman" w:cs="Times New Roman"/>
              </w:rPr>
              <w:t>. Straight line</w:t>
            </w:r>
            <w:r w:rsidRPr="00620CCF">
              <w:rPr>
                <w:rFonts w:ascii="Times New Roman" w:hAnsi="Times New Roman" w:cs="Times New Roman"/>
                <w:sz w:val="24"/>
                <w:szCs w:val="24"/>
              </w:rPr>
              <w:t xml:space="preserve"> (supplementary material)</w:t>
            </w:r>
          </w:p>
          <w:p w:rsidR="00AA1234" w:rsidRPr="00620CCF" w:rsidRDefault="00AA1234" w:rsidP="005146AB">
            <w:pPr>
              <w:rPr>
                <w:rFonts w:ascii="Times New Roman" w:hAnsi="Times New Roman" w:cs="Times New Roman"/>
              </w:rPr>
            </w:pPr>
            <w:r w:rsidRPr="00620CCF">
              <w:rPr>
                <w:rFonts w:ascii="Times New Roman" w:hAnsi="Times New Roman" w:cs="Times New Roman"/>
              </w:rPr>
              <w:t xml:space="preserve"> Ch:- 11 conic section</w:t>
            </w:r>
          </w:p>
          <w:p w:rsidR="00AA1234" w:rsidRDefault="00AA1234" w:rsidP="005146AB">
            <w:pPr>
              <w:pStyle w:val="NoSpacing"/>
              <w:rPr>
                <w:rFonts w:ascii="Times New Roman" w:hAnsi="Times New Roman" w:cs="Times New Roman"/>
              </w:rPr>
            </w:pPr>
            <w:r>
              <w:rPr>
                <w:rFonts w:ascii="Times New Roman" w:hAnsi="Times New Roman" w:cs="Times New Roman"/>
              </w:rPr>
              <w:t>Ch:</w:t>
            </w:r>
            <w:r w:rsidRPr="00FC5DCA">
              <w:rPr>
                <w:rFonts w:ascii="Times New Roman" w:hAnsi="Times New Roman" w:cs="Times New Roman"/>
              </w:rPr>
              <w:t xml:space="preserve">12- </w:t>
            </w:r>
            <w:r>
              <w:rPr>
                <w:rFonts w:ascii="Times New Roman" w:hAnsi="Times New Roman" w:cs="Times New Roman"/>
              </w:rPr>
              <w:t xml:space="preserve">Introduction to </w:t>
            </w:r>
            <w:r w:rsidRPr="00FC5DCA">
              <w:rPr>
                <w:rFonts w:ascii="Times New Roman" w:hAnsi="Times New Roman" w:cs="Times New Roman"/>
              </w:rPr>
              <w:t xml:space="preserve">Three </w:t>
            </w:r>
          </w:p>
          <w:p w:rsidR="00AA1234" w:rsidRDefault="00AA1234" w:rsidP="005146AB">
            <w:pPr>
              <w:pStyle w:val="NoSpacing"/>
              <w:rPr>
                <w:rFonts w:ascii="Times New Roman" w:hAnsi="Times New Roman" w:cs="Times New Roman"/>
              </w:rPr>
            </w:pPr>
            <w:r w:rsidRPr="00FC5DCA">
              <w:rPr>
                <w:rFonts w:ascii="Times New Roman" w:hAnsi="Times New Roman" w:cs="Times New Roman"/>
              </w:rPr>
              <w:t>Dimension</w:t>
            </w:r>
            <w:r>
              <w:rPr>
                <w:rFonts w:ascii="Times New Roman" w:hAnsi="Times New Roman" w:cs="Times New Roman"/>
              </w:rPr>
              <w:t xml:space="preserve">  Geometry </w:t>
            </w:r>
            <w:r w:rsidRPr="00FC5DCA">
              <w:rPr>
                <w:rFonts w:ascii="Times New Roman" w:hAnsi="Times New Roman" w:cs="Times New Roman"/>
              </w:rPr>
              <w:t xml:space="preserve"> </w:t>
            </w:r>
            <w:r>
              <w:rPr>
                <w:rFonts w:ascii="Times New Roman" w:hAnsi="Times New Roman" w:cs="Times New Roman"/>
              </w:rPr>
              <w:t xml:space="preserve">   </w:t>
            </w:r>
          </w:p>
          <w:p w:rsidR="00AA1234" w:rsidRDefault="00AA1234" w:rsidP="005146AB">
            <w:pPr>
              <w:pStyle w:val="NoSpacing"/>
              <w:rPr>
                <w:rFonts w:ascii="Times New Roman" w:hAnsi="Times New Roman" w:cs="Times New Roman"/>
              </w:rPr>
            </w:pPr>
          </w:p>
          <w:p w:rsidR="00AA1234" w:rsidRPr="00AA1234" w:rsidRDefault="00AA1234" w:rsidP="00AA1234">
            <w:pPr>
              <w:pStyle w:val="NoSpacing"/>
              <w:rPr>
                <w:rFonts w:ascii="Times New Roman" w:hAnsi="Times New Roman" w:cs="Times New Roman"/>
              </w:rPr>
            </w:pPr>
            <w:r w:rsidRPr="00620CCF">
              <w:rPr>
                <w:rFonts w:ascii="Times New Roman" w:hAnsi="Times New Roman" w:cs="Times New Roman"/>
              </w:rPr>
              <w:t>Ch: 13  Limit and Derivative</w:t>
            </w:r>
            <w:r>
              <w:rPr>
                <w:rFonts w:ascii="Times New Roman" w:hAnsi="Times New Roman" w:cs="Times New Roman"/>
              </w:rPr>
              <w:t xml:space="preserve"> </w:t>
            </w:r>
          </w:p>
        </w:tc>
        <w:tc>
          <w:tcPr>
            <w:tcW w:w="5490" w:type="dxa"/>
            <w:gridSpan w:val="2"/>
          </w:tcPr>
          <w:p w:rsidR="00AA1234" w:rsidRPr="00ED5F88" w:rsidRDefault="00AA1234" w:rsidP="005146AB">
            <w:pPr>
              <w:autoSpaceDE w:val="0"/>
              <w:autoSpaceDN w:val="0"/>
              <w:adjustRightInd w:val="0"/>
              <w:spacing w:after="0" w:line="240" w:lineRule="auto"/>
              <w:rPr>
                <w:rFonts w:ascii="Times New Roman" w:hAnsi="Times New Roman" w:cs="Times New Roman"/>
                <w:b/>
                <w:sz w:val="24"/>
                <w:szCs w:val="24"/>
              </w:rPr>
            </w:pPr>
            <w:r w:rsidRPr="00ED5F88">
              <w:rPr>
                <w:rFonts w:ascii="Times New Roman" w:hAnsi="Times New Roman" w:cs="Times New Roman"/>
                <w:b/>
                <w:sz w:val="24"/>
                <w:szCs w:val="24"/>
              </w:rPr>
              <w:t>Activity-</w:t>
            </w:r>
            <w:r>
              <w:rPr>
                <w:rFonts w:ascii="Times New Roman" w:hAnsi="Times New Roman" w:cs="Times New Roman"/>
                <w:b/>
                <w:sz w:val="24"/>
                <w:szCs w:val="24"/>
              </w:rPr>
              <w:t>6</w:t>
            </w:r>
            <w:r w:rsidRPr="00ED5F88">
              <w:rPr>
                <w:rFonts w:ascii="Times New Roman" w:hAnsi="Times New Roman" w:cs="Times New Roman"/>
                <w:b/>
                <w:sz w:val="24"/>
                <w:szCs w:val="24"/>
              </w:rPr>
              <w:t>.</w:t>
            </w:r>
          </w:p>
          <w:p w:rsidR="00AA1234" w:rsidRDefault="00AA1234" w:rsidP="005146AB">
            <w:pPr>
              <w:autoSpaceDE w:val="0"/>
              <w:autoSpaceDN w:val="0"/>
              <w:adjustRightInd w:val="0"/>
              <w:spacing w:after="0" w:line="240" w:lineRule="auto"/>
              <w:rPr>
                <w:rFonts w:ascii="Times New Roman" w:hAnsi="Times New Roman" w:cs="Times New Roman"/>
                <w:sz w:val="24"/>
                <w:szCs w:val="24"/>
              </w:rPr>
            </w:pPr>
            <w:r w:rsidRPr="00CB2105">
              <w:rPr>
                <w:rFonts w:ascii="Times New Roman" w:hAnsi="Times New Roman" w:cs="Times New Roman"/>
                <w:sz w:val="24"/>
                <w:szCs w:val="24"/>
              </w:rPr>
              <w:t xml:space="preserve">To construct </w:t>
            </w:r>
            <w:r>
              <w:rPr>
                <w:rFonts w:ascii="Times New Roman" w:hAnsi="Times New Roman" w:cs="Times New Roman"/>
                <w:sz w:val="24"/>
                <w:szCs w:val="24"/>
              </w:rPr>
              <w:t xml:space="preserve"> </w:t>
            </w:r>
            <w:r w:rsidRPr="00ED5F88">
              <w:rPr>
                <w:rFonts w:ascii="Times New Roman" w:hAnsi="Times New Roman" w:cs="Times New Roman"/>
                <w:sz w:val="24"/>
                <w:szCs w:val="24"/>
              </w:rPr>
              <w:t>a parabola</w:t>
            </w:r>
          </w:p>
          <w:p w:rsidR="00AA1234" w:rsidRDefault="00AA1234" w:rsidP="005146AB">
            <w:pPr>
              <w:autoSpaceDE w:val="0"/>
              <w:autoSpaceDN w:val="0"/>
              <w:adjustRightInd w:val="0"/>
              <w:spacing w:after="0" w:line="240" w:lineRule="auto"/>
              <w:rPr>
                <w:rFonts w:ascii="Times New Roman" w:hAnsi="Times New Roman" w:cs="Times New Roman"/>
                <w:sz w:val="24"/>
                <w:szCs w:val="24"/>
              </w:rPr>
            </w:pPr>
          </w:p>
          <w:p w:rsidR="00AA1234" w:rsidRPr="00ED5F88" w:rsidRDefault="00AA1234" w:rsidP="005146AB">
            <w:pPr>
              <w:autoSpaceDE w:val="0"/>
              <w:autoSpaceDN w:val="0"/>
              <w:adjustRightInd w:val="0"/>
              <w:spacing w:after="0" w:line="240" w:lineRule="auto"/>
              <w:rPr>
                <w:rFonts w:ascii="Times New Roman" w:hAnsi="Times New Roman" w:cs="Times New Roman"/>
                <w:b/>
                <w:sz w:val="24"/>
                <w:szCs w:val="24"/>
              </w:rPr>
            </w:pPr>
            <w:r w:rsidRPr="00ED5F88">
              <w:rPr>
                <w:rFonts w:ascii="Times New Roman" w:hAnsi="Times New Roman" w:cs="Times New Roman"/>
                <w:b/>
                <w:sz w:val="24"/>
                <w:szCs w:val="24"/>
              </w:rPr>
              <w:t>Activity-</w:t>
            </w:r>
            <w:r>
              <w:rPr>
                <w:rFonts w:ascii="Times New Roman" w:hAnsi="Times New Roman" w:cs="Times New Roman"/>
                <w:b/>
                <w:sz w:val="24"/>
                <w:szCs w:val="24"/>
              </w:rPr>
              <w:t>7</w:t>
            </w:r>
            <w:r w:rsidRPr="00ED5F88">
              <w:rPr>
                <w:rFonts w:ascii="Times New Roman" w:hAnsi="Times New Roman" w:cs="Times New Roman"/>
                <w:b/>
                <w:sz w:val="24"/>
                <w:szCs w:val="24"/>
              </w:rPr>
              <w:t>.</w:t>
            </w:r>
          </w:p>
          <w:p w:rsidR="00AA1234" w:rsidRPr="00ED5F88" w:rsidRDefault="00AA1234" w:rsidP="005146AB">
            <w:pPr>
              <w:autoSpaceDE w:val="0"/>
              <w:autoSpaceDN w:val="0"/>
              <w:adjustRightInd w:val="0"/>
              <w:spacing w:after="0" w:line="240" w:lineRule="auto"/>
              <w:rPr>
                <w:rFonts w:ascii="Times New Roman" w:hAnsi="Times New Roman" w:cs="Times New Roman"/>
                <w:sz w:val="24"/>
                <w:szCs w:val="24"/>
              </w:rPr>
            </w:pPr>
            <w:r w:rsidRPr="00ED5F88">
              <w:rPr>
                <w:rFonts w:ascii="Times New Roman" w:hAnsi="Times New Roman" w:cs="Times New Roman"/>
                <w:sz w:val="24"/>
                <w:szCs w:val="24"/>
              </w:rPr>
              <w:t>To explain the concept of octants by three</w:t>
            </w:r>
          </w:p>
          <w:p w:rsidR="00AA1234" w:rsidRDefault="00AA1234" w:rsidP="005146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Mutually </w:t>
            </w:r>
            <w:r w:rsidRPr="00ED5F88">
              <w:rPr>
                <w:rFonts w:ascii="Times New Roman" w:hAnsi="Times New Roman" w:cs="Times New Roman"/>
                <w:sz w:val="24"/>
                <w:szCs w:val="24"/>
              </w:rPr>
              <w:t>perpendicular planes in space.</w:t>
            </w:r>
          </w:p>
          <w:p w:rsidR="00AA1234" w:rsidRPr="00ED5F88" w:rsidRDefault="00AA1234" w:rsidP="005146AB">
            <w:pPr>
              <w:autoSpaceDE w:val="0"/>
              <w:autoSpaceDN w:val="0"/>
              <w:adjustRightInd w:val="0"/>
              <w:spacing w:after="0" w:line="240" w:lineRule="auto"/>
              <w:rPr>
                <w:rFonts w:ascii="Times New Roman" w:hAnsi="Times New Roman" w:cs="Times New Roman"/>
                <w:b/>
                <w:sz w:val="24"/>
                <w:szCs w:val="24"/>
              </w:rPr>
            </w:pPr>
            <w:r w:rsidRPr="00ED5F88">
              <w:rPr>
                <w:rFonts w:ascii="Times New Roman" w:hAnsi="Times New Roman" w:cs="Times New Roman"/>
                <w:b/>
                <w:sz w:val="24"/>
                <w:szCs w:val="24"/>
              </w:rPr>
              <w:t>Activity-</w:t>
            </w:r>
            <w:r>
              <w:rPr>
                <w:rFonts w:ascii="Times New Roman" w:hAnsi="Times New Roman" w:cs="Times New Roman"/>
                <w:b/>
                <w:sz w:val="24"/>
                <w:szCs w:val="24"/>
              </w:rPr>
              <w:t>8</w:t>
            </w:r>
            <w:r w:rsidRPr="00ED5F88">
              <w:rPr>
                <w:rFonts w:ascii="Times New Roman" w:hAnsi="Times New Roman" w:cs="Times New Roman"/>
                <w:b/>
                <w:sz w:val="24"/>
                <w:szCs w:val="24"/>
              </w:rPr>
              <w:t>.</w:t>
            </w:r>
          </w:p>
          <w:p w:rsidR="00AA1234" w:rsidRPr="00AE0180" w:rsidRDefault="00AA1234" w:rsidP="005146AB">
            <w:pPr>
              <w:autoSpaceDE w:val="0"/>
              <w:autoSpaceDN w:val="0"/>
              <w:adjustRightInd w:val="0"/>
              <w:spacing w:after="0" w:line="240" w:lineRule="auto"/>
              <w:rPr>
                <w:rFonts w:ascii="Times New Roman" w:hAnsi="Times New Roman" w:cs="Times New Roman"/>
                <w:sz w:val="24"/>
                <w:szCs w:val="24"/>
              </w:rPr>
            </w:pPr>
            <w:r w:rsidRPr="00AE0180">
              <w:rPr>
                <w:rFonts w:ascii="Times New Roman" w:hAnsi="Times New Roman" w:cs="Times New Roman"/>
                <w:sz w:val="24"/>
                <w:szCs w:val="24"/>
              </w:rPr>
              <w:t>Verification of the geometrical significance</w:t>
            </w:r>
          </w:p>
          <w:p w:rsidR="00AA1234" w:rsidRPr="00ED5F88" w:rsidRDefault="00AA1234" w:rsidP="005146AB">
            <w:pPr>
              <w:autoSpaceDE w:val="0"/>
              <w:autoSpaceDN w:val="0"/>
              <w:adjustRightInd w:val="0"/>
              <w:spacing w:after="0" w:line="240" w:lineRule="auto"/>
              <w:rPr>
                <w:rFonts w:ascii="Times New Roman" w:hAnsi="Times New Roman" w:cs="Times New Roman"/>
                <w:sz w:val="24"/>
                <w:szCs w:val="24"/>
              </w:rPr>
            </w:pPr>
            <w:r w:rsidRPr="00AE0180">
              <w:rPr>
                <w:rFonts w:ascii="Times New Roman" w:hAnsi="Times New Roman" w:cs="Times New Roman"/>
                <w:sz w:val="24"/>
                <w:szCs w:val="24"/>
              </w:rPr>
              <w:t>of derivative</w:t>
            </w:r>
          </w:p>
        </w:tc>
      </w:tr>
      <w:tr w:rsidR="00AA1234" w:rsidRPr="00E62543" w:rsidTr="00C660A2">
        <w:trPr>
          <w:trHeight w:val="1016"/>
        </w:trPr>
        <w:tc>
          <w:tcPr>
            <w:tcW w:w="10512" w:type="dxa"/>
            <w:gridSpan w:val="9"/>
          </w:tcPr>
          <w:p w:rsidR="00AA1234" w:rsidRDefault="00AA1234" w:rsidP="00740EEA">
            <w:pPr>
              <w:pStyle w:val="NoSpacing"/>
              <w:rPr>
                <w:rFonts w:ascii="Times New Roman" w:hAnsi="Times New Roman" w:cs="Times New Roman"/>
                <w:b/>
              </w:rPr>
            </w:pPr>
            <w:r w:rsidRPr="00B36FD7">
              <w:rPr>
                <w:rFonts w:ascii="Verdana" w:hAnsi="Verdana"/>
                <w:b/>
                <w:sz w:val="16"/>
                <w:szCs w:val="16"/>
              </w:rPr>
              <w:t xml:space="preserve">WRITTEN </w:t>
            </w:r>
            <w:r>
              <w:rPr>
                <w:rFonts w:ascii="Verdana" w:hAnsi="Verdana"/>
                <w:b/>
                <w:sz w:val="16"/>
                <w:szCs w:val="16"/>
              </w:rPr>
              <w:t>EVALUATION</w:t>
            </w:r>
            <w:r w:rsidRPr="00B36FD7">
              <w:rPr>
                <w:rFonts w:ascii="Verdana" w:hAnsi="Verdana"/>
                <w:b/>
                <w:sz w:val="16"/>
                <w:szCs w:val="16"/>
              </w:rPr>
              <w:t xml:space="preserve"> </w:t>
            </w:r>
            <w:proofErr w:type="gramStart"/>
            <w:r w:rsidRPr="00B36FD7">
              <w:rPr>
                <w:rFonts w:ascii="Verdana" w:hAnsi="Verdana"/>
                <w:b/>
                <w:sz w:val="16"/>
                <w:szCs w:val="16"/>
              </w:rPr>
              <w:t>SYLLABUS</w:t>
            </w:r>
            <w:r>
              <w:rPr>
                <w:rFonts w:ascii="Verdana" w:hAnsi="Verdana"/>
                <w:b/>
                <w:sz w:val="16"/>
                <w:szCs w:val="16"/>
              </w:rPr>
              <w:t xml:space="preserve">  :</w:t>
            </w:r>
            <w:proofErr w:type="gramEnd"/>
            <w:r>
              <w:rPr>
                <w:rFonts w:ascii="Verdana" w:hAnsi="Verdana"/>
                <w:b/>
                <w:sz w:val="16"/>
                <w:szCs w:val="16"/>
              </w:rPr>
              <w:t xml:space="preserve">  </w:t>
            </w:r>
            <w:r>
              <w:rPr>
                <w:rFonts w:ascii="Times New Roman" w:hAnsi="Times New Roman" w:cs="Times New Roman"/>
                <w:b/>
              </w:rPr>
              <w:t>PT- II  M.M.  55</w:t>
            </w:r>
          </w:p>
          <w:p w:rsidR="00AA1234" w:rsidRDefault="00AA1234" w:rsidP="00AA1234">
            <w:pPr>
              <w:spacing w:after="0"/>
              <w:rPr>
                <w:rFonts w:ascii="Times New Roman" w:hAnsi="Times New Roman" w:cs="Times New Roman"/>
              </w:rPr>
            </w:pPr>
            <w:r w:rsidRPr="00A16F19">
              <w:rPr>
                <w:rFonts w:ascii="Times New Roman" w:hAnsi="Times New Roman" w:cs="Times New Roman"/>
              </w:rPr>
              <w:t>Ch: -</w:t>
            </w:r>
            <w:r>
              <w:rPr>
                <w:rFonts w:ascii="Times New Roman" w:hAnsi="Times New Roman" w:cs="Times New Roman"/>
              </w:rPr>
              <w:t xml:space="preserve">9 Sequence and series                      </w:t>
            </w:r>
            <w:r w:rsidRPr="00FC5DCA">
              <w:rPr>
                <w:rFonts w:ascii="Times New Roman" w:hAnsi="Times New Roman" w:cs="Times New Roman"/>
              </w:rPr>
              <w:t>Ch: -</w:t>
            </w:r>
            <w:proofErr w:type="gramStart"/>
            <w:r w:rsidRPr="00FC5DCA">
              <w:rPr>
                <w:rFonts w:ascii="Times New Roman" w:hAnsi="Times New Roman" w:cs="Times New Roman"/>
              </w:rPr>
              <w:t>10 .</w:t>
            </w:r>
            <w:proofErr w:type="gramEnd"/>
            <w:r w:rsidRPr="00FC5DCA">
              <w:rPr>
                <w:rFonts w:ascii="Times New Roman" w:hAnsi="Times New Roman" w:cs="Times New Roman"/>
              </w:rPr>
              <w:t xml:space="preserve"> Straight line</w:t>
            </w:r>
            <w:r>
              <w:rPr>
                <w:rFonts w:ascii="Times New Roman" w:hAnsi="Times New Roman" w:cs="Times New Roman"/>
              </w:rPr>
              <w:t xml:space="preserve"> </w:t>
            </w:r>
            <w:r w:rsidRPr="00FC5DCA">
              <w:rPr>
                <w:rFonts w:ascii="Times New Roman" w:hAnsi="Times New Roman" w:cs="Times New Roman"/>
              </w:rPr>
              <w:t>(supplementary material)</w:t>
            </w:r>
          </w:p>
          <w:p w:rsidR="00AA1234" w:rsidRPr="00AA1234" w:rsidRDefault="00AA1234" w:rsidP="00AA1234">
            <w:pPr>
              <w:spacing w:after="0"/>
              <w:rPr>
                <w:rFonts w:ascii="Times New Roman" w:hAnsi="Times New Roman" w:cs="Times New Roman"/>
              </w:rPr>
            </w:pPr>
            <w:r w:rsidRPr="00FC5DCA">
              <w:rPr>
                <w:rFonts w:ascii="Times New Roman" w:hAnsi="Times New Roman" w:cs="Times New Roman"/>
              </w:rPr>
              <w:t>Ch:- 11 conic section</w:t>
            </w:r>
            <w:r>
              <w:rPr>
                <w:rFonts w:ascii="Times New Roman" w:hAnsi="Times New Roman" w:cs="Times New Roman"/>
              </w:rPr>
              <w:t xml:space="preserve">        Ch:</w:t>
            </w:r>
            <w:r w:rsidRPr="00FC5DCA">
              <w:rPr>
                <w:rFonts w:ascii="Times New Roman" w:hAnsi="Times New Roman" w:cs="Times New Roman"/>
              </w:rPr>
              <w:t xml:space="preserve">12- </w:t>
            </w:r>
            <w:r>
              <w:rPr>
                <w:rFonts w:ascii="Times New Roman" w:hAnsi="Times New Roman" w:cs="Times New Roman"/>
              </w:rPr>
              <w:t xml:space="preserve">Introduction to </w:t>
            </w:r>
            <w:r w:rsidRPr="00FC5DCA">
              <w:rPr>
                <w:rFonts w:ascii="Times New Roman" w:hAnsi="Times New Roman" w:cs="Times New Roman"/>
              </w:rPr>
              <w:t>Three Dimension</w:t>
            </w:r>
            <w:r>
              <w:rPr>
                <w:rFonts w:ascii="Times New Roman" w:hAnsi="Times New Roman" w:cs="Times New Roman"/>
              </w:rPr>
              <w:t xml:space="preserve">  Geometry </w:t>
            </w:r>
            <w:r w:rsidRPr="00FC5DCA">
              <w:rPr>
                <w:rFonts w:ascii="Times New Roman" w:hAnsi="Times New Roman" w:cs="Times New Roman"/>
              </w:rPr>
              <w:t xml:space="preserve"> </w:t>
            </w:r>
            <w:r>
              <w:rPr>
                <w:rFonts w:ascii="Times New Roman" w:hAnsi="Times New Roman" w:cs="Times New Roman"/>
              </w:rPr>
              <w:t xml:space="preserve">    </w:t>
            </w:r>
            <w:r w:rsidRPr="00A16F19">
              <w:rPr>
                <w:rFonts w:ascii="Times New Roman" w:hAnsi="Times New Roman" w:cs="Times New Roman"/>
              </w:rPr>
              <w:t>Ch:</w:t>
            </w:r>
            <w:r>
              <w:rPr>
                <w:rFonts w:ascii="Times New Roman" w:hAnsi="Times New Roman" w:cs="Times New Roman"/>
              </w:rPr>
              <w:t xml:space="preserve"> 13 </w:t>
            </w:r>
            <w:r w:rsidRPr="00A16F19">
              <w:rPr>
                <w:rFonts w:ascii="Times New Roman" w:hAnsi="Times New Roman" w:cs="Times New Roman"/>
              </w:rPr>
              <w:t xml:space="preserve"> </w:t>
            </w:r>
            <w:r>
              <w:rPr>
                <w:rFonts w:ascii="Times New Roman" w:hAnsi="Times New Roman" w:cs="Times New Roman"/>
              </w:rPr>
              <w:t>Limit and Derivative</w:t>
            </w:r>
          </w:p>
        </w:tc>
      </w:tr>
      <w:tr w:rsidR="00AA1234" w:rsidRPr="00E62543" w:rsidTr="00C660A2">
        <w:trPr>
          <w:trHeight w:val="512"/>
        </w:trPr>
        <w:tc>
          <w:tcPr>
            <w:tcW w:w="972" w:type="dxa"/>
          </w:tcPr>
          <w:p w:rsidR="00AA1234" w:rsidRPr="00C27C53" w:rsidRDefault="00AA1234" w:rsidP="005146AB">
            <w:pPr>
              <w:spacing w:after="0" w:line="240" w:lineRule="auto"/>
              <w:rPr>
                <w:rFonts w:ascii="Times New Roman" w:hAnsi="Times New Roman" w:cs="Times New Roman"/>
                <w:b/>
              </w:rPr>
            </w:pPr>
            <w:r w:rsidRPr="00C27C53">
              <w:rPr>
                <w:rFonts w:ascii="Times New Roman" w:hAnsi="Times New Roman" w:cs="Times New Roman"/>
                <w:b/>
              </w:rPr>
              <w:t>Dec. &amp; Jan.</w:t>
            </w:r>
          </w:p>
          <w:p w:rsidR="00AA1234" w:rsidRPr="00C27C53" w:rsidRDefault="00AA1234" w:rsidP="005146AB">
            <w:pPr>
              <w:spacing w:after="0" w:line="240" w:lineRule="auto"/>
              <w:rPr>
                <w:rFonts w:ascii="Times New Roman" w:hAnsi="Times New Roman" w:cs="Times New Roman"/>
                <w:b/>
              </w:rPr>
            </w:pPr>
            <w:r>
              <w:rPr>
                <w:rFonts w:ascii="Times New Roman" w:hAnsi="Times New Roman" w:cs="Times New Roman"/>
                <w:b/>
              </w:rPr>
              <w:t>(12+23</w:t>
            </w:r>
            <w:r w:rsidRPr="00C27C53">
              <w:rPr>
                <w:rFonts w:ascii="Times New Roman" w:hAnsi="Times New Roman" w:cs="Times New Roman"/>
                <w:b/>
              </w:rPr>
              <w:t>)</w:t>
            </w:r>
          </w:p>
        </w:tc>
        <w:tc>
          <w:tcPr>
            <w:tcW w:w="1080" w:type="dxa"/>
            <w:gridSpan w:val="3"/>
          </w:tcPr>
          <w:p w:rsidR="00AA1234" w:rsidRPr="00CA1F19" w:rsidRDefault="00AA1234" w:rsidP="005146AB">
            <w:pPr>
              <w:spacing w:after="0" w:line="240" w:lineRule="auto"/>
              <w:rPr>
                <w:rFonts w:ascii="Times New Roman" w:hAnsi="Times New Roman" w:cs="Times New Roman"/>
                <w:b/>
              </w:rPr>
            </w:pPr>
            <w:r>
              <w:rPr>
                <w:rFonts w:ascii="Times New Roman" w:hAnsi="Times New Roman" w:cs="Times New Roman"/>
                <w:b/>
              </w:rPr>
              <w:t>PT- 3</w:t>
            </w:r>
          </w:p>
        </w:tc>
        <w:tc>
          <w:tcPr>
            <w:tcW w:w="540" w:type="dxa"/>
          </w:tcPr>
          <w:p w:rsidR="00AA1234" w:rsidRPr="000A6DBE" w:rsidRDefault="00AA1234" w:rsidP="005146AB">
            <w:pPr>
              <w:spacing w:after="0" w:line="240" w:lineRule="auto"/>
              <w:rPr>
                <w:b/>
              </w:rPr>
            </w:pPr>
            <w:r>
              <w:rPr>
                <w:b/>
              </w:rPr>
              <w:t>30</w:t>
            </w:r>
          </w:p>
        </w:tc>
        <w:tc>
          <w:tcPr>
            <w:tcW w:w="2430" w:type="dxa"/>
            <w:gridSpan w:val="2"/>
          </w:tcPr>
          <w:p w:rsidR="00AA1234" w:rsidRDefault="00AA1234" w:rsidP="005146AB">
            <w:pPr>
              <w:pStyle w:val="NoSpacing"/>
              <w:rPr>
                <w:b/>
              </w:rPr>
            </w:pPr>
          </w:p>
          <w:p w:rsidR="00AA1234" w:rsidRDefault="00AA1234" w:rsidP="005146AB">
            <w:pPr>
              <w:pStyle w:val="NoSpacing"/>
              <w:rPr>
                <w:rFonts w:ascii="Times New Roman" w:hAnsi="Times New Roman" w:cs="Times New Roman"/>
              </w:rPr>
            </w:pPr>
            <w:r>
              <w:rPr>
                <w:rFonts w:ascii="Times New Roman" w:hAnsi="Times New Roman" w:cs="Times New Roman"/>
              </w:rPr>
              <w:t xml:space="preserve">Ch: 14 Mathematical    </w:t>
            </w:r>
          </w:p>
          <w:p w:rsidR="00AA1234" w:rsidRPr="00A16F19" w:rsidRDefault="00AA1234" w:rsidP="005146AB">
            <w:pPr>
              <w:pStyle w:val="NoSpacing"/>
              <w:rPr>
                <w:rFonts w:ascii="Times New Roman" w:hAnsi="Times New Roman" w:cs="Times New Roman"/>
              </w:rPr>
            </w:pPr>
            <w:r>
              <w:rPr>
                <w:rFonts w:ascii="Times New Roman" w:hAnsi="Times New Roman" w:cs="Times New Roman"/>
              </w:rPr>
              <w:t xml:space="preserve">              Reasoning</w:t>
            </w:r>
          </w:p>
          <w:p w:rsidR="00AA1234" w:rsidRDefault="00AA1234" w:rsidP="005146AB">
            <w:pPr>
              <w:pStyle w:val="NoSpacing"/>
            </w:pPr>
            <w:r w:rsidRPr="00A16F19">
              <w:rPr>
                <w:rFonts w:ascii="Times New Roman" w:hAnsi="Times New Roman" w:cs="Times New Roman"/>
              </w:rPr>
              <w:t xml:space="preserve">Ch: </w:t>
            </w:r>
            <w:r>
              <w:t xml:space="preserve"> 15 Statistics</w:t>
            </w:r>
          </w:p>
          <w:p w:rsidR="00AA1234" w:rsidRPr="00453685" w:rsidRDefault="00AA1234" w:rsidP="005146AB">
            <w:pPr>
              <w:pStyle w:val="NoSpacing"/>
            </w:pPr>
            <w:r w:rsidRPr="00A16F19">
              <w:rPr>
                <w:rFonts w:ascii="Times New Roman" w:hAnsi="Times New Roman" w:cs="Times New Roman"/>
              </w:rPr>
              <w:t xml:space="preserve">Ch: </w:t>
            </w:r>
            <w:r>
              <w:rPr>
                <w:rFonts w:ascii="Times New Roman" w:hAnsi="Times New Roman" w:cs="Times New Roman"/>
              </w:rPr>
              <w:t xml:space="preserve"> </w:t>
            </w:r>
            <w:r>
              <w:t>16 Probability</w:t>
            </w:r>
          </w:p>
        </w:tc>
        <w:tc>
          <w:tcPr>
            <w:tcW w:w="5490" w:type="dxa"/>
            <w:gridSpan w:val="2"/>
          </w:tcPr>
          <w:p w:rsidR="00AA1234" w:rsidRPr="00ED5F88" w:rsidRDefault="00AA1234" w:rsidP="005146AB">
            <w:pPr>
              <w:autoSpaceDE w:val="0"/>
              <w:autoSpaceDN w:val="0"/>
              <w:adjustRightInd w:val="0"/>
              <w:spacing w:after="0" w:line="240" w:lineRule="auto"/>
              <w:rPr>
                <w:rFonts w:ascii="Times New Roman" w:hAnsi="Times New Roman" w:cs="Times New Roman"/>
                <w:b/>
                <w:sz w:val="24"/>
                <w:szCs w:val="24"/>
              </w:rPr>
            </w:pPr>
            <w:r w:rsidRPr="00ED5F88">
              <w:rPr>
                <w:rFonts w:ascii="Times New Roman" w:hAnsi="Times New Roman" w:cs="Times New Roman"/>
                <w:b/>
                <w:sz w:val="24"/>
                <w:szCs w:val="24"/>
              </w:rPr>
              <w:t>Activity-</w:t>
            </w:r>
            <w:r>
              <w:rPr>
                <w:rFonts w:ascii="Times New Roman" w:hAnsi="Times New Roman" w:cs="Times New Roman"/>
                <w:b/>
                <w:sz w:val="24"/>
                <w:szCs w:val="24"/>
              </w:rPr>
              <w:t>9</w:t>
            </w:r>
            <w:r w:rsidRPr="00ED5F88">
              <w:rPr>
                <w:rFonts w:ascii="Times New Roman" w:hAnsi="Times New Roman" w:cs="Times New Roman"/>
                <w:b/>
                <w:sz w:val="24"/>
                <w:szCs w:val="24"/>
              </w:rPr>
              <w:t>.</w:t>
            </w:r>
          </w:p>
          <w:p w:rsidR="00AA1234" w:rsidRPr="00AE0180" w:rsidRDefault="00AA1234" w:rsidP="005146AB">
            <w:pPr>
              <w:autoSpaceDE w:val="0"/>
              <w:autoSpaceDN w:val="0"/>
              <w:adjustRightInd w:val="0"/>
              <w:spacing w:after="0" w:line="240" w:lineRule="auto"/>
              <w:rPr>
                <w:rFonts w:ascii="Times New Roman" w:hAnsi="Times New Roman" w:cs="Times New Roman"/>
                <w:sz w:val="24"/>
                <w:szCs w:val="24"/>
              </w:rPr>
            </w:pPr>
            <w:r w:rsidRPr="00AE0180">
              <w:rPr>
                <w:rFonts w:ascii="Times New Roman" w:hAnsi="Times New Roman" w:cs="Times New Roman"/>
                <w:sz w:val="24"/>
                <w:szCs w:val="24"/>
              </w:rPr>
              <w:t>To write the sample space, when a die is</w:t>
            </w:r>
          </w:p>
          <w:p w:rsidR="00AA1234" w:rsidRDefault="00AA1234" w:rsidP="005146AB">
            <w:pPr>
              <w:pStyle w:val="NoSpacing"/>
              <w:rPr>
                <w:rFonts w:ascii="Times New Roman" w:hAnsi="Times New Roman" w:cs="Times New Roman"/>
                <w:sz w:val="24"/>
                <w:szCs w:val="24"/>
              </w:rPr>
            </w:pPr>
            <w:r w:rsidRPr="00AE0180">
              <w:rPr>
                <w:rFonts w:ascii="Times New Roman" w:hAnsi="Times New Roman" w:cs="Times New Roman"/>
                <w:sz w:val="24"/>
                <w:szCs w:val="24"/>
              </w:rPr>
              <w:t>rolled once, twice --------</w:t>
            </w:r>
          </w:p>
          <w:p w:rsidR="00AA1234" w:rsidRPr="00ED5F88" w:rsidRDefault="00AA1234" w:rsidP="005146AB">
            <w:pPr>
              <w:autoSpaceDE w:val="0"/>
              <w:autoSpaceDN w:val="0"/>
              <w:adjustRightInd w:val="0"/>
              <w:spacing w:after="0" w:line="240" w:lineRule="auto"/>
              <w:rPr>
                <w:rFonts w:ascii="Times New Roman" w:hAnsi="Times New Roman" w:cs="Times New Roman"/>
                <w:b/>
                <w:sz w:val="24"/>
                <w:szCs w:val="24"/>
              </w:rPr>
            </w:pPr>
            <w:r w:rsidRPr="00ED5F88">
              <w:rPr>
                <w:rFonts w:ascii="Times New Roman" w:hAnsi="Times New Roman" w:cs="Times New Roman"/>
                <w:b/>
                <w:sz w:val="24"/>
                <w:szCs w:val="24"/>
              </w:rPr>
              <w:t>Activity-</w:t>
            </w:r>
            <w:r>
              <w:rPr>
                <w:rFonts w:ascii="Times New Roman" w:hAnsi="Times New Roman" w:cs="Times New Roman"/>
                <w:b/>
                <w:sz w:val="24"/>
                <w:szCs w:val="24"/>
              </w:rPr>
              <w:t>10</w:t>
            </w:r>
            <w:r w:rsidRPr="00ED5F88">
              <w:rPr>
                <w:rFonts w:ascii="Times New Roman" w:hAnsi="Times New Roman" w:cs="Times New Roman"/>
                <w:b/>
                <w:sz w:val="24"/>
                <w:szCs w:val="24"/>
              </w:rPr>
              <w:t>.</w:t>
            </w:r>
          </w:p>
          <w:p w:rsidR="00AA1234" w:rsidRPr="00AE0180" w:rsidRDefault="00AA1234" w:rsidP="005146AB">
            <w:pPr>
              <w:autoSpaceDE w:val="0"/>
              <w:autoSpaceDN w:val="0"/>
              <w:adjustRightInd w:val="0"/>
              <w:spacing w:after="0" w:line="240" w:lineRule="auto"/>
              <w:rPr>
                <w:rFonts w:ascii="Times New Roman" w:hAnsi="Times New Roman" w:cs="Times New Roman"/>
                <w:sz w:val="24"/>
                <w:szCs w:val="24"/>
              </w:rPr>
            </w:pPr>
            <w:r w:rsidRPr="00AE0180">
              <w:rPr>
                <w:rFonts w:ascii="Times New Roman" w:hAnsi="Times New Roman" w:cs="Times New Roman"/>
                <w:sz w:val="24"/>
                <w:szCs w:val="24"/>
              </w:rPr>
              <w:t>To write the sample space, when a coin</w:t>
            </w:r>
          </w:p>
          <w:p w:rsidR="00AA1234" w:rsidRPr="00AE0180" w:rsidRDefault="00AA1234" w:rsidP="005146AB">
            <w:pPr>
              <w:autoSpaceDE w:val="0"/>
              <w:autoSpaceDN w:val="0"/>
              <w:adjustRightInd w:val="0"/>
              <w:spacing w:after="0" w:line="240" w:lineRule="auto"/>
              <w:rPr>
                <w:rFonts w:ascii="Times New Roman" w:hAnsi="Times New Roman" w:cs="Times New Roman"/>
                <w:sz w:val="24"/>
                <w:szCs w:val="24"/>
              </w:rPr>
            </w:pPr>
            <w:r w:rsidRPr="00AE0180">
              <w:rPr>
                <w:rFonts w:ascii="Times New Roman" w:hAnsi="Times New Roman" w:cs="Times New Roman"/>
                <w:sz w:val="24"/>
                <w:szCs w:val="24"/>
              </w:rPr>
              <w:t>is tossed once, two times, three times,</w:t>
            </w:r>
          </w:p>
          <w:p w:rsidR="00AA1234" w:rsidRPr="00ED5F88" w:rsidRDefault="00AA1234" w:rsidP="005146AB">
            <w:pPr>
              <w:pStyle w:val="NoSpacing"/>
              <w:rPr>
                <w:rFonts w:ascii="Times New Roman" w:hAnsi="Times New Roman" w:cs="Times New Roman"/>
                <w:sz w:val="24"/>
                <w:szCs w:val="24"/>
              </w:rPr>
            </w:pPr>
            <w:proofErr w:type="gramStart"/>
            <w:r w:rsidRPr="00AE0180">
              <w:rPr>
                <w:rFonts w:ascii="Times New Roman" w:hAnsi="Times New Roman" w:cs="Times New Roman"/>
                <w:sz w:val="24"/>
                <w:szCs w:val="24"/>
              </w:rPr>
              <w:t>four</w:t>
            </w:r>
            <w:proofErr w:type="gramEnd"/>
            <w:r w:rsidRPr="00AE0180">
              <w:rPr>
                <w:rFonts w:ascii="Times New Roman" w:hAnsi="Times New Roman" w:cs="Times New Roman"/>
                <w:sz w:val="24"/>
                <w:szCs w:val="24"/>
              </w:rPr>
              <w:t xml:space="preserve"> times.</w:t>
            </w:r>
          </w:p>
        </w:tc>
      </w:tr>
      <w:tr w:rsidR="00AA1234" w:rsidRPr="00E62543" w:rsidTr="00C660A2">
        <w:trPr>
          <w:trHeight w:val="1012"/>
        </w:trPr>
        <w:tc>
          <w:tcPr>
            <w:tcW w:w="972" w:type="dxa"/>
          </w:tcPr>
          <w:p w:rsidR="00AA1234" w:rsidRPr="00E62543" w:rsidRDefault="00AA1234" w:rsidP="00740EEA">
            <w:pPr>
              <w:spacing w:after="0" w:line="240" w:lineRule="auto"/>
              <w:rPr>
                <w:b/>
                <w:sz w:val="19"/>
                <w:szCs w:val="19"/>
              </w:rPr>
            </w:pPr>
            <w:r w:rsidRPr="00E62543">
              <w:rPr>
                <w:b/>
                <w:sz w:val="19"/>
                <w:szCs w:val="19"/>
              </w:rPr>
              <w:t>Jan (18)</w:t>
            </w:r>
          </w:p>
          <w:p w:rsidR="00AA1234" w:rsidRPr="00E62543" w:rsidRDefault="00AA1234" w:rsidP="00740EEA">
            <w:pPr>
              <w:spacing w:after="0" w:line="240" w:lineRule="auto"/>
              <w:rPr>
                <w:b/>
                <w:sz w:val="19"/>
                <w:szCs w:val="19"/>
              </w:rPr>
            </w:pPr>
            <w:r w:rsidRPr="00E62543">
              <w:rPr>
                <w:b/>
                <w:sz w:val="19"/>
                <w:szCs w:val="19"/>
              </w:rPr>
              <w:t xml:space="preserve">        + </w:t>
            </w:r>
            <w:r w:rsidRPr="00E62543">
              <w:rPr>
                <w:rFonts w:ascii="Times New Roman" w:hAnsi="Times New Roman" w:cs="Times New Roman"/>
                <w:b/>
                <w:sz w:val="19"/>
                <w:szCs w:val="19"/>
              </w:rPr>
              <w:t>Feb.</w:t>
            </w:r>
          </w:p>
          <w:p w:rsidR="00AA1234" w:rsidRPr="00E62543" w:rsidRDefault="00AA1234" w:rsidP="00740EEA">
            <w:pPr>
              <w:spacing w:after="0" w:line="240" w:lineRule="auto"/>
              <w:rPr>
                <w:rFonts w:ascii="Times New Roman" w:hAnsi="Times New Roman" w:cs="Times New Roman"/>
                <w:b/>
                <w:sz w:val="19"/>
                <w:szCs w:val="19"/>
              </w:rPr>
            </w:pPr>
            <w:r w:rsidRPr="00E62543">
              <w:rPr>
                <w:rFonts w:ascii="Times New Roman" w:hAnsi="Times New Roman" w:cs="Times New Roman"/>
                <w:b/>
                <w:sz w:val="19"/>
                <w:szCs w:val="19"/>
              </w:rPr>
              <w:t>(18)</w:t>
            </w:r>
          </w:p>
        </w:tc>
        <w:tc>
          <w:tcPr>
            <w:tcW w:w="1080" w:type="dxa"/>
            <w:gridSpan w:val="3"/>
          </w:tcPr>
          <w:p w:rsidR="00AA1234" w:rsidRPr="00CA1F19" w:rsidRDefault="00AA1234" w:rsidP="005146AB">
            <w:pPr>
              <w:spacing w:after="0" w:line="240" w:lineRule="auto"/>
              <w:rPr>
                <w:rFonts w:ascii="Times New Roman" w:hAnsi="Times New Roman" w:cs="Times New Roman"/>
                <w:b/>
              </w:rPr>
            </w:pPr>
            <w:proofErr w:type="spellStart"/>
            <w:r>
              <w:rPr>
                <w:rFonts w:ascii="Times New Roman" w:hAnsi="Times New Roman" w:cs="Times New Roman"/>
                <w:b/>
              </w:rPr>
              <w:t>Practicals</w:t>
            </w:r>
            <w:proofErr w:type="spellEnd"/>
            <w:r>
              <w:rPr>
                <w:rFonts w:ascii="Times New Roman" w:hAnsi="Times New Roman" w:cs="Times New Roman"/>
                <w:b/>
              </w:rPr>
              <w:t xml:space="preserve"> &amp; </w:t>
            </w:r>
            <w:r w:rsidRPr="00CA1F19">
              <w:rPr>
                <w:rFonts w:ascii="Times New Roman" w:hAnsi="Times New Roman" w:cs="Times New Roman"/>
                <w:b/>
              </w:rPr>
              <w:t>Yearly Exams</w:t>
            </w:r>
          </w:p>
        </w:tc>
        <w:tc>
          <w:tcPr>
            <w:tcW w:w="540" w:type="dxa"/>
          </w:tcPr>
          <w:p w:rsidR="00AA1234" w:rsidRDefault="00AA1234" w:rsidP="005146AB">
            <w:pPr>
              <w:spacing w:after="0" w:line="240" w:lineRule="auto"/>
              <w:rPr>
                <w:b/>
              </w:rPr>
            </w:pPr>
            <w:r>
              <w:rPr>
                <w:b/>
              </w:rPr>
              <w:t>20+</w:t>
            </w:r>
          </w:p>
          <w:p w:rsidR="00AA1234" w:rsidRDefault="00AA1234" w:rsidP="005146AB">
            <w:pPr>
              <w:spacing w:after="0" w:line="240" w:lineRule="auto"/>
              <w:rPr>
                <w:b/>
              </w:rPr>
            </w:pPr>
            <w:r>
              <w:rPr>
                <w:b/>
              </w:rPr>
              <w:t>80</w:t>
            </w:r>
          </w:p>
        </w:tc>
        <w:tc>
          <w:tcPr>
            <w:tcW w:w="2430" w:type="dxa"/>
            <w:gridSpan w:val="2"/>
          </w:tcPr>
          <w:p w:rsidR="00AA1234" w:rsidRDefault="00AA1234" w:rsidP="005146AB">
            <w:pPr>
              <w:pStyle w:val="NoSpacing"/>
              <w:rPr>
                <w:rFonts w:ascii="Times New Roman" w:hAnsi="Times New Roman" w:cs="Times New Roman"/>
              </w:rPr>
            </w:pPr>
            <w:r>
              <w:rPr>
                <w:rFonts w:ascii="Times New Roman" w:hAnsi="Times New Roman" w:cs="Times New Roman"/>
              </w:rPr>
              <w:t xml:space="preserve">  </w:t>
            </w:r>
          </w:p>
          <w:p w:rsidR="00AA1234" w:rsidRPr="00A16F19" w:rsidRDefault="00AA1234" w:rsidP="005146AB">
            <w:pPr>
              <w:pStyle w:val="NoSpacing"/>
            </w:pPr>
            <w:r>
              <w:t xml:space="preserve">  Revision</w:t>
            </w:r>
            <w:r w:rsidRPr="00A16F19">
              <w:t xml:space="preserve"> </w:t>
            </w:r>
            <w:r>
              <w:t xml:space="preserve"> for final exams </w:t>
            </w:r>
            <w:r w:rsidRPr="00A16F19">
              <w:t xml:space="preserve"> </w:t>
            </w:r>
          </w:p>
        </w:tc>
        <w:tc>
          <w:tcPr>
            <w:tcW w:w="5490" w:type="dxa"/>
            <w:gridSpan w:val="2"/>
          </w:tcPr>
          <w:p w:rsidR="00AA1234" w:rsidRDefault="00AA1234" w:rsidP="005146AB">
            <w:pPr>
              <w:spacing w:after="0" w:line="240" w:lineRule="auto"/>
              <w:rPr>
                <w:rFonts w:ascii="Times New Roman" w:hAnsi="Times New Roman" w:cs="Times New Roman"/>
                <w:b/>
              </w:rPr>
            </w:pPr>
            <w:r>
              <w:rPr>
                <w:rFonts w:ascii="Times New Roman" w:hAnsi="Times New Roman" w:cs="Times New Roman"/>
                <w:b/>
              </w:rPr>
              <w:t xml:space="preserve">Annual </w:t>
            </w:r>
            <w:r w:rsidRPr="006C4A56">
              <w:rPr>
                <w:rFonts w:ascii="Times New Roman" w:hAnsi="Times New Roman" w:cs="Times New Roman"/>
                <w:b/>
              </w:rPr>
              <w:t xml:space="preserve">Mathematics </w:t>
            </w:r>
            <w:r>
              <w:rPr>
                <w:rFonts w:ascii="Times New Roman" w:hAnsi="Times New Roman" w:cs="Times New Roman"/>
                <w:b/>
              </w:rPr>
              <w:t xml:space="preserve">Lab </w:t>
            </w:r>
            <w:r w:rsidRPr="006C4A56">
              <w:rPr>
                <w:rFonts w:ascii="Times New Roman" w:hAnsi="Times New Roman" w:cs="Times New Roman"/>
                <w:b/>
              </w:rPr>
              <w:t>Activities</w:t>
            </w:r>
            <w:r>
              <w:rPr>
                <w:rFonts w:ascii="Times New Roman" w:hAnsi="Times New Roman" w:cs="Times New Roman"/>
                <w:b/>
              </w:rPr>
              <w:t>:</w:t>
            </w:r>
          </w:p>
          <w:p w:rsidR="00AA1234" w:rsidRDefault="00AA1234" w:rsidP="005146AB">
            <w:pPr>
              <w:spacing w:after="0" w:line="240" w:lineRule="auto"/>
              <w:rPr>
                <w:rFonts w:ascii="Times New Roman" w:hAnsi="Times New Roman" w:cs="Times New Roman"/>
                <w:b/>
              </w:rPr>
            </w:pPr>
          </w:p>
          <w:p w:rsidR="00AA1234" w:rsidRPr="00AE0180" w:rsidRDefault="00AA1234" w:rsidP="005146AB">
            <w:pPr>
              <w:pStyle w:val="NoSpacing"/>
              <w:rPr>
                <w:rFonts w:ascii="Times New Roman" w:hAnsi="Times New Roman" w:cs="Times New Roman"/>
                <w:sz w:val="24"/>
                <w:szCs w:val="24"/>
              </w:rPr>
            </w:pPr>
          </w:p>
        </w:tc>
      </w:tr>
      <w:tr w:rsidR="00AA1234" w:rsidRPr="00E62543" w:rsidTr="00C660A2">
        <w:trPr>
          <w:trHeight w:val="710"/>
        </w:trPr>
        <w:tc>
          <w:tcPr>
            <w:tcW w:w="10512" w:type="dxa"/>
            <w:gridSpan w:val="9"/>
          </w:tcPr>
          <w:p w:rsidR="00AA1234" w:rsidRDefault="00AA1234" w:rsidP="00740EEA">
            <w:pPr>
              <w:pStyle w:val="NoSpacing"/>
              <w:rPr>
                <w:rFonts w:ascii="Verdana" w:hAnsi="Verdana"/>
                <w:b/>
                <w:sz w:val="16"/>
                <w:szCs w:val="16"/>
              </w:rPr>
            </w:pPr>
            <w:r w:rsidRPr="00B36FD7">
              <w:rPr>
                <w:rFonts w:ascii="Verdana" w:hAnsi="Verdana"/>
                <w:b/>
                <w:sz w:val="16"/>
                <w:szCs w:val="16"/>
              </w:rPr>
              <w:t xml:space="preserve">WRITTEN </w:t>
            </w:r>
            <w:r>
              <w:rPr>
                <w:rFonts w:ascii="Verdana" w:hAnsi="Verdana"/>
                <w:b/>
                <w:sz w:val="16"/>
                <w:szCs w:val="16"/>
              </w:rPr>
              <w:t>EVALUATION</w:t>
            </w:r>
            <w:r w:rsidRPr="00B36FD7">
              <w:rPr>
                <w:rFonts w:ascii="Verdana" w:hAnsi="Verdana"/>
                <w:b/>
                <w:sz w:val="16"/>
                <w:szCs w:val="16"/>
              </w:rPr>
              <w:t xml:space="preserve"> SYLLABUS</w:t>
            </w:r>
            <w:r>
              <w:rPr>
                <w:rFonts w:ascii="Verdana" w:hAnsi="Verdana"/>
                <w:b/>
                <w:sz w:val="16"/>
                <w:szCs w:val="16"/>
              </w:rPr>
              <w:t xml:space="preserve">    Yearly Exam M.M. 100</w:t>
            </w:r>
          </w:p>
          <w:p w:rsidR="00AA1234" w:rsidRDefault="00AA1234" w:rsidP="00AA1234">
            <w:pPr>
              <w:pStyle w:val="NoSpacing"/>
              <w:rPr>
                <w:rFonts w:ascii="Times New Roman" w:hAnsi="Times New Roman" w:cs="Times New Roman"/>
                <w:b/>
              </w:rPr>
            </w:pPr>
            <w:r>
              <w:rPr>
                <w:rFonts w:ascii="Times New Roman" w:hAnsi="Times New Roman" w:cs="Times New Roman"/>
              </w:rPr>
              <w:t>All  the Chapters (</w:t>
            </w:r>
            <w:proofErr w:type="spellStart"/>
            <w:r>
              <w:rPr>
                <w:rFonts w:ascii="Times New Roman" w:hAnsi="Times New Roman" w:cs="Times New Roman"/>
              </w:rPr>
              <w:t>Ch.No</w:t>
            </w:r>
            <w:proofErr w:type="spellEnd"/>
            <w:r>
              <w:rPr>
                <w:rFonts w:ascii="Times New Roman" w:hAnsi="Times New Roman" w:cs="Times New Roman"/>
              </w:rPr>
              <w:t xml:space="preserve"> -1 to Ch .no 16)</w:t>
            </w:r>
          </w:p>
          <w:p w:rsidR="00AA1234" w:rsidRDefault="00AA1234" w:rsidP="00AA1234">
            <w:pPr>
              <w:pStyle w:val="NoSpacing"/>
              <w:rPr>
                <w:rFonts w:ascii="Times New Roman" w:hAnsi="Times New Roman" w:cs="Times New Roman"/>
              </w:rPr>
            </w:pPr>
          </w:p>
          <w:p w:rsidR="00AA1234" w:rsidRDefault="00AA1234" w:rsidP="00740EEA">
            <w:pPr>
              <w:pStyle w:val="NoSpacing"/>
              <w:rPr>
                <w:rFonts w:ascii="Times New Roman" w:hAnsi="Times New Roman" w:cs="Times New Roman"/>
                <w:b/>
                <w:sz w:val="19"/>
                <w:szCs w:val="19"/>
              </w:rPr>
            </w:pPr>
          </w:p>
          <w:p w:rsidR="00AA1234" w:rsidRPr="00B36FD7" w:rsidRDefault="00AA1234" w:rsidP="00740EEA">
            <w:pPr>
              <w:pStyle w:val="NoSpacing"/>
              <w:rPr>
                <w:rFonts w:ascii="Verdana" w:hAnsi="Verdana"/>
                <w:b/>
                <w:sz w:val="16"/>
                <w:szCs w:val="16"/>
              </w:rPr>
            </w:pPr>
          </w:p>
        </w:tc>
      </w:tr>
    </w:tbl>
    <w:p w:rsidR="00042D93" w:rsidRDefault="00042D93" w:rsidP="00DB2A07"/>
    <w:p w:rsidR="00042D93" w:rsidRDefault="00042D93">
      <w:r>
        <w:br w:type="page"/>
      </w:r>
    </w:p>
    <w:p w:rsidR="00042D93" w:rsidRPr="00D51898" w:rsidRDefault="00042D93" w:rsidP="00DB2A07">
      <w:pPr>
        <w:rPr>
          <w:b/>
          <w:sz w:val="28"/>
        </w:rPr>
      </w:pPr>
      <w:r w:rsidRPr="00D51898">
        <w:rPr>
          <w:b/>
          <w:sz w:val="28"/>
        </w:rPr>
        <w:lastRenderedPageBreak/>
        <w:t>Science – Physics</w:t>
      </w:r>
    </w:p>
    <w:tbl>
      <w:tblPr>
        <w:tblStyle w:val="TableGrid"/>
        <w:tblW w:w="9738" w:type="dxa"/>
        <w:tblLayout w:type="fixed"/>
        <w:tblLook w:val="04A0"/>
      </w:tblPr>
      <w:tblGrid>
        <w:gridCol w:w="1008"/>
        <w:gridCol w:w="90"/>
        <w:gridCol w:w="720"/>
        <w:gridCol w:w="5040"/>
        <w:gridCol w:w="2880"/>
      </w:tblGrid>
      <w:tr w:rsidR="00A53C99" w:rsidRPr="00D51898" w:rsidTr="000A6837">
        <w:tc>
          <w:tcPr>
            <w:tcW w:w="1008" w:type="dxa"/>
          </w:tcPr>
          <w:p w:rsidR="00A53C99" w:rsidRPr="00D51898" w:rsidRDefault="00A53C99" w:rsidP="00D51898">
            <w:pPr>
              <w:jc w:val="center"/>
              <w:rPr>
                <w:b/>
              </w:rPr>
            </w:pPr>
            <w:r w:rsidRPr="00D51898">
              <w:rPr>
                <w:b/>
              </w:rPr>
              <w:t>Month</w:t>
            </w:r>
          </w:p>
        </w:tc>
        <w:tc>
          <w:tcPr>
            <w:tcW w:w="810" w:type="dxa"/>
            <w:gridSpan w:val="2"/>
          </w:tcPr>
          <w:p w:rsidR="00A53C99" w:rsidRPr="00D51898" w:rsidRDefault="00A53C99" w:rsidP="00D51898">
            <w:pPr>
              <w:jc w:val="center"/>
              <w:rPr>
                <w:b/>
              </w:rPr>
            </w:pPr>
            <w:r w:rsidRPr="00D51898">
              <w:rPr>
                <w:b/>
              </w:rPr>
              <w:t>No. of days</w:t>
            </w:r>
          </w:p>
        </w:tc>
        <w:tc>
          <w:tcPr>
            <w:tcW w:w="5040" w:type="dxa"/>
          </w:tcPr>
          <w:p w:rsidR="00A53C99" w:rsidRPr="00D51898" w:rsidRDefault="00A53C99" w:rsidP="00D51898">
            <w:pPr>
              <w:jc w:val="center"/>
              <w:rPr>
                <w:b/>
              </w:rPr>
            </w:pPr>
            <w:r w:rsidRPr="00D51898">
              <w:rPr>
                <w:b/>
              </w:rPr>
              <w:t>Content</w:t>
            </w:r>
          </w:p>
        </w:tc>
        <w:tc>
          <w:tcPr>
            <w:tcW w:w="2880" w:type="dxa"/>
          </w:tcPr>
          <w:p w:rsidR="00A53C99" w:rsidRPr="00D51898" w:rsidRDefault="00A53C99" w:rsidP="00D51898">
            <w:pPr>
              <w:jc w:val="center"/>
              <w:rPr>
                <w:b/>
              </w:rPr>
            </w:pPr>
            <w:r w:rsidRPr="00D51898">
              <w:rPr>
                <w:b/>
              </w:rPr>
              <w:t>Practical</w:t>
            </w:r>
          </w:p>
        </w:tc>
      </w:tr>
      <w:tr w:rsidR="00215918" w:rsidTr="000A6837">
        <w:tc>
          <w:tcPr>
            <w:tcW w:w="1008" w:type="dxa"/>
          </w:tcPr>
          <w:p w:rsidR="00215918" w:rsidRPr="000A6837" w:rsidRDefault="00215918" w:rsidP="00DB2A07">
            <w:pPr>
              <w:rPr>
                <w:rFonts w:ascii="Book Antiqua" w:hAnsi="Book Antiqua"/>
              </w:rPr>
            </w:pPr>
            <w:r w:rsidRPr="000A6837">
              <w:rPr>
                <w:rFonts w:ascii="Book Antiqua" w:eastAsia="Calibri" w:hAnsi="Book Antiqua" w:cs="Calibri"/>
              </w:rPr>
              <w:t>April to May</w:t>
            </w:r>
          </w:p>
        </w:tc>
        <w:tc>
          <w:tcPr>
            <w:tcW w:w="810" w:type="dxa"/>
            <w:gridSpan w:val="2"/>
          </w:tcPr>
          <w:p w:rsidR="00215918" w:rsidRPr="000A6837" w:rsidRDefault="00215918" w:rsidP="00DB2A07">
            <w:pPr>
              <w:rPr>
                <w:rFonts w:ascii="Book Antiqua" w:hAnsi="Book Antiqua"/>
              </w:rPr>
            </w:pPr>
          </w:p>
        </w:tc>
        <w:tc>
          <w:tcPr>
            <w:tcW w:w="5040" w:type="dxa"/>
          </w:tcPr>
          <w:p w:rsidR="00215918" w:rsidRPr="000A6837" w:rsidRDefault="00215918" w:rsidP="00D51898">
            <w:pPr>
              <w:jc w:val="center"/>
              <w:rPr>
                <w:rFonts w:ascii="Book Antiqua" w:eastAsia="Calibri" w:hAnsi="Book Antiqua" w:cs="Calibri"/>
              </w:rPr>
            </w:pPr>
          </w:p>
          <w:p w:rsidR="00215918" w:rsidRPr="000A6837" w:rsidRDefault="00215918" w:rsidP="00D51898">
            <w:pPr>
              <w:rPr>
                <w:rFonts w:ascii="Book Antiqua" w:eastAsia="Calibri" w:hAnsi="Book Antiqua" w:cs="Calibri"/>
              </w:rPr>
            </w:pPr>
            <w:r w:rsidRPr="000A6837">
              <w:rPr>
                <w:rFonts w:ascii="Book Antiqua" w:eastAsia="Calibri" w:hAnsi="Book Antiqua" w:cs="Calibri"/>
              </w:rPr>
              <w:t>Ch 1. Physical world and measurements</w:t>
            </w:r>
          </w:p>
          <w:p w:rsidR="00215918" w:rsidRPr="000A6837" w:rsidRDefault="00215918" w:rsidP="00D51898">
            <w:pPr>
              <w:rPr>
                <w:rFonts w:ascii="Book Antiqua" w:eastAsia="Calibri" w:hAnsi="Book Antiqua" w:cs="Calibri"/>
              </w:rPr>
            </w:pPr>
          </w:p>
          <w:p w:rsidR="00215918" w:rsidRPr="000A6837" w:rsidRDefault="00215918" w:rsidP="00D51898">
            <w:pPr>
              <w:rPr>
                <w:rFonts w:ascii="Book Antiqua" w:eastAsia="Calibri" w:hAnsi="Book Antiqua" w:cs="Calibri"/>
              </w:rPr>
            </w:pPr>
            <w:r w:rsidRPr="000A6837">
              <w:rPr>
                <w:rFonts w:ascii="Book Antiqua" w:eastAsia="Calibri" w:hAnsi="Book Antiqua" w:cs="Calibri"/>
              </w:rPr>
              <w:t xml:space="preserve"> Ch 2. Units and measurements</w:t>
            </w:r>
          </w:p>
          <w:p w:rsidR="00215918" w:rsidRPr="000A6837" w:rsidRDefault="00215918" w:rsidP="00D51898">
            <w:pPr>
              <w:rPr>
                <w:rFonts w:ascii="Book Antiqua" w:eastAsia="Calibri" w:hAnsi="Book Antiqua" w:cs="Calibri"/>
              </w:rPr>
            </w:pPr>
          </w:p>
          <w:p w:rsidR="00215918" w:rsidRPr="000A6837" w:rsidRDefault="00215918" w:rsidP="00D51898">
            <w:pPr>
              <w:rPr>
                <w:rFonts w:ascii="Book Antiqua" w:eastAsia="Calibri" w:hAnsi="Book Antiqua" w:cs="Calibri"/>
              </w:rPr>
            </w:pPr>
            <w:r w:rsidRPr="000A6837">
              <w:rPr>
                <w:rFonts w:ascii="Book Antiqua" w:eastAsia="Calibri" w:hAnsi="Book Antiqua" w:cs="Calibri"/>
              </w:rPr>
              <w:t>Ch 3. Motion in a straight line</w:t>
            </w:r>
          </w:p>
          <w:p w:rsidR="00215918" w:rsidRPr="000A6837" w:rsidRDefault="00215918" w:rsidP="00D51898">
            <w:pPr>
              <w:rPr>
                <w:rFonts w:ascii="Book Antiqua" w:eastAsia="Calibri" w:hAnsi="Book Antiqua" w:cs="Calibri"/>
              </w:rPr>
            </w:pPr>
          </w:p>
          <w:p w:rsidR="00215918" w:rsidRPr="000A6837" w:rsidRDefault="00215918" w:rsidP="00D51898">
            <w:pPr>
              <w:rPr>
                <w:rFonts w:ascii="Book Antiqua" w:eastAsia="Calibri" w:hAnsi="Book Antiqua" w:cs="Calibri"/>
              </w:rPr>
            </w:pPr>
            <w:r w:rsidRPr="000A6837">
              <w:rPr>
                <w:rFonts w:ascii="Book Antiqua" w:eastAsia="Calibri" w:hAnsi="Book Antiqua" w:cs="Calibri"/>
              </w:rPr>
              <w:t>Ch 4. Motion in a plane</w:t>
            </w:r>
          </w:p>
        </w:tc>
        <w:tc>
          <w:tcPr>
            <w:tcW w:w="2880" w:type="dxa"/>
          </w:tcPr>
          <w:p w:rsidR="00215918" w:rsidRPr="000A6837" w:rsidRDefault="00215918" w:rsidP="00215918">
            <w:pPr>
              <w:rPr>
                <w:rFonts w:ascii="Book Antiqua" w:eastAsia="Calibri" w:hAnsi="Book Antiqua" w:cs="Calibri"/>
              </w:rPr>
            </w:pPr>
            <w:r w:rsidRPr="000A6837">
              <w:rPr>
                <w:rFonts w:ascii="Book Antiqua" w:eastAsia="Calibri" w:hAnsi="Book Antiqua" w:cs="Calibri"/>
              </w:rPr>
              <w:t xml:space="preserve">three experiments and two activities </w:t>
            </w:r>
          </w:p>
          <w:p w:rsidR="00215918" w:rsidRPr="000A6837" w:rsidRDefault="00215918" w:rsidP="00215918">
            <w:pPr>
              <w:rPr>
                <w:rFonts w:ascii="Book Antiqua" w:hAnsi="Book Antiqua"/>
              </w:rPr>
            </w:pPr>
            <w:r w:rsidRPr="000A6837">
              <w:rPr>
                <w:rFonts w:ascii="Book Antiqua" w:eastAsia="Calibri" w:hAnsi="Book Antiqua" w:cs="Calibri"/>
              </w:rPr>
              <w:t>from section A</w:t>
            </w:r>
          </w:p>
        </w:tc>
      </w:tr>
      <w:tr w:rsidR="00C34236" w:rsidTr="000A6837">
        <w:tc>
          <w:tcPr>
            <w:tcW w:w="1008" w:type="dxa"/>
          </w:tcPr>
          <w:p w:rsidR="00C34236" w:rsidRPr="000A6837" w:rsidRDefault="00C34236" w:rsidP="00DB2A07">
            <w:pPr>
              <w:rPr>
                <w:rFonts w:ascii="Book Antiqua" w:hAnsi="Book Antiqua"/>
              </w:rPr>
            </w:pPr>
            <w:r w:rsidRPr="000A6837">
              <w:rPr>
                <w:rFonts w:ascii="Book Antiqua" w:eastAsia="Calibri" w:hAnsi="Book Antiqua" w:cs="Calibri"/>
              </w:rPr>
              <w:t>July to August</w:t>
            </w:r>
          </w:p>
        </w:tc>
        <w:tc>
          <w:tcPr>
            <w:tcW w:w="810" w:type="dxa"/>
            <w:gridSpan w:val="2"/>
          </w:tcPr>
          <w:p w:rsidR="00C34236" w:rsidRPr="000A6837" w:rsidRDefault="00C34236" w:rsidP="00DB2A07">
            <w:pPr>
              <w:rPr>
                <w:rFonts w:ascii="Book Antiqua" w:hAnsi="Book Antiqua"/>
              </w:rPr>
            </w:pPr>
          </w:p>
        </w:tc>
        <w:tc>
          <w:tcPr>
            <w:tcW w:w="5040" w:type="dxa"/>
          </w:tcPr>
          <w:p w:rsidR="00C34236" w:rsidRPr="000A6837" w:rsidRDefault="00C34236" w:rsidP="00D51898">
            <w:pPr>
              <w:rPr>
                <w:rFonts w:ascii="Book Antiqua" w:eastAsia="Calibri" w:hAnsi="Book Antiqua" w:cs="Calibri"/>
              </w:rPr>
            </w:pPr>
            <w:r w:rsidRPr="000A6837">
              <w:rPr>
                <w:rFonts w:ascii="Book Antiqua" w:eastAsia="Calibri" w:hAnsi="Book Antiqua" w:cs="Calibri"/>
              </w:rPr>
              <w:t>Ch 5. Laws of motion</w:t>
            </w:r>
          </w:p>
          <w:p w:rsidR="00C34236" w:rsidRPr="000A6837" w:rsidRDefault="00C34236" w:rsidP="00D51898">
            <w:pPr>
              <w:rPr>
                <w:rFonts w:ascii="Book Antiqua" w:eastAsia="Calibri" w:hAnsi="Book Antiqua" w:cs="Calibri"/>
              </w:rPr>
            </w:pPr>
          </w:p>
          <w:p w:rsidR="00C34236" w:rsidRPr="000A6837" w:rsidRDefault="00C34236" w:rsidP="00D51898">
            <w:pPr>
              <w:rPr>
                <w:rFonts w:ascii="Book Antiqua" w:eastAsia="Calibri" w:hAnsi="Book Antiqua" w:cs="Calibri"/>
              </w:rPr>
            </w:pPr>
            <w:r w:rsidRPr="000A6837">
              <w:rPr>
                <w:rFonts w:ascii="Book Antiqua" w:eastAsia="Calibri" w:hAnsi="Book Antiqua" w:cs="Calibri"/>
              </w:rPr>
              <w:t>Ch 6. Work,</w:t>
            </w:r>
            <w:r w:rsidR="00EA2677" w:rsidRPr="000A6837">
              <w:rPr>
                <w:rFonts w:ascii="Book Antiqua" w:eastAsia="Calibri" w:hAnsi="Book Antiqua" w:cs="Calibri"/>
              </w:rPr>
              <w:t xml:space="preserve"> </w:t>
            </w:r>
            <w:r w:rsidRPr="000A6837">
              <w:rPr>
                <w:rFonts w:ascii="Book Antiqua" w:eastAsia="Calibri" w:hAnsi="Book Antiqua" w:cs="Calibri"/>
              </w:rPr>
              <w:t>energy and power</w:t>
            </w:r>
          </w:p>
          <w:p w:rsidR="00C34236" w:rsidRPr="000A6837" w:rsidRDefault="00C34236" w:rsidP="00D51898">
            <w:pPr>
              <w:rPr>
                <w:rFonts w:ascii="Book Antiqua" w:eastAsia="Calibri" w:hAnsi="Book Antiqua" w:cs="Calibri"/>
              </w:rPr>
            </w:pPr>
          </w:p>
          <w:p w:rsidR="00C34236" w:rsidRPr="000A6837" w:rsidRDefault="00C34236" w:rsidP="00D51898">
            <w:pPr>
              <w:rPr>
                <w:rFonts w:ascii="Book Antiqua" w:eastAsia="Calibri" w:hAnsi="Book Antiqua" w:cs="Calibri"/>
              </w:rPr>
            </w:pPr>
            <w:r w:rsidRPr="000A6837">
              <w:rPr>
                <w:rFonts w:ascii="Book Antiqua" w:eastAsia="Calibri" w:hAnsi="Book Antiqua" w:cs="Calibri"/>
              </w:rPr>
              <w:t>Ch.7 systems of particles and rotational motions</w:t>
            </w:r>
          </w:p>
          <w:p w:rsidR="00C34236" w:rsidRPr="000A6837" w:rsidRDefault="00C34236" w:rsidP="00D51898">
            <w:pPr>
              <w:rPr>
                <w:rFonts w:ascii="Book Antiqua" w:eastAsia="Calibri" w:hAnsi="Book Antiqua" w:cs="Calibri"/>
              </w:rPr>
            </w:pPr>
          </w:p>
          <w:p w:rsidR="00C34236" w:rsidRPr="000A6837" w:rsidRDefault="00C34236" w:rsidP="00D51898">
            <w:pPr>
              <w:rPr>
                <w:rFonts w:ascii="Book Antiqua" w:eastAsia="Calibri" w:hAnsi="Book Antiqua" w:cs="Calibri"/>
              </w:rPr>
            </w:pPr>
            <w:r w:rsidRPr="000A6837">
              <w:rPr>
                <w:rFonts w:ascii="Book Antiqua" w:eastAsia="Calibri" w:hAnsi="Book Antiqua" w:cs="Calibri"/>
              </w:rPr>
              <w:t>Ch 8. Gravitation</w:t>
            </w:r>
          </w:p>
        </w:tc>
        <w:tc>
          <w:tcPr>
            <w:tcW w:w="2880" w:type="dxa"/>
          </w:tcPr>
          <w:p w:rsidR="00C660A2" w:rsidRPr="000A6837" w:rsidRDefault="00C660A2" w:rsidP="00C660A2">
            <w:pPr>
              <w:rPr>
                <w:rFonts w:ascii="Book Antiqua" w:eastAsia="Calibri" w:hAnsi="Book Antiqua" w:cs="Calibri"/>
              </w:rPr>
            </w:pPr>
            <w:r w:rsidRPr="000A6837">
              <w:rPr>
                <w:rFonts w:ascii="Book Antiqua" w:eastAsia="Calibri" w:hAnsi="Book Antiqua" w:cs="Calibri"/>
              </w:rPr>
              <w:t>T</w:t>
            </w:r>
            <w:r>
              <w:rPr>
                <w:rFonts w:ascii="Book Antiqua" w:eastAsia="Calibri" w:hAnsi="Book Antiqua" w:cs="Calibri"/>
              </w:rPr>
              <w:t xml:space="preserve">wo </w:t>
            </w:r>
            <w:r w:rsidRPr="000A6837">
              <w:rPr>
                <w:rFonts w:ascii="Book Antiqua" w:eastAsia="Calibri" w:hAnsi="Book Antiqua" w:cs="Calibri"/>
              </w:rPr>
              <w:t xml:space="preserve"> experiments and two activities </w:t>
            </w:r>
          </w:p>
          <w:p w:rsidR="00C34236" w:rsidRPr="000A6837" w:rsidRDefault="00C660A2" w:rsidP="00DB2A07">
            <w:pPr>
              <w:rPr>
                <w:rFonts w:ascii="Book Antiqua" w:hAnsi="Book Antiqua"/>
              </w:rPr>
            </w:pPr>
            <w:r w:rsidRPr="000A6837">
              <w:rPr>
                <w:rFonts w:ascii="Book Antiqua" w:eastAsia="Calibri" w:hAnsi="Book Antiqua" w:cs="Calibri"/>
              </w:rPr>
              <w:t>from section A</w:t>
            </w:r>
          </w:p>
        </w:tc>
      </w:tr>
      <w:tr w:rsidR="00C34236" w:rsidTr="000706AF">
        <w:tc>
          <w:tcPr>
            <w:tcW w:w="9738" w:type="dxa"/>
            <w:gridSpan w:val="5"/>
          </w:tcPr>
          <w:p w:rsidR="00C34236" w:rsidRDefault="00C34236" w:rsidP="00DB2A07">
            <w:r w:rsidRPr="00B36FD7">
              <w:rPr>
                <w:rFonts w:ascii="Verdana" w:hAnsi="Verdana"/>
                <w:b/>
                <w:sz w:val="16"/>
                <w:szCs w:val="16"/>
              </w:rPr>
              <w:t xml:space="preserve">WRITTEN </w:t>
            </w:r>
            <w:r>
              <w:rPr>
                <w:rFonts w:ascii="Verdana" w:hAnsi="Verdana"/>
                <w:b/>
                <w:sz w:val="16"/>
                <w:szCs w:val="16"/>
              </w:rPr>
              <w:t>EVALUATION</w:t>
            </w:r>
            <w:r w:rsidRPr="00B36FD7">
              <w:rPr>
                <w:rFonts w:ascii="Verdana" w:hAnsi="Verdana"/>
                <w:b/>
                <w:sz w:val="16"/>
                <w:szCs w:val="16"/>
              </w:rPr>
              <w:t xml:space="preserve"> SYLLABUS</w:t>
            </w:r>
            <w:r>
              <w:rPr>
                <w:rFonts w:ascii="Verdana" w:hAnsi="Verdana"/>
                <w:b/>
                <w:sz w:val="16"/>
                <w:szCs w:val="16"/>
              </w:rPr>
              <w:t xml:space="preserve">     </w:t>
            </w:r>
            <w:r w:rsidRPr="00D7457B">
              <w:t>UT-I</w:t>
            </w:r>
            <w:r>
              <w:t xml:space="preserve"> (50)</w:t>
            </w:r>
          </w:p>
          <w:p w:rsidR="00C34236" w:rsidRDefault="00C34236" w:rsidP="00C34236">
            <w:pPr>
              <w:rPr>
                <w:rFonts w:ascii="Calibri" w:eastAsia="Calibri" w:hAnsi="Calibri" w:cs="Calibri"/>
                <w:sz w:val="20"/>
              </w:rPr>
            </w:pPr>
            <w:r>
              <w:rPr>
                <w:rFonts w:ascii="Calibri" w:eastAsia="Calibri" w:hAnsi="Calibri" w:cs="Calibri"/>
                <w:sz w:val="20"/>
              </w:rPr>
              <w:t>Ch 2. Units and measurements      Ch 3. Motion in a straight line</w:t>
            </w:r>
          </w:p>
          <w:p w:rsidR="00C34236" w:rsidRPr="00D7457B" w:rsidRDefault="00C34236" w:rsidP="003A5935"/>
        </w:tc>
      </w:tr>
      <w:tr w:rsidR="00C34236" w:rsidTr="000A6837">
        <w:tc>
          <w:tcPr>
            <w:tcW w:w="1008" w:type="dxa"/>
          </w:tcPr>
          <w:p w:rsidR="00C34236" w:rsidRDefault="00C34236" w:rsidP="00D7457B">
            <w:r w:rsidRPr="00D7457B">
              <w:t>Sept</w:t>
            </w:r>
            <w:r>
              <w:t>.</w:t>
            </w:r>
          </w:p>
        </w:tc>
        <w:tc>
          <w:tcPr>
            <w:tcW w:w="810" w:type="dxa"/>
            <w:gridSpan w:val="2"/>
          </w:tcPr>
          <w:p w:rsidR="00C34236" w:rsidRDefault="00C34236" w:rsidP="00DB2A07"/>
        </w:tc>
        <w:tc>
          <w:tcPr>
            <w:tcW w:w="5040" w:type="dxa"/>
          </w:tcPr>
          <w:p w:rsidR="00C34236" w:rsidRDefault="00C34236" w:rsidP="00C34236">
            <w:pPr>
              <w:rPr>
                <w:rFonts w:ascii="Calibri" w:eastAsia="Calibri" w:hAnsi="Calibri" w:cs="Calibri"/>
                <w:sz w:val="20"/>
              </w:rPr>
            </w:pPr>
            <w:r>
              <w:rPr>
                <w:rFonts w:ascii="Calibri" w:eastAsia="Calibri" w:hAnsi="Calibri" w:cs="Calibri"/>
                <w:sz w:val="20"/>
              </w:rPr>
              <w:t xml:space="preserve">Ch 9. Mechanical properties of solids </w:t>
            </w:r>
          </w:p>
          <w:p w:rsidR="00C34236" w:rsidRDefault="00C34236" w:rsidP="00C34236">
            <w:pPr>
              <w:jc w:val="center"/>
              <w:rPr>
                <w:rFonts w:ascii="Calibri" w:eastAsia="Calibri" w:hAnsi="Calibri" w:cs="Calibri"/>
              </w:rPr>
            </w:pPr>
          </w:p>
          <w:p w:rsidR="00C34236" w:rsidRDefault="00C34236" w:rsidP="00C34236">
            <w:r>
              <w:rPr>
                <w:rFonts w:ascii="Calibri" w:eastAsia="Calibri" w:hAnsi="Calibri" w:cs="Calibri"/>
                <w:sz w:val="20"/>
              </w:rPr>
              <w:t>Revisions</w:t>
            </w:r>
          </w:p>
        </w:tc>
        <w:tc>
          <w:tcPr>
            <w:tcW w:w="2880" w:type="dxa"/>
          </w:tcPr>
          <w:p w:rsidR="00C34236" w:rsidRDefault="00C34236" w:rsidP="001C4765"/>
        </w:tc>
      </w:tr>
      <w:tr w:rsidR="00C34236" w:rsidTr="000706AF">
        <w:tc>
          <w:tcPr>
            <w:tcW w:w="9738" w:type="dxa"/>
            <w:gridSpan w:val="5"/>
          </w:tcPr>
          <w:p w:rsidR="00C34236" w:rsidRDefault="00C34236" w:rsidP="00C34236">
            <w:pPr>
              <w:rPr>
                <w:rFonts w:ascii="Calibri" w:eastAsia="Calibri" w:hAnsi="Calibri" w:cs="Calibri"/>
                <w:sz w:val="20"/>
              </w:rPr>
            </w:pPr>
            <w:proofErr w:type="gramStart"/>
            <w:r>
              <w:rPr>
                <w:rFonts w:ascii="Calibri" w:eastAsia="Calibri" w:hAnsi="Calibri" w:cs="Calibri"/>
              </w:rPr>
              <w:t xml:space="preserve">Ch.5  </w:t>
            </w:r>
            <w:r>
              <w:rPr>
                <w:rFonts w:ascii="Calibri" w:eastAsia="Calibri" w:hAnsi="Calibri" w:cs="Calibri"/>
                <w:sz w:val="20"/>
              </w:rPr>
              <w:t>Laws</w:t>
            </w:r>
            <w:proofErr w:type="gramEnd"/>
            <w:r>
              <w:rPr>
                <w:rFonts w:ascii="Calibri" w:eastAsia="Calibri" w:hAnsi="Calibri" w:cs="Calibri"/>
                <w:sz w:val="20"/>
              </w:rPr>
              <w:t xml:space="preserve"> of motion          Ch 6. Work,</w:t>
            </w:r>
            <w:r w:rsidR="00EA2677">
              <w:rPr>
                <w:rFonts w:ascii="Calibri" w:eastAsia="Calibri" w:hAnsi="Calibri" w:cs="Calibri"/>
                <w:sz w:val="20"/>
              </w:rPr>
              <w:t xml:space="preserve"> </w:t>
            </w:r>
            <w:r>
              <w:rPr>
                <w:rFonts w:ascii="Calibri" w:eastAsia="Calibri" w:hAnsi="Calibri" w:cs="Calibri"/>
                <w:sz w:val="20"/>
              </w:rPr>
              <w:t>energy and power</w:t>
            </w:r>
          </w:p>
          <w:p w:rsidR="00C34236" w:rsidRPr="00D7457B" w:rsidRDefault="00C34236" w:rsidP="003A5935"/>
        </w:tc>
      </w:tr>
      <w:tr w:rsidR="00C34236" w:rsidTr="000A6837">
        <w:tc>
          <w:tcPr>
            <w:tcW w:w="1008" w:type="dxa"/>
          </w:tcPr>
          <w:p w:rsidR="00C34236" w:rsidRDefault="00C34236" w:rsidP="00C34236">
            <w:pPr>
              <w:rPr>
                <w:rFonts w:ascii="Calibri" w:eastAsia="Calibri" w:hAnsi="Calibri" w:cs="Calibri"/>
              </w:rPr>
            </w:pPr>
            <w:r>
              <w:rPr>
                <w:rFonts w:ascii="Calibri" w:eastAsia="Calibri" w:hAnsi="Calibri" w:cs="Calibri"/>
              </w:rPr>
              <w:t>October to November</w:t>
            </w:r>
          </w:p>
          <w:p w:rsidR="00C34236" w:rsidRDefault="00C34236" w:rsidP="00D7457B"/>
        </w:tc>
        <w:tc>
          <w:tcPr>
            <w:tcW w:w="810" w:type="dxa"/>
            <w:gridSpan w:val="2"/>
          </w:tcPr>
          <w:p w:rsidR="00C34236" w:rsidRDefault="00C34236" w:rsidP="00DB2A07"/>
        </w:tc>
        <w:tc>
          <w:tcPr>
            <w:tcW w:w="5040" w:type="dxa"/>
          </w:tcPr>
          <w:p w:rsidR="00C34236" w:rsidRDefault="00C34236" w:rsidP="00D51898">
            <w:pPr>
              <w:rPr>
                <w:rFonts w:ascii="Calibri" w:eastAsia="Calibri" w:hAnsi="Calibri" w:cs="Calibri"/>
                <w:sz w:val="20"/>
              </w:rPr>
            </w:pPr>
            <w:r>
              <w:rPr>
                <w:rFonts w:ascii="Calibri" w:eastAsia="Calibri" w:hAnsi="Calibri" w:cs="Calibri"/>
                <w:sz w:val="20"/>
              </w:rPr>
              <w:t>Ch 10. Mechanical properties of fluids</w:t>
            </w:r>
          </w:p>
          <w:p w:rsidR="00C34236" w:rsidRDefault="00C34236" w:rsidP="00D51898">
            <w:pPr>
              <w:rPr>
                <w:rFonts w:ascii="Calibri" w:eastAsia="Calibri" w:hAnsi="Calibri" w:cs="Calibri"/>
              </w:rPr>
            </w:pPr>
          </w:p>
          <w:p w:rsidR="00C34236" w:rsidRDefault="00C34236" w:rsidP="00D51898">
            <w:pPr>
              <w:rPr>
                <w:rFonts w:ascii="Calibri" w:eastAsia="Calibri" w:hAnsi="Calibri" w:cs="Calibri"/>
                <w:sz w:val="20"/>
              </w:rPr>
            </w:pPr>
            <w:r>
              <w:rPr>
                <w:rFonts w:ascii="Calibri" w:eastAsia="Calibri" w:hAnsi="Calibri" w:cs="Calibri"/>
                <w:sz w:val="20"/>
              </w:rPr>
              <w:t>Ch 11. Thermal properties of matter</w:t>
            </w:r>
          </w:p>
          <w:p w:rsidR="00C34236" w:rsidRDefault="00C34236" w:rsidP="00D51898">
            <w:pPr>
              <w:rPr>
                <w:rFonts w:ascii="Calibri" w:eastAsia="Calibri" w:hAnsi="Calibri" w:cs="Calibri"/>
              </w:rPr>
            </w:pPr>
          </w:p>
          <w:p w:rsidR="00C34236" w:rsidRPr="000706AF" w:rsidRDefault="00C34236" w:rsidP="00D51898">
            <w:pPr>
              <w:rPr>
                <w:rFonts w:ascii="Calibri" w:eastAsia="Calibri" w:hAnsi="Calibri" w:cs="Calibri"/>
                <w:sz w:val="20"/>
              </w:rPr>
            </w:pPr>
            <w:r>
              <w:rPr>
                <w:rFonts w:ascii="Calibri" w:eastAsia="Calibri" w:hAnsi="Calibri" w:cs="Calibri"/>
                <w:sz w:val="20"/>
              </w:rPr>
              <w:t>Ch 12. thermodynamics</w:t>
            </w:r>
          </w:p>
          <w:p w:rsidR="00C34236" w:rsidRDefault="00C34236" w:rsidP="00D51898">
            <w:pPr>
              <w:jc w:val="center"/>
              <w:rPr>
                <w:rFonts w:ascii="Calibri" w:eastAsia="Calibri" w:hAnsi="Calibri" w:cs="Calibri"/>
              </w:rPr>
            </w:pPr>
          </w:p>
        </w:tc>
        <w:tc>
          <w:tcPr>
            <w:tcW w:w="2880" w:type="dxa"/>
          </w:tcPr>
          <w:p w:rsidR="00C34236" w:rsidRDefault="00C34236" w:rsidP="00D51898">
            <w:pPr>
              <w:rPr>
                <w:rFonts w:ascii="Calibri" w:eastAsia="Calibri" w:hAnsi="Calibri" w:cs="Calibri"/>
              </w:rPr>
            </w:pPr>
            <w:r>
              <w:rPr>
                <w:rFonts w:ascii="Calibri" w:eastAsia="Calibri" w:hAnsi="Calibri" w:cs="Calibri"/>
              </w:rPr>
              <w:t xml:space="preserve">three experiments and two activities </w:t>
            </w:r>
          </w:p>
          <w:p w:rsidR="00C34236" w:rsidRDefault="00C34236" w:rsidP="00D51898">
            <w:pPr>
              <w:rPr>
                <w:rFonts w:ascii="Calibri" w:eastAsia="Calibri" w:hAnsi="Calibri" w:cs="Calibri"/>
              </w:rPr>
            </w:pPr>
            <w:r>
              <w:rPr>
                <w:rFonts w:ascii="Calibri" w:eastAsia="Calibri" w:hAnsi="Calibri" w:cs="Calibri"/>
              </w:rPr>
              <w:t>from section B</w:t>
            </w:r>
          </w:p>
          <w:p w:rsidR="00BD2E26" w:rsidRDefault="00BD2E26" w:rsidP="00BD2E26">
            <w:pPr>
              <w:rPr>
                <w:rFonts w:ascii="Calibri" w:eastAsia="Calibri" w:hAnsi="Calibri" w:cs="Calibri"/>
              </w:rPr>
            </w:pPr>
            <w:r>
              <w:rPr>
                <w:rFonts w:ascii="Calibri" w:eastAsia="Calibri" w:hAnsi="Calibri" w:cs="Calibri"/>
              </w:rPr>
              <w:t xml:space="preserve">four experiments and two activities </w:t>
            </w:r>
          </w:p>
          <w:p w:rsidR="00BD2E26" w:rsidRDefault="00BD2E26" w:rsidP="00BD2E26">
            <w:pPr>
              <w:rPr>
                <w:rFonts w:ascii="Calibri" w:eastAsia="Calibri" w:hAnsi="Calibri" w:cs="Calibri"/>
              </w:rPr>
            </w:pPr>
            <w:r>
              <w:rPr>
                <w:rFonts w:ascii="Calibri" w:eastAsia="Calibri" w:hAnsi="Calibri" w:cs="Calibri"/>
              </w:rPr>
              <w:t>from section B</w:t>
            </w:r>
          </w:p>
        </w:tc>
      </w:tr>
      <w:tr w:rsidR="00C34236" w:rsidTr="000A6837">
        <w:tc>
          <w:tcPr>
            <w:tcW w:w="1008" w:type="dxa"/>
          </w:tcPr>
          <w:p w:rsidR="00C34236" w:rsidRDefault="00C34236" w:rsidP="00D7457B">
            <w:r w:rsidRPr="00D7457B">
              <w:t>Nov</w:t>
            </w:r>
            <w:r>
              <w:t>.</w:t>
            </w:r>
          </w:p>
        </w:tc>
        <w:tc>
          <w:tcPr>
            <w:tcW w:w="810" w:type="dxa"/>
            <w:gridSpan w:val="2"/>
          </w:tcPr>
          <w:p w:rsidR="00C34236" w:rsidRDefault="00C34236" w:rsidP="00DB2A07"/>
        </w:tc>
        <w:tc>
          <w:tcPr>
            <w:tcW w:w="5040" w:type="dxa"/>
          </w:tcPr>
          <w:p w:rsidR="00C34236" w:rsidRDefault="00C34236" w:rsidP="00DB2A07"/>
        </w:tc>
        <w:tc>
          <w:tcPr>
            <w:tcW w:w="2880" w:type="dxa"/>
          </w:tcPr>
          <w:p w:rsidR="00C34236" w:rsidRDefault="00C34236" w:rsidP="00DB2A07"/>
        </w:tc>
      </w:tr>
      <w:tr w:rsidR="00C34236" w:rsidTr="000706AF">
        <w:tc>
          <w:tcPr>
            <w:tcW w:w="9738" w:type="dxa"/>
            <w:gridSpan w:val="5"/>
          </w:tcPr>
          <w:p w:rsidR="00C34236" w:rsidRDefault="00C34236" w:rsidP="00DB2A07">
            <w:r w:rsidRPr="00B36FD7">
              <w:rPr>
                <w:rFonts w:ascii="Verdana" w:hAnsi="Verdana"/>
                <w:b/>
                <w:sz w:val="16"/>
                <w:szCs w:val="16"/>
              </w:rPr>
              <w:t xml:space="preserve">WRITTEN </w:t>
            </w:r>
            <w:r>
              <w:rPr>
                <w:rFonts w:ascii="Verdana" w:hAnsi="Verdana"/>
                <w:b/>
                <w:sz w:val="16"/>
                <w:szCs w:val="16"/>
              </w:rPr>
              <w:t>EVALUATION</w:t>
            </w:r>
            <w:r w:rsidRPr="00B36FD7">
              <w:rPr>
                <w:rFonts w:ascii="Verdana" w:hAnsi="Verdana"/>
                <w:b/>
                <w:sz w:val="16"/>
                <w:szCs w:val="16"/>
              </w:rPr>
              <w:t xml:space="preserve"> SYLLABUS</w:t>
            </w:r>
            <w:r>
              <w:rPr>
                <w:rFonts w:ascii="Verdana" w:hAnsi="Verdana"/>
                <w:b/>
                <w:sz w:val="16"/>
                <w:szCs w:val="16"/>
              </w:rPr>
              <w:t xml:space="preserve">    </w:t>
            </w:r>
            <w:r w:rsidRPr="00D7457B">
              <w:t>UT-II</w:t>
            </w:r>
            <w:r>
              <w:t xml:space="preserve"> </w:t>
            </w:r>
          </w:p>
          <w:p w:rsidR="00C34236" w:rsidRPr="00BD2E26" w:rsidRDefault="00BD2E26" w:rsidP="00C34236">
            <w:pPr>
              <w:rPr>
                <w:rFonts w:ascii="Calibri" w:eastAsia="Calibri" w:hAnsi="Calibri" w:cs="Calibri"/>
                <w:sz w:val="20"/>
              </w:rPr>
            </w:pPr>
            <w:r>
              <w:rPr>
                <w:rFonts w:ascii="Calibri" w:eastAsia="Calibri" w:hAnsi="Calibri" w:cs="Calibri"/>
                <w:sz w:val="20"/>
              </w:rPr>
              <w:t>Ch 10. Mechanical properties of fluids     Ch 11. Thermal properties of matter</w:t>
            </w:r>
          </w:p>
        </w:tc>
      </w:tr>
      <w:tr w:rsidR="00BD2E26" w:rsidTr="000A6837">
        <w:tc>
          <w:tcPr>
            <w:tcW w:w="1098" w:type="dxa"/>
            <w:gridSpan w:val="2"/>
          </w:tcPr>
          <w:p w:rsidR="00BD2E26" w:rsidRDefault="00BD2E26" w:rsidP="00DB2A07">
            <w:r>
              <w:rPr>
                <w:rFonts w:ascii="Calibri" w:eastAsia="Calibri" w:hAnsi="Calibri" w:cs="Calibri"/>
              </w:rPr>
              <w:t>December to January</w:t>
            </w:r>
          </w:p>
        </w:tc>
        <w:tc>
          <w:tcPr>
            <w:tcW w:w="720" w:type="dxa"/>
          </w:tcPr>
          <w:p w:rsidR="00BD2E26" w:rsidRDefault="00BD2E26" w:rsidP="00DB2A07"/>
        </w:tc>
        <w:tc>
          <w:tcPr>
            <w:tcW w:w="5040" w:type="dxa"/>
          </w:tcPr>
          <w:p w:rsidR="00BD2E26" w:rsidRDefault="00BD2E26" w:rsidP="00D51898">
            <w:pPr>
              <w:rPr>
                <w:rFonts w:ascii="Calibri" w:eastAsia="Calibri" w:hAnsi="Calibri" w:cs="Calibri"/>
                <w:sz w:val="20"/>
              </w:rPr>
            </w:pPr>
            <w:r>
              <w:rPr>
                <w:rFonts w:ascii="Calibri" w:eastAsia="Calibri" w:hAnsi="Calibri" w:cs="Calibri"/>
                <w:sz w:val="20"/>
              </w:rPr>
              <w:t>Ch 13. Kinetic theory of gasses</w:t>
            </w:r>
          </w:p>
          <w:p w:rsidR="00BD2E26" w:rsidRDefault="00BD2E26" w:rsidP="00D51898">
            <w:pPr>
              <w:rPr>
                <w:rFonts w:ascii="Calibri" w:eastAsia="Calibri" w:hAnsi="Calibri" w:cs="Calibri"/>
                <w:sz w:val="20"/>
              </w:rPr>
            </w:pPr>
          </w:p>
          <w:p w:rsidR="00BD2E26" w:rsidRDefault="00BD2E26" w:rsidP="00D51898">
            <w:pPr>
              <w:rPr>
                <w:rFonts w:ascii="Calibri" w:eastAsia="Calibri" w:hAnsi="Calibri" w:cs="Calibri"/>
                <w:sz w:val="20"/>
              </w:rPr>
            </w:pPr>
            <w:r>
              <w:rPr>
                <w:rFonts w:ascii="Calibri" w:eastAsia="Calibri" w:hAnsi="Calibri" w:cs="Calibri"/>
                <w:sz w:val="20"/>
              </w:rPr>
              <w:t>Ch 14. oscillations</w:t>
            </w:r>
          </w:p>
          <w:p w:rsidR="00BD2E26" w:rsidRDefault="00BD2E26" w:rsidP="00D51898">
            <w:pPr>
              <w:rPr>
                <w:rFonts w:ascii="Calibri" w:eastAsia="Calibri" w:hAnsi="Calibri" w:cs="Calibri"/>
              </w:rPr>
            </w:pPr>
          </w:p>
          <w:p w:rsidR="00BD2E26" w:rsidRPr="000706AF" w:rsidRDefault="00BD2E26" w:rsidP="000706AF">
            <w:pPr>
              <w:rPr>
                <w:rFonts w:ascii="Calibri" w:eastAsia="Calibri" w:hAnsi="Calibri" w:cs="Calibri"/>
                <w:sz w:val="20"/>
              </w:rPr>
            </w:pPr>
            <w:r>
              <w:rPr>
                <w:rFonts w:ascii="Calibri" w:eastAsia="Calibri" w:hAnsi="Calibri" w:cs="Calibri"/>
                <w:sz w:val="20"/>
              </w:rPr>
              <w:t>Ch 15. waves</w:t>
            </w:r>
          </w:p>
        </w:tc>
        <w:tc>
          <w:tcPr>
            <w:tcW w:w="2880" w:type="dxa"/>
          </w:tcPr>
          <w:p w:rsidR="00EA2677" w:rsidRDefault="00EA2677" w:rsidP="00EA2677">
            <w:pPr>
              <w:rPr>
                <w:rFonts w:ascii="Calibri" w:eastAsia="Calibri" w:hAnsi="Calibri" w:cs="Calibri"/>
              </w:rPr>
            </w:pPr>
            <w:r>
              <w:rPr>
                <w:rFonts w:ascii="Calibri" w:eastAsia="Calibri" w:hAnsi="Calibri" w:cs="Calibri"/>
              </w:rPr>
              <w:t xml:space="preserve">three experiments and two activities </w:t>
            </w:r>
          </w:p>
          <w:p w:rsidR="00BD2E26" w:rsidRDefault="00EA2677" w:rsidP="00EA2677">
            <w:r>
              <w:rPr>
                <w:rFonts w:ascii="Calibri" w:eastAsia="Calibri" w:hAnsi="Calibri" w:cs="Calibri"/>
              </w:rPr>
              <w:t>from section A</w:t>
            </w:r>
          </w:p>
        </w:tc>
      </w:tr>
      <w:tr w:rsidR="00EA2677" w:rsidTr="000A6837">
        <w:tc>
          <w:tcPr>
            <w:tcW w:w="1098" w:type="dxa"/>
            <w:gridSpan w:val="2"/>
          </w:tcPr>
          <w:p w:rsidR="00EA2677" w:rsidRDefault="00EA2677" w:rsidP="00EB30A0">
            <w:pPr>
              <w:rPr>
                <w:rFonts w:ascii="Calibri" w:eastAsia="Calibri" w:hAnsi="Calibri" w:cs="Calibri"/>
              </w:rPr>
            </w:pPr>
            <w:r>
              <w:rPr>
                <w:rFonts w:ascii="Calibri" w:eastAsia="Calibri" w:hAnsi="Calibri" w:cs="Calibri"/>
              </w:rPr>
              <w:t>February to March</w:t>
            </w:r>
          </w:p>
        </w:tc>
        <w:tc>
          <w:tcPr>
            <w:tcW w:w="720" w:type="dxa"/>
          </w:tcPr>
          <w:p w:rsidR="00EA2677" w:rsidRDefault="00EA2677" w:rsidP="00DB2A07"/>
        </w:tc>
        <w:tc>
          <w:tcPr>
            <w:tcW w:w="5040" w:type="dxa"/>
          </w:tcPr>
          <w:p w:rsidR="00EA2677" w:rsidRDefault="00EA2677" w:rsidP="00EA2677">
            <w:pPr>
              <w:rPr>
                <w:rFonts w:ascii="Calibri" w:eastAsia="Calibri" w:hAnsi="Calibri" w:cs="Calibri"/>
              </w:rPr>
            </w:pPr>
            <w:r>
              <w:rPr>
                <w:rFonts w:ascii="Calibri" w:eastAsia="Calibri" w:hAnsi="Calibri" w:cs="Calibri"/>
                <w:b/>
                <w:sz w:val="20"/>
              </w:rPr>
              <w:t>Revisions</w:t>
            </w:r>
          </w:p>
          <w:p w:rsidR="00EA2677" w:rsidRDefault="00EA2677" w:rsidP="001C4765"/>
        </w:tc>
        <w:tc>
          <w:tcPr>
            <w:tcW w:w="2880" w:type="dxa"/>
          </w:tcPr>
          <w:p w:rsidR="00EA2677" w:rsidRDefault="00EA2677" w:rsidP="00DB2A07"/>
        </w:tc>
      </w:tr>
      <w:tr w:rsidR="00BD2E26" w:rsidTr="000706AF">
        <w:tc>
          <w:tcPr>
            <w:tcW w:w="9738" w:type="dxa"/>
            <w:gridSpan w:val="5"/>
          </w:tcPr>
          <w:p w:rsidR="00BD2E26" w:rsidRDefault="00BD2E26" w:rsidP="00DB2A07">
            <w:r w:rsidRPr="00B36FD7">
              <w:rPr>
                <w:rFonts w:ascii="Verdana" w:hAnsi="Verdana"/>
                <w:b/>
                <w:sz w:val="16"/>
                <w:szCs w:val="16"/>
              </w:rPr>
              <w:t xml:space="preserve">WRITTEN </w:t>
            </w:r>
            <w:r>
              <w:rPr>
                <w:rFonts w:ascii="Verdana" w:hAnsi="Verdana"/>
                <w:b/>
                <w:sz w:val="16"/>
                <w:szCs w:val="16"/>
              </w:rPr>
              <w:t>EVALUATION</w:t>
            </w:r>
            <w:r w:rsidRPr="00B36FD7">
              <w:rPr>
                <w:rFonts w:ascii="Verdana" w:hAnsi="Verdana"/>
                <w:b/>
                <w:sz w:val="16"/>
                <w:szCs w:val="16"/>
              </w:rPr>
              <w:t xml:space="preserve"> SYLLABUS</w:t>
            </w:r>
            <w:r>
              <w:rPr>
                <w:rFonts w:ascii="Verdana" w:hAnsi="Verdana"/>
                <w:b/>
                <w:sz w:val="16"/>
                <w:szCs w:val="16"/>
              </w:rPr>
              <w:t xml:space="preserve">    </w:t>
            </w:r>
            <w:r w:rsidRPr="00F108D0">
              <w:t>Yearly</w:t>
            </w:r>
            <w:r>
              <w:t xml:space="preserve"> Exam </w:t>
            </w:r>
            <w:r w:rsidRPr="00F108D0">
              <w:t>100   (Theory + Practical)</w:t>
            </w:r>
          </w:p>
          <w:p w:rsidR="00EA2677" w:rsidRDefault="00EA2677" w:rsidP="00EA2677">
            <w:pPr>
              <w:rPr>
                <w:rFonts w:ascii="Calibri" w:eastAsia="Calibri" w:hAnsi="Calibri" w:cs="Calibri"/>
                <w:sz w:val="20"/>
              </w:rPr>
            </w:pPr>
            <w:r>
              <w:rPr>
                <w:rFonts w:ascii="Calibri" w:eastAsia="Calibri" w:hAnsi="Calibri" w:cs="Calibri"/>
                <w:sz w:val="20"/>
              </w:rPr>
              <w:t>Ch 13. Kinetic theory of gasses     Ch 14. oscillations</w:t>
            </w:r>
          </w:p>
          <w:p w:rsidR="00BD2E26" w:rsidRPr="00EA2677" w:rsidRDefault="00EA2677" w:rsidP="00DB2A07">
            <w:pPr>
              <w:rPr>
                <w:rFonts w:ascii="Calibri" w:eastAsia="Calibri" w:hAnsi="Calibri" w:cs="Calibri"/>
              </w:rPr>
            </w:pPr>
            <w:r>
              <w:rPr>
                <w:rFonts w:ascii="Calibri" w:eastAsia="Calibri" w:hAnsi="Calibri" w:cs="Calibri"/>
              </w:rPr>
              <w:t>Complete Syllabus</w:t>
            </w:r>
          </w:p>
        </w:tc>
      </w:tr>
    </w:tbl>
    <w:p w:rsidR="008E1627" w:rsidRDefault="008E1627" w:rsidP="00DB2A07"/>
    <w:p w:rsidR="008E1627" w:rsidRDefault="008E1627">
      <w:r>
        <w:br w:type="page"/>
      </w:r>
    </w:p>
    <w:p w:rsidR="00042D93" w:rsidRPr="000A6837" w:rsidRDefault="008E1627" w:rsidP="00DB2A07">
      <w:pPr>
        <w:rPr>
          <w:b/>
          <w:sz w:val="32"/>
        </w:rPr>
      </w:pPr>
      <w:r w:rsidRPr="000A6837">
        <w:rPr>
          <w:b/>
          <w:sz w:val="32"/>
        </w:rPr>
        <w:lastRenderedPageBreak/>
        <w:t>Chemistry</w:t>
      </w:r>
    </w:p>
    <w:tbl>
      <w:tblPr>
        <w:tblStyle w:val="TableGrid"/>
        <w:tblpPr w:leftFromText="180" w:rightFromText="180" w:vertAnchor="page" w:horzAnchor="margin" w:tblpY="1561"/>
        <w:tblW w:w="10242" w:type="dxa"/>
        <w:tblLayout w:type="fixed"/>
        <w:tblLook w:val="04A0"/>
      </w:tblPr>
      <w:tblGrid>
        <w:gridCol w:w="1008"/>
        <w:gridCol w:w="720"/>
        <w:gridCol w:w="3150"/>
        <w:gridCol w:w="90"/>
        <w:gridCol w:w="1980"/>
        <w:gridCol w:w="3294"/>
      </w:tblGrid>
      <w:tr w:rsidR="00AE497F" w:rsidRPr="00646345" w:rsidTr="002517D9">
        <w:tc>
          <w:tcPr>
            <w:tcW w:w="1008" w:type="dxa"/>
          </w:tcPr>
          <w:p w:rsidR="00DC55DA" w:rsidRPr="00646345" w:rsidRDefault="00DC55DA" w:rsidP="00DC55DA">
            <w:pPr>
              <w:rPr>
                <w:rFonts w:cstheme="minorHAnsi"/>
                <w:b/>
              </w:rPr>
            </w:pPr>
            <w:r w:rsidRPr="00646345">
              <w:rPr>
                <w:rFonts w:cstheme="minorHAnsi"/>
                <w:b/>
              </w:rPr>
              <w:t>Months</w:t>
            </w:r>
          </w:p>
        </w:tc>
        <w:tc>
          <w:tcPr>
            <w:tcW w:w="720" w:type="dxa"/>
          </w:tcPr>
          <w:p w:rsidR="00DC55DA" w:rsidRPr="00646345" w:rsidRDefault="00DC55DA" w:rsidP="00DC55DA">
            <w:pPr>
              <w:rPr>
                <w:rFonts w:cstheme="minorHAnsi"/>
                <w:b/>
              </w:rPr>
            </w:pPr>
            <w:r w:rsidRPr="00646345">
              <w:rPr>
                <w:rFonts w:cstheme="minorHAnsi"/>
                <w:b/>
              </w:rPr>
              <w:t>No. of days</w:t>
            </w:r>
          </w:p>
        </w:tc>
        <w:tc>
          <w:tcPr>
            <w:tcW w:w="3240" w:type="dxa"/>
            <w:gridSpan w:val="2"/>
          </w:tcPr>
          <w:p w:rsidR="00DC55DA" w:rsidRPr="00646345" w:rsidRDefault="00DC55DA" w:rsidP="00DC55DA">
            <w:pPr>
              <w:rPr>
                <w:rFonts w:cstheme="minorHAnsi"/>
                <w:b/>
              </w:rPr>
            </w:pPr>
            <w:r w:rsidRPr="00646345">
              <w:rPr>
                <w:rFonts w:cstheme="minorHAnsi"/>
                <w:b/>
              </w:rPr>
              <w:t>Contents</w:t>
            </w:r>
          </w:p>
        </w:tc>
        <w:tc>
          <w:tcPr>
            <w:tcW w:w="1980" w:type="dxa"/>
          </w:tcPr>
          <w:p w:rsidR="00DC55DA" w:rsidRPr="00646345" w:rsidRDefault="00DC55DA" w:rsidP="00DC55DA">
            <w:pPr>
              <w:rPr>
                <w:rFonts w:cstheme="minorHAnsi"/>
                <w:b/>
              </w:rPr>
            </w:pPr>
            <w:r w:rsidRPr="00646345">
              <w:rPr>
                <w:rFonts w:cstheme="minorHAnsi"/>
                <w:b/>
              </w:rPr>
              <w:t xml:space="preserve">Chapters covered by </w:t>
            </w:r>
            <w:r>
              <w:rPr>
                <w:rFonts w:cstheme="minorHAnsi"/>
                <w:b/>
              </w:rPr>
              <w:t>project</w:t>
            </w:r>
          </w:p>
        </w:tc>
        <w:tc>
          <w:tcPr>
            <w:tcW w:w="3294" w:type="dxa"/>
          </w:tcPr>
          <w:p w:rsidR="00DC55DA" w:rsidRPr="00646345" w:rsidRDefault="00DC55DA" w:rsidP="00DC55DA">
            <w:pPr>
              <w:rPr>
                <w:rFonts w:cstheme="minorHAnsi"/>
                <w:b/>
              </w:rPr>
            </w:pPr>
            <w:r w:rsidRPr="00646345">
              <w:rPr>
                <w:rFonts w:cstheme="minorHAnsi"/>
                <w:b/>
              </w:rPr>
              <w:t>Practical</w:t>
            </w:r>
          </w:p>
        </w:tc>
      </w:tr>
      <w:tr w:rsidR="00A47A6D" w:rsidRPr="00646345" w:rsidTr="00EB30A0">
        <w:trPr>
          <w:trHeight w:val="1687"/>
        </w:trPr>
        <w:tc>
          <w:tcPr>
            <w:tcW w:w="1008" w:type="dxa"/>
          </w:tcPr>
          <w:p w:rsidR="00A47A6D" w:rsidRDefault="00A47A6D" w:rsidP="00A47A6D">
            <w:pPr>
              <w:rPr>
                <w:rFonts w:cstheme="minorHAnsi"/>
              </w:rPr>
            </w:pPr>
            <w:r w:rsidRPr="00646345">
              <w:rPr>
                <w:rFonts w:cstheme="minorHAnsi"/>
              </w:rPr>
              <w:t xml:space="preserve">April </w:t>
            </w:r>
          </w:p>
          <w:p w:rsidR="00A47A6D" w:rsidRDefault="00A47A6D" w:rsidP="00A47A6D">
            <w:pPr>
              <w:rPr>
                <w:rFonts w:cstheme="minorHAnsi"/>
              </w:rPr>
            </w:pPr>
          </w:p>
          <w:p w:rsidR="00A47A6D" w:rsidRPr="008E7ACA" w:rsidRDefault="00A47A6D" w:rsidP="00A47A6D">
            <w:pPr>
              <w:tabs>
                <w:tab w:val="left" w:pos="945"/>
              </w:tabs>
              <w:rPr>
                <w:rFonts w:cstheme="minorHAnsi"/>
              </w:rPr>
            </w:pPr>
          </w:p>
        </w:tc>
        <w:tc>
          <w:tcPr>
            <w:tcW w:w="720" w:type="dxa"/>
          </w:tcPr>
          <w:p w:rsidR="00A47A6D" w:rsidRDefault="00A47A6D" w:rsidP="00A47A6D">
            <w:pPr>
              <w:jc w:val="center"/>
              <w:rPr>
                <w:rFonts w:cstheme="minorHAnsi"/>
                <w:bCs/>
              </w:rPr>
            </w:pPr>
          </w:p>
          <w:p w:rsidR="00A47A6D" w:rsidRPr="00646345" w:rsidRDefault="00A47A6D" w:rsidP="00A47A6D">
            <w:pPr>
              <w:jc w:val="center"/>
              <w:rPr>
                <w:rFonts w:cstheme="minorHAnsi"/>
                <w:bCs/>
              </w:rPr>
            </w:pPr>
            <w:r w:rsidRPr="00646345">
              <w:rPr>
                <w:rFonts w:cstheme="minorHAnsi"/>
                <w:bCs/>
              </w:rPr>
              <w:t>1</w:t>
            </w:r>
            <w:r>
              <w:rPr>
                <w:rFonts w:cstheme="minorHAnsi"/>
                <w:bCs/>
              </w:rPr>
              <w:t>8</w:t>
            </w:r>
          </w:p>
        </w:tc>
        <w:tc>
          <w:tcPr>
            <w:tcW w:w="3240" w:type="dxa"/>
            <w:gridSpan w:val="2"/>
          </w:tcPr>
          <w:p w:rsidR="00A47A6D" w:rsidRPr="00646345" w:rsidRDefault="00A47A6D" w:rsidP="00A47A6D">
            <w:pPr>
              <w:jc w:val="center"/>
              <w:rPr>
                <w:rFonts w:cstheme="minorHAnsi"/>
                <w:bCs/>
              </w:rPr>
            </w:pPr>
          </w:p>
          <w:p w:rsidR="00A47A6D" w:rsidRDefault="00A47A6D" w:rsidP="00A47A6D">
            <w:r>
              <w:t>Some Basic Concepts of Chemistry</w:t>
            </w:r>
          </w:p>
          <w:p w:rsidR="00A47A6D" w:rsidRDefault="00A47A6D" w:rsidP="00A47A6D"/>
          <w:p w:rsidR="00A47A6D" w:rsidRDefault="00A47A6D" w:rsidP="00A47A6D">
            <w:r>
              <w:t>Structure of Atom</w:t>
            </w:r>
          </w:p>
          <w:p w:rsidR="00A47A6D" w:rsidRPr="008E7ACA" w:rsidRDefault="00A47A6D" w:rsidP="00A47A6D">
            <w:pPr>
              <w:rPr>
                <w:rFonts w:cstheme="minorHAnsi"/>
              </w:rPr>
            </w:pPr>
          </w:p>
        </w:tc>
        <w:tc>
          <w:tcPr>
            <w:tcW w:w="1980" w:type="dxa"/>
          </w:tcPr>
          <w:p w:rsidR="00A47A6D" w:rsidRPr="00646345" w:rsidRDefault="00A47A6D" w:rsidP="00A47A6D">
            <w:pPr>
              <w:rPr>
                <w:rFonts w:cstheme="minorHAnsi"/>
              </w:rPr>
            </w:pPr>
          </w:p>
          <w:p w:rsidR="00A47A6D" w:rsidRPr="00646345" w:rsidRDefault="00A47A6D" w:rsidP="00A47A6D">
            <w:pPr>
              <w:rPr>
                <w:rFonts w:cstheme="minorHAnsi"/>
              </w:rPr>
            </w:pPr>
          </w:p>
        </w:tc>
        <w:tc>
          <w:tcPr>
            <w:tcW w:w="3294" w:type="dxa"/>
          </w:tcPr>
          <w:p w:rsidR="00A47A6D" w:rsidRDefault="00A47A6D" w:rsidP="00A47A6D"/>
          <w:p w:rsidR="00A47A6D" w:rsidRDefault="00A47A6D" w:rsidP="00A47A6D">
            <w:r>
              <w:t>1. Basic Laboratory Techniques</w:t>
            </w:r>
          </w:p>
          <w:p w:rsidR="00A47A6D" w:rsidRDefault="00A47A6D" w:rsidP="00A47A6D">
            <w:r>
              <w:t>2. Quantitative Estimation</w:t>
            </w:r>
          </w:p>
          <w:p w:rsidR="00A47A6D" w:rsidRDefault="00A47A6D" w:rsidP="00A47A6D">
            <w:r>
              <w:t>a) To prepare the standard solution of Oxalic acid and Sodium carbonate</w:t>
            </w:r>
          </w:p>
          <w:p w:rsidR="00A47A6D" w:rsidRDefault="00A47A6D" w:rsidP="00A47A6D"/>
        </w:tc>
      </w:tr>
      <w:tr w:rsidR="00A47A6D" w:rsidRPr="00646345" w:rsidTr="002517D9">
        <w:trPr>
          <w:trHeight w:val="2237"/>
        </w:trPr>
        <w:tc>
          <w:tcPr>
            <w:tcW w:w="1008" w:type="dxa"/>
          </w:tcPr>
          <w:p w:rsidR="00A47A6D" w:rsidRPr="00646345" w:rsidRDefault="00A47A6D" w:rsidP="00A47A6D">
            <w:pPr>
              <w:rPr>
                <w:rFonts w:cstheme="minorHAnsi"/>
              </w:rPr>
            </w:pPr>
            <w:r w:rsidRPr="00646345">
              <w:rPr>
                <w:rFonts w:cstheme="minorHAnsi"/>
              </w:rPr>
              <w:t>May</w:t>
            </w:r>
          </w:p>
        </w:tc>
        <w:tc>
          <w:tcPr>
            <w:tcW w:w="720" w:type="dxa"/>
          </w:tcPr>
          <w:p w:rsidR="00A47A6D" w:rsidRDefault="00A47A6D" w:rsidP="00A47A6D">
            <w:pPr>
              <w:rPr>
                <w:rFonts w:cstheme="minorHAnsi"/>
                <w:bCs/>
              </w:rPr>
            </w:pPr>
          </w:p>
          <w:p w:rsidR="00A47A6D" w:rsidRPr="00646345" w:rsidRDefault="00A47A6D" w:rsidP="00A47A6D">
            <w:pPr>
              <w:rPr>
                <w:rFonts w:cstheme="minorHAnsi"/>
                <w:bCs/>
              </w:rPr>
            </w:pPr>
            <w:r w:rsidRPr="00646345">
              <w:rPr>
                <w:rFonts w:cstheme="minorHAnsi"/>
                <w:bCs/>
              </w:rPr>
              <w:t>2</w:t>
            </w:r>
            <w:r>
              <w:rPr>
                <w:rFonts w:cstheme="minorHAnsi"/>
                <w:bCs/>
              </w:rPr>
              <w:t>3</w:t>
            </w:r>
          </w:p>
        </w:tc>
        <w:tc>
          <w:tcPr>
            <w:tcW w:w="3240" w:type="dxa"/>
            <w:gridSpan w:val="2"/>
          </w:tcPr>
          <w:p w:rsidR="00A47A6D" w:rsidRPr="00646345" w:rsidRDefault="00A47A6D" w:rsidP="00A47A6D">
            <w:pPr>
              <w:rPr>
                <w:rFonts w:cstheme="minorHAnsi"/>
                <w:bCs/>
              </w:rPr>
            </w:pPr>
          </w:p>
          <w:p w:rsidR="00A47A6D" w:rsidRDefault="00A47A6D" w:rsidP="00A47A6D">
            <w:r>
              <w:t>Classification of Elements and Periodicity in Properties</w:t>
            </w:r>
          </w:p>
          <w:p w:rsidR="00A47A6D" w:rsidRDefault="00A47A6D" w:rsidP="00A47A6D"/>
          <w:p w:rsidR="00A47A6D" w:rsidRDefault="00A47A6D" w:rsidP="00A47A6D">
            <w:r>
              <w:t>Chemical Bonding and Molecular Structure</w:t>
            </w:r>
          </w:p>
          <w:p w:rsidR="00A47A6D" w:rsidRPr="00646345" w:rsidRDefault="00A47A6D" w:rsidP="00A47A6D">
            <w:pPr>
              <w:rPr>
                <w:rFonts w:cstheme="minorHAnsi"/>
                <w:bCs/>
              </w:rPr>
            </w:pPr>
          </w:p>
          <w:p w:rsidR="00A47A6D" w:rsidRPr="00646345" w:rsidRDefault="00A47A6D" w:rsidP="00A47A6D">
            <w:pPr>
              <w:rPr>
                <w:rFonts w:cstheme="minorHAnsi"/>
              </w:rPr>
            </w:pPr>
          </w:p>
          <w:p w:rsidR="00A47A6D" w:rsidRPr="00646345" w:rsidRDefault="00A47A6D" w:rsidP="00A47A6D">
            <w:pPr>
              <w:rPr>
                <w:rFonts w:cstheme="minorHAnsi"/>
              </w:rPr>
            </w:pPr>
          </w:p>
        </w:tc>
        <w:tc>
          <w:tcPr>
            <w:tcW w:w="1980" w:type="dxa"/>
          </w:tcPr>
          <w:p w:rsidR="00A47A6D" w:rsidRPr="00646345" w:rsidRDefault="00A47A6D" w:rsidP="00A47A6D">
            <w:pPr>
              <w:rPr>
                <w:rFonts w:cstheme="minorHAnsi"/>
              </w:rPr>
            </w:pPr>
          </w:p>
          <w:p w:rsidR="00A47A6D" w:rsidRPr="00646345" w:rsidRDefault="00A47A6D" w:rsidP="00A47A6D">
            <w:pPr>
              <w:rPr>
                <w:rFonts w:cstheme="minorHAnsi"/>
              </w:rPr>
            </w:pPr>
          </w:p>
        </w:tc>
        <w:tc>
          <w:tcPr>
            <w:tcW w:w="3294" w:type="dxa"/>
          </w:tcPr>
          <w:p w:rsidR="00A47A6D" w:rsidRDefault="00A47A6D" w:rsidP="00A47A6D">
            <w:r>
              <w:t xml:space="preserve"> </w:t>
            </w:r>
          </w:p>
          <w:p w:rsidR="00A47A6D" w:rsidRDefault="00A47A6D" w:rsidP="00A47A6D">
            <w:r>
              <w:t xml:space="preserve">b) To determine the </w:t>
            </w:r>
            <w:proofErr w:type="spellStart"/>
            <w:r>
              <w:t>molarity</w:t>
            </w:r>
            <w:proofErr w:type="spellEnd"/>
            <w:r>
              <w:t xml:space="preserve"> and strength of a given solution of </w:t>
            </w:r>
            <w:proofErr w:type="spellStart"/>
            <w:r>
              <w:t>NaOH</w:t>
            </w:r>
            <w:proofErr w:type="spellEnd"/>
            <w:r>
              <w:t xml:space="preserve"> by titrating it against standard solution of oxalic acid.</w:t>
            </w:r>
          </w:p>
          <w:p w:rsidR="00A47A6D" w:rsidRDefault="00A47A6D" w:rsidP="00A47A6D">
            <w:r>
              <w:t xml:space="preserve">c)  To determine the </w:t>
            </w:r>
            <w:proofErr w:type="spellStart"/>
            <w:r>
              <w:t>molarity</w:t>
            </w:r>
            <w:proofErr w:type="spellEnd"/>
            <w:r>
              <w:t xml:space="preserve"> and strength of a given solution of </w:t>
            </w:r>
            <w:proofErr w:type="spellStart"/>
            <w:proofErr w:type="gramStart"/>
            <w:r>
              <w:t>HCl</w:t>
            </w:r>
            <w:proofErr w:type="spellEnd"/>
            <w:r>
              <w:t xml:space="preserve">  by</w:t>
            </w:r>
            <w:proofErr w:type="gramEnd"/>
            <w:r>
              <w:t xml:space="preserve"> titrating it against standard solution of Sodium carbonate.</w:t>
            </w:r>
          </w:p>
        </w:tc>
      </w:tr>
      <w:tr w:rsidR="00A47A6D" w:rsidRPr="00646345" w:rsidTr="002517D9">
        <w:trPr>
          <w:trHeight w:val="617"/>
        </w:trPr>
        <w:tc>
          <w:tcPr>
            <w:tcW w:w="1008" w:type="dxa"/>
          </w:tcPr>
          <w:p w:rsidR="00A47A6D" w:rsidRPr="00646345" w:rsidRDefault="00A47A6D" w:rsidP="00A47A6D">
            <w:pPr>
              <w:rPr>
                <w:rFonts w:cstheme="minorHAnsi"/>
              </w:rPr>
            </w:pPr>
            <w:r w:rsidRPr="00646345">
              <w:rPr>
                <w:rFonts w:cstheme="minorHAnsi"/>
              </w:rPr>
              <w:t>July</w:t>
            </w:r>
          </w:p>
        </w:tc>
        <w:tc>
          <w:tcPr>
            <w:tcW w:w="720" w:type="dxa"/>
          </w:tcPr>
          <w:p w:rsidR="00A47A6D" w:rsidRDefault="00A47A6D" w:rsidP="00A47A6D">
            <w:pPr>
              <w:rPr>
                <w:rFonts w:cstheme="minorHAnsi"/>
              </w:rPr>
            </w:pPr>
          </w:p>
          <w:p w:rsidR="00A47A6D" w:rsidRPr="00646345" w:rsidRDefault="00A47A6D" w:rsidP="00A47A6D">
            <w:pPr>
              <w:rPr>
                <w:rFonts w:cstheme="minorHAnsi"/>
              </w:rPr>
            </w:pPr>
            <w:r w:rsidRPr="00646345">
              <w:rPr>
                <w:rFonts w:cstheme="minorHAnsi"/>
              </w:rPr>
              <w:t>2</w:t>
            </w:r>
            <w:r>
              <w:rPr>
                <w:rFonts w:cstheme="minorHAnsi"/>
              </w:rPr>
              <w:t>3</w:t>
            </w:r>
          </w:p>
        </w:tc>
        <w:tc>
          <w:tcPr>
            <w:tcW w:w="3240" w:type="dxa"/>
            <w:gridSpan w:val="2"/>
          </w:tcPr>
          <w:p w:rsidR="00A47A6D" w:rsidRPr="00646345" w:rsidRDefault="00A47A6D" w:rsidP="00A47A6D">
            <w:pPr>
              <w:jc w:val="center"/>
              <w:rPr>
                <w:rFonts w:cstheme="minorHAnsi"/>
              </w:rPr>
            </w:pPr>
          </w:p>
          <w:p w:rsidR="00A47A6D" w:rsidRDefault="00A47A6D" w:rsidP="00A47A6D">
            <w:r>
              <w:t>States of Matter: Gases and Liquids</w:t>
            </w:r>
          </w:p>
          <w:p w:rsidR="00A47A6D" w:rsidRPr="00646345" w:rsidRDefault="00A47A6D" w:rsidP="00A47A6D">
            <w:pPr>
              <w:rPr>
                <w:rFonts w:cstheme="minorHAnsi"/>
              </w:rPr>
            </w:pPr>
          </w:p>
        </w:tc>
        <w:tc>
          <w:tcPr>
            <w:tcW w:w="1980" w:type="dxa"/>
          </w:tcPr>
          <w:p w:rsidR="00A47A6D" w:rsidRPr="00646345" w:rsidRDefault="00A47A6D" w:rsidP="00A47A6D">
            <w:pPr>
              <w:rPr>
                <w:rFonts w:cstheme="minorHAnsi"/>
              </w:rPr>
            </w:pPr>
          </w:p>
        </w:tc>
        <w:tc>
          <w:tcPr>
            <w:tcW w:w="3294" w:type="dxa"/>
          </w:tcPr>
          <w:p w:rsidR="00A47A6D" w:rsidRDefault="00A47A6D" w:rsidP="00A47A6D"/>
          <w:p w:rsidR="00A47A6D" w:rsidRDefault="00A47A6D" w:rsidP="00A47A6D">
            <w:r>
              <w:t>3. To identify an acid and one basic radical in an inorganic compound.</w:t>
            </w:r>
          </w:p>
        </w:tc>
      </w:tr>
      <w:tr w:rsidR="00A47A6D" w:rsidRPr="00646345" w:rsidTr="00AE497F">
        <w:trPr>
          <w:trHeight w:val="887"/>
        </w:trPr>
        <w:tc>
          <w:tcPr>
            <w:tcW w:w="10242" w:type="dxa"/>
            <w:gridSpan w:val="6"/>
          </w:tcPr>
          <w:p w:rsidR="00A47A6D" w:rsidRDefault="00A47A6D" w:rsidP="00A47A6D">
            <w:pPr>
              <w:rPr>
                <w:rFonts w:cstheme="minorHAnsi"/>
              </w:rPr>
            </w:pPr>
            <w:r w:rsidRPr="00B36FD7">
              <w:rPr>
                <w:rFonts w:ascii="Verdana" w:hAnsi="Verdana"/>
                <w:b/>
                <w:sz w:val="16"/>
                <w:szCs w:val="16"/>
              </w:rPr>
              <w:t xml:space="preserve">WRITTEN </w:t>
            </w:r>
            <w:r>
              <w:rPr>
                <w:rFonts w:ascii="Verdana" w:hAnsi="Verdana"/>
                <w:b/>
                <w:sz w:val="16"/>
                <w:szCs w:val="16"/>
              </w:rPr>
              <w:t>EVALUATION</w:t>
            </w:r>
            <w:r w:rsidRPr="00B36FD7">
              <w:rPr>
                <w:rFonts w:ascii="Verdana" w:hAnsi="Verdana"/>
                <w:b/>
                <w:sz w:val="16"/>
                <w:szCs w:val="16"/>
              </w:rPr>
              <w:t xml:space="preserve"> SYLLABUS</w:t>
            </w:r>
            <w:r>
              <w:rPr>
                <w:rFonts w:ascii="Verdana" w:hAnsi="Verdana"/>
                <w:b/>
                <w:sz w:val="16"/>
                <w:szCs w:val="16"/>
              </w:rPr>
              <w:t xml:space="preserve">    </w:t>
            </w:r>
            <w:r w:rsidRPr="00646345">
              <w:rPr>
                <w:rFonts w:cstheme="minorHAnsi"/>
              </w:rPr>
              <w:t xml:space="preserve"> UTI</w:t>
            </w:r>
            <w:r>
              <w:rPr>
                <w:rFonts w:cstheme="minorHAnsi"/>
              </w:rPr>
              <w:t xml:space="preserve">  </w:t>
            </w:r>
            <w:r w:rsidRPr="00646345">
              <w:rPr>
                <w:rFonts w:cstheme="minorHAnsi"/>
              </w:rPr>
              <w:t>50</w:t>
            </w:r>
          </w:p>
          <w:p w:rsidR="00A47A6D" w:rsidRDefault="00A47A6D" w:rsidP="00A47A6D">
            <w:r>
              <w:t>Some Basic Concepts of Chemistry</w:t>
            </w:r>
          </w:p>
          <w:p w:rsidR="00A47A6D" w:rsidRPr="008E7ACA" w:rsidRDefault="00A47A6D" w:rsidP="00A47A6D">
            <w:r>
              <w:t>Structure of Atom</w:t>
            </w:r>
          </w:p>
          <w:p w:rsidR="00A47A6D" w:rsidRDefault="00A47A6D" w:rsidP="00A47A6D">
            <w:r>
              <w:t>Classification of Elements and Periodicity in Properties</w:t>
            </w:r>
          </w:p>
          <w:p w:rsidR="00A47A6D" w:rsidRDefault="00A47A6D" w:rsidP="00A47A6D">
            <w:r>
              <w:t>Chemical Bonding and Molecular Structure</w:t>
            </w:r>
          </w:p>
        </w:tc>
      </w:tr>
      <w:tr w:rsidR="00A47A6D" w:rsidRPr="00646345" w:rsidTr="00EB30A0">
        <w:trPr>
          <w:trHeight w:val="1507"/>
        </w:trPr>
        <w:tc>
          <w:tcPr>
            <w:tcW w:w="1008" w:type="dxa"/>
          </w:tcPr>
          <w:p w:rsidR="00A47A6D" w:rsidRPr="00646345" w:rsidRDefault="00A47A6D" w:rsidP="00A47A6D">
            <w:pPr>
              <w:rPr>
                <w:rFonts w:cstheme="minorHAnsi"/>
              </w:rPr>
            </w:pPr>
            <w:r w:rsidRPr="00646345">
              <w:rPr>
                <w:rFonts w:cstheme="minorHAnsi"/>
              </w:rPr>
              <w:t>Aug</w:t>
            </w:r>
            <w:r>
              <w:rPr>
                <w:rFonts w:cstheme="minorHAnsi"/>
              </w:rPr>
              <w:t>.</w:t>
            </w:r>
          </w:p>
          <w:p w:rsidR="00A47A6D" w:rsidRPr="008E7ACA" w:rsidRDefault="00A47A6D" w:rsidP="00A47A6D">
            <w:pPr>
              <w:rPr>
                <w:rFonts w:cstheme="minorHAnsi"/>
              </w:rPr>
            </w:pPr>
          </w:p>
        </w:tc>
        <w:tc>
          <w:tcPr>
            <w:tcW w:w="720" w:type="dxa"/>
          </w:tcPr>
          <w:p w:rsidR="00A47A6D" w:rsidRDefault="00A47A6D" w:rsidP="00A47A6D">
            <w:pPr>
              <w:rPr>
                <w:rFonts w:cstheme="minorHAnsi"/>
              </w:rPr>
            </w:pPr>
          </w:p>
          <w:p w:rsidR="00A47A6D" w:rsidRDefault="00A47A6D" w:rsidP="00A47A6D">
            <w:pPr>
              <w:rPr>
                <w:rFonts w:cstheme="minorHAnsi"/>
              </w:rPr>
            </w:pPr>
          </w:p>
          <w:p w:rsidR="00A47A6D" w:rsidRDefault="00A47A6D" w:rsidP="00A47A6D">
            <w:pPr>
              <w:rPr>
                <w:rFonts w:cstheme="minorHAnsi"/>
              </w:rPr>
            </w:pPr>
            <w:r>
              <w:rPr>
                <w:rFonts w:cstheme="minorHAnsi"/>
              </w:rPr>
              <w:t>20</w:t>
            </w:r>
          </w:p>
          <w:p w:rsidR="00A47A6D" w:rsidRPr="008E7ACA" w:rsidRDefault="00A47A6D" w:rsidP="00A47A6D">
            <w:pPr>
              <w:rPr>
                <w:rFonts w:cstheme="minorHAnsi"/>
              </w:rPr>
            </w:pPr>
          </w:p>
          <w:p w:rsidR="00A47A6D" w:rsidRPr="008E7ACA" w:rsidRDefault="00A47A6D" w:rsidP="00A47A6D">
            <w:pPr>
              <w:tabs>
                <w:tab w:val="left" w:pos="825"/>
              </w:tabs>
              <w:rPr>
                <w:rFonts w:cstheme="minorHAnsi"/>
              </w:rPr>
            </w:pPr>
          </w:p>
        </w:tc>
        <w:tc>
          <w:tcPr>
            <w:tcW w:w="3240" w:type="dxa"/>
            <w:gridSpan w:val="2"/>
          </w:tcPr>
          <w:p w:rsidR="00A47A6D" w:rsidRPr="00646345" w:rsidRDefault="00A47A6D" w:rsidP="00A47A6D">
            <w:pPr>
              <w:rPr>
                <w:rFonts w:cstheme="minorHAnsi"/>
              </w:rPr>
            </w:pPr>
          </w:p>
          <w:p w:rsidR="00A47A6D" w:rsidRPr="00646345" w:rsidRDefault="00A47A6D" w:rsidP="00A47A6D">
            <w:pPr>
              <w:rPr>
                <w:rFonts w:cstheme="minorHAnsi"/>
              </w:rPr>
            </w:pPr>
          </w:p>
          <w:p w:rsidR="00A47A6D" w:rsidRDefault="00A47A6D" w:rsidP="00A47A6D">
            <w:r>
              <w:t>Chemical Thermodynamics</w:t>
            </w:r>
          </w:p>
          <w:p w:rsidR="00A47A6D" w:rsidRPr="00646345" w:rsidRDefault="00A47A6D" w:rsidP="00A47A6D">
            <w:pPr>
              <w:rPr>
                <w:rFonts w:cstheme="minorHAnsi"/>
                <w:bCs/>
              </w:rPr>
            </w:pPr>
          </w:p>
          <w:p w:rsidR="00A47A6D" w:rsidRPr="008E7ACA" w:rsidRDefault="00A47A6D" w:rsidP="00A47A6D">
            <w:pPr>
              <w:rPr>
                <w:rFonts w:cstheme="minorHAnsi"/>
              </w:rPr>
            </w:pPr>
            <w:r>
              <w:t>Equilibrium</w:t>
            </w:r>
          </w:p>
        </w:tc>
        <w:tc>
          <w:tcPr>
            <w:tcW w:w="1980" w:type="dxa"/>
          </w:tcPr>
          <w:p w:rsidR="00A47A6D" w:rsidRDefault="00A47A6D" w:rsidP="00A47A6D">
            <w:pPr>
              <w:rPr>
                <w:rFonts w:cstheme="minorHAnsi"/>
              </w:rPr>
            </w:pPr>
          </w:p>
          <w:p w:rsidR="00A47A6D" w:rsidRPr="008E7ACA" w:rsidRDefault="00A47A6D" w:rsidP="00A47A6D">
            <w:pPr>
              <w:rPr>
                <w:rFonts w:cstheme="minorHAnsi"/>
              </w:rPr>
            </w:pPr>
          </w:p>
          <w:p w:rsidR="00A47A6D" w:rsidRPr="008E7ACA" w:rsidRDefault="00A47A6D" w:rsidP="00A47A6D">
            <w:pPr>
              <w:rPr>
                <w:rFonts w:cstheme="minorHAnsi"/>
              </w:rPr>
            </w:pPr>
          </w:p>
        </w:tc>
        <w:tc>
          <w:tcPr>
            <w:tcW w:w="3294" w:type="dxa"/>
          </w:tcPr>
          <w:p w:rsidR="00A47A6D" w:rsidRDefault="00A47A6D" w:rsidP="00A47A6D"/>
          <w:p w:rsidR="00A47A6D" w:rsidRPr="008E7ACA" w:rsidRDefault="00A47A6D" w:rsidP="00A47A6D"/>
        </w:tc>
      </w:tr>
      <w:tr w:rsidR="00A47A6D" w:rsidRPr="00646345" w:rsidTr="002517D9">
        <w:trPr>
          <w:trHeight w:val="545"/>
        </w:trPr>
        <w:tc>
          <w:tcPr>
            <w:tcW w:w="1008" w:type="dxa"/>
          </w:tcPr>
          <w:p w:rsidR="00A47A6D" w:rsidRPr="00646345" w:rsidRDefault="00A47A6D" w:rsidP="00A47A6D">
            <w:pPr>
              <w:rPr>
                <w:rFonts w:cstheme="minorHAnsi"/>
              </w:rPr>
            </w:pPr>
            <w:r w:rsidRPr="00646345">
              <w:rPr>
                <w:rFonts w:cstheme="minorHAnsi"/>
              </w:rPr>
              <w:t>Sept</w:t>
            </w:r>
            <w:r>
              <w:rPr>
                <w:rFonts w:cstheme="minorHAnsi"/>
              </w:rPr>
              <w:t>.</w:t>
            </w:r>
            <w:r w:rsidRPr="00646345">
              <w:rPr>
                <w:rFonts w:cstheme="minorHAnsi"/>
              </w:rPr>
              <w:t xml:space="preserve"> </w:t>
            </w:r>
          </w:p>
        </w:tc>
        <w:tc>
          <w:tcPr>
            <w:tcW w:w="720" w:type="dxa"/>
          </w:tcPr>
          <w:p w:rsidR="00A47A6D" w:rsidRDefault="00A47A6D" w:rsidP="00A47A6D">
            <w:pPr>
              <w:rPr>
                <w:rFonts w:cstheme="minorHAnsi"/>
                <w:bCs/>
              </w:rPr>
            </w:pPr>
          </w:p>
          <w:p w:rsidR="00A47A6D" w:rsidRPr="00646345" w:rsidRDefault="00A47A6D" w:rsidP="00A47A6D">
            <w:pPr>
              <w:rPr>
                <w:rFonts w:cstheme="minorHAnsi"/>
                <w:bCs/>
              </w:rPr>
            </w:pPr>
            <w:r w:rsidRPr="00646345">
              <w:rPr>
                <w:rFonts w:cstheme="minorHAnsi"/>
                <w:bCs/>
              </w:rPr>
              <w:t>1</w:t>
            </w:r>
            <w:r>
              <w:rPr>
                <w:rFonts w:cstheme="minorHAnsi"/>
                <w:bCs/>
              </w:rPr>
              <w:t>9</w:t>
            </w:r>
          </w:p>
        </w:tc>
        <w:tc>
          <w:tcPr>
            <w:tcW w:w="3240" w:type="dxa"/>
            <w:gridSpan w:val="2"/>
          </w:tcPr>
          <w:p w:rsidR="00A47A6D" w:rsidRPr="00646345" w:rsidRDefault="00A47A6D" w:rsidP="00A47A6D">
            <w:pPr>
              <w:rPr>
                <w:rFonts w:cstheme="minorHAnsi"/>
                <w:bCs/>
              </w:rPr>
            </w:pPr>
          </w:p>
          <w:p w:rsidR="00A47A6D" w:rsidRPr="00646345" w:rsidRDefault="00A47A6D" w:rsidP="00A47A6D">
            <w:pPr>
              <w:rPr>
                <w:rFonts w:cstheme="minorHAnsi"/>
              </w:rPr>
            </w:pPr>
            <w:r>
              <w:rPr>
                <w:rFonts w:cstheme="minorHAnsi"/>
              </w:rPr>
              <w:t>Revision</w:t>
            </w:r>
          </w:p>
          <w:p w:rsidR="00A47A6D" w:rsidRPr="00646345" w:rsidRDefault="00A47A6D" w:rsidP="00A47A6D">
            <w:pPr>
              <w:rPr>
                <w:rFonts w:cstheme="minorHAnsi"/>
              </w:rPr>
            </w:pPr>
          </w:p>
        </w:tc>
        <w:tc>
          <w:tcPr>
            <w:tcW w:w="1980" w:type="dxa"/>
          </w:tcPr>
          <w:p w:rsidR="00A47A6D" w:rsidRDefault="00A47A6D" w:rsidP="00A47A6D">
            <w:pPr>
              <w:rPr>
                <w:rFonts w:cstheme="minorHAnsi"/>
              </w:rPr>
            </w:pPr>
          </w:p>
          <w:p w:rsidR="00A47A6D" w:rsidRPr="00646345" w:rsidRDefault="00A47A6D" w:rsidP="00A47A6D">
            <w:pPr>
              <w:rPr>
                <w:rFonts w:cstheme="minorHAnsi"/>
              </w:rPr>
            </w:pPr>
            <w:r>
              <w:rPr>
                <w:rFonts w:cstheme="minorHAnsi"/>
              </w:rPr>
              <w:t>Environmental Chemistry</w:t>
            </w:r>
          </w:p>
        </w:tc>
        <w:tc>
          <w:tcPr>
            <w:tcW w:w="3294" w:type="dxa"/>
          </w:tcPr>
          <w:p w:rsidR="00A47A6D" w:rsidRDefault="00A47A6D" w:rsidP="00A47A6D"/>
        </w:tc>
      </w:tr>
      <w:tr w:rsidR="00A47A6D" w:rsidRPr="00646345" w:rsidTr="00A47A6D">
        <w:trPr>
          <w:trHeight w:val="798"/>
        </w:trPr>
        <w:tc>
          <w:tcPr>
            <w:tcW w:w="10242" w:type="dxa"/>
            <w:gridSpan w:val="6"/>
          </w:tcPr>
          <w:p w:rsidR="00A47A6D" w:rsidRDefault="00A47A6D" w:rsidP="00A47A6D">
            <w:pPr>
              <w:rPr>
                <w:rFonts w:ascii="Verdana" w:hAnsi="Verdana"/>
                <w:b/>
                <w:sz w:val="16"/>
                <w:szCs w:val="16"/>
              </w:rPr>
            </w:pPr>
            <w:r w:rsidRPr="00B36FD7">
              <w:rPr>
                <w:rFonts w:ascii="Verdana" w:hAnsi="Verdana"/>
                <w:b/>
                <w:sz w:val="16"/>
                <w:szCs w:val="16"/>
              </w:rPr>
              <w:t xml:space="preserve">WRITTEN </w:t>
            </w:r>
            <w:r>
              <w:rPr>
                <w:rFonts w:ascii="Verdana" w:hAnsi="Verdana"/>
                <w:b/>
                <w:sz w:val="16"/>
                <w:szCs w:val="16"/>
              </w:rPr>
              <w:t>EVALUATION</w:t>
            </w:r>
            <w:r w:rsidRPr="00B36FD7">
              <w:rPr>
                <w:rFonts w:ascii="Verdana" w:hAnsi="Verdana"/>
                <w:b/>
                <w:sz w:val="16"/>
                <w:szCs w:val="16"/>
              </w:rPr>
              <w:t xml:space="preserve"> SYLLABUS</w:t>
            </w:r>
            <w:r>
              <w:rPr>
                <w:rFonts w:ascii="Verdana" w:hAnsi="Verdana"/>
                <w:b/>
                <w:sz w:val="16"/>
                <w:szCs w:val="16"/>
              </w:rPr>
              <w:t xml:space="preserve">     </w:t>
            </w:r>
            <w:r w:rsidRPr="00646345">
              <w:rPr>
                <w:rFonts w:cstheme="minorHAnsi"/>
                <w:b/>
              </w:rPr>
              <w:t xml:space="preserve"> Half Yearly</w:t>
            </w:r>
            <w:r>
              <w:rPr>
                <w:rFonts w:cstheme="minorHAnsi"/>
                <w:b/>
              </w:rPr>
              <w:t xml:space="preserve">  </w:t>
            </w:r>
            <w:r w:rsidRPr="00646345">
              <w:rPr>
                <w:rFonts w:cstheme="minorHAnsi"/>
              </w:rPr>
              <w:t>100(</w:t>
            </w:r>
            <w:proofErr w:type="spellStart"/>
            <w:r w:rsidRPr="00646345">
              <w:rPr>
                <w:rFonts w:cstheme="minorHAnsi"/>
              </w:rPr>
              <w:t>theory+practical</w:t>
            </w:r>
            <w:proofErr w:type="spellEnd"/>
            <w:r w:rsidRPr="00646345">
              <w:rPr>
                <w:rFonts w:cstheme="minorHAnsi"/>
              </w:rPr>
              <w:t>)</w:t>
            </w:r>
          </w:p>
          <w:p w:rsidR="00A47A6D" w:rsidRDefault="00A47A6D" w:rsidP="00A47A6D">
            <w:r>
              <w:t>Some Basic Concepts of Chemistry</w:t>
            </w:r>
          </w:p>
          <w:p w:rsidR="00A47A6D" w:rsidRPr="008E7ACA" w:rsidRDefault="00A47A6D" w:rsidP="00A47A6D">
            <w:r>
              <w:t>Structure of Atom</w:t>
            </w:r>
          </w:p>
          <w:p w:rsidR="00A47A6D" w:rsidRDefault="00A47A6D" w:rsidP="00A47A6D">
            <w:r>
              <w:t>Classification of Elements and Periodicity in Properties</w:t>
            </w:r>
          </w:p>
          <w:p w:rsidR="00A47A6D" w:rsidRPr="008E7ACA" w:rsidRDefault="00A47A6D" w:rsidP="00A47A6D">
            <w:r>
              <w:t>Chemical Bonding and Molecular Structure</w:t>
            </w:r>
          </w:p>
          <w:p w:rsidR="00A47A6D" w:rsidRDefault="00A47A6D" w:rsidP="00A47A6D">
            <w:r>
              <w:t>States of Matter: Gases and Liquids</w:t>
            </w:r>
          </w:p>
          <w:p w:rsidR="00A47A6D" w:rsidRPr="008E7ACA" w:rsidRDefault="00A47A6D" w:rsidP="00A47A6D">
            <w:r>
              <w:t>Chemical Thermodynamics</w:t>
            </w:r>
          </w:p>
          <w:p w:rsidR="00A47A6D" w:rsidRPr="002517D9" w:rsidRDefault="00A47A6D" w:rsidP="00A47A6D">
            <w:pPr>
              <w:rPr>
                <w:rFonts w:cstheme="minorHAnsi"/>
              </w:rPr>
            </w:pPr>
            <w:r>
              <w:t>Equilibrium</w:t>
            </w:r>
          </w:p>
        </w:tc>
      </w:tr>
      <w:tr w:rsidR="00A47A6D" w:rsidRPr="00646345" w:rsidTr="002517D9">
        <w:trPr>
          <w:trHeight w:val="608"/>
        </w:trPr>
        <w:tc>
          <w:tcPr>
            <w:tcW w:w="1008" w:type="dxa"/>
          </w:tcPr>
          <w:p w:rsidR="00A47A6D" w:rsidRPr="00646345" w:rsidRDefault="00A47A6D" w:rsidP="00A47A6D">
            <w:pPr>
              <w:rPr>
                <w:rFonts w:cstheme="minorHAnsi"/>
              </w:rPr>
            </w:pPr>
            <w:r w:rsidRPr="00646345">
              <w:rPr>
                <w:rFonts w:cstheme="minorHAnsi"/>
              </w:rPr>
              <w:t>Oc</w:t>
            </w:r>
            <w:r>
              <w:rPr>
                <w:rFonts w:cstheme="minorHAnsi"/>
              </w:rPr>
              <w:t>.</w:t>
            </w:r>
          </w:p>
        </w:tc>
        <w:tc>
          <w:tcPr>
            <w:tcW w:w="720" w:type="dxa"/>
          </w:tcPr>
          <w:p w:rsidR="00A47A6D" w:rsidRDefault="00A47A6D" w:rsidP="00A47A6D">
            <w:pPr>
              <w:rPr>
                <w:rFonts w:cstheme="minorHAnsi"/>
              </w:rPr>
            </w:pPr>
          </w:p>
          <w:p w:rsidR="00A47A6D" w:rsidRPr="00646345" w:rsidRDefault="00A47A6D" w:rsidP="00A47A6D">
            <w:pPr>
              <w:rPr>
                <w:rFonts w:cstheme="minorHAnsi"/>
              </w:rPr>
            </w:pPr>
            <w:r>
              <w:rPr>
                <w:rFonts w:cstheme="minorHAnsi"/>
              </w:rPr>
              <w:t>17</w:t>
            </w:r>
          </w:p>
        </w:tc>
        <w:tc>
          <w:tcPr>
            <w:tcW w:w="3150" w:type="dxa"/>
          </w:tcPr>
          <w:p w:rsidR="00A47A6D" w:rsidRDefault="00A47A6D" w:rsidP="00A47A6D">
            <w:proofErr w:type="spellStart"/>
            <w:r>
              <w:t>Redox</w:t>
            </w:r>
            <w:proofErr w:type="spellEnd"/>
            <w:r>
              <w:t xml:space="preserve"> Reactions</w:t>
            </w:r>
          </w:p>
          <w:p w:rsidR="00A47A6D" w:rsidRDefault="00A47A6D" w:rsidP="00A47A6D"/>
          <w:p w:rsidR="00A47A6D" w:rsidRDefault="00A47A6D" w:rsidP="00A47A6D">
            <w:r>
              <w:t>Hydrogen</w:t>
            </w:r>
          </w:p>
          <w:p w:rsidR="00A47A6D" w:rsidRDefault="00A47A6D" w:rsidP="00A47A6D"/>
          <w:p w:rsidR="00A47A6D" w:rsidRPr="00EB30A0" w:rsidRDefault="00A47A6D" w:rsidP="00A47A6D">
            <w:r>
              <w:t>s-Block Elements</w:t>
            </w:r>
          </w:p>
        </w:tc>
        <w:tc>
          <w:tcPr>
            <w:tcW w:w="2070" w:type="dxa"/>
            <w:gridSpan w:val="2"/>
          </w:tcPr>
          <w:p w:rsidR="00A47A6D" w:rsidRDefault="00A47A6D" w:rsidP="00A47A6D"/>
          <w:p w:rsidR="00A47A6D" w:rsidRPr="0003658A" w:rsidRDefault="00A47A6D" w:rsidP="00A47A6D">
            <w:pPr>
              <w:rPr>
                <w:rFonts w:cstheme="minorHAnsi"/>
              </w:rPr>
            </w:pPr>
          </w:p>
        </w:tc>
        <w:tc>
          <w:tcPr>
            <w:tcW w:w="3294" w:type="dxa"/>
          </w:tcPr>
          <w:p w:rsidR="00A47A6D" w:rsidRDefault="00A47A6D" w:rsidP="00A47A6D">
            <w:r>
              <w:t xml:space="preserve">4.To detect out N, S, </w:t>
            </w:r>
            <w:proofErr w:type="spellStart"/>
            <w:r>
              <w:t>Cl</w:t>
            </w:r>
            <w:proofErr w:type="spellEnd"/>
            <w:r>
              <w:t xml:space="preserve"> in the given organic compound</w:t>
            </w:r>
          </w:p>
        </w:tc>
      </w:tr>
      <w:tr w:rsidR="00A47A6D" w:rsidRPr="00646345" w:rsidTr="002517D9">
        <w:trPr>
          <w:trHeight w:val="257"/>
        </w:trPr>
        <w:tc>
          <w:tcPr>
            <w:tcW w:w="1008" w:type="dxa"/>
          </w:tcPr>
          <w:p w:rsidR="00A47A6D" w:rsidRPr="00646345" w:rsidRDefault="00A47A6D" w:rsidP="00A47A6D">
            <w:pPr>
              <w:rPr>
                <w:rFonts w:cstheme="minorHAnsi"/>
              </w:rPr>
            </w:pPr>
            <w:r w:rsidRPr="00646345">
              <w:rPr>
                <w:rFonts w:cstheme="minorHAnsi"/>
              </w:rPr>
              <w:t>Nov</w:t>
            </w:r>
            <w:r>
              <w:rPr>
                <w:rFonts w:cstheme="minorHAnsi"/>
              </w:rPr>
              <w:t>.</w:t>
            </w:r>
          </w:p>
        </w:tc>
        <w:tc>
          <w:tcPr>
            <w:tcW w:w="720" w:type="dxa"/>
          </w:tcPr>
          <w:p w:rsidR="00A47A6D" w:rsidRPr="00646345" w:rsidRDefault="00A47A6D" w:rsidP="00A47A6D">
            <w:pPr>
              <w:rPr>
                <w:rFonts w:cstheme="minorHAnsi"/>
              </w:rPr>
            </w:pPr>
            <w:r w:rsidRPr="00646345">
              <w:rPr>
                <w:rFonts w:cstheme="minorHAnsi"/>
              </w:rPr>
              <w:t>1</w:t>
            </w:r>
            <w:r>
              <w:rPr>
                <w:rFonts w:cstheme="minorHAnsi"/>
              </w:rPr>
              <w:t>9</w:t>
            </w:r>
          </w:p>
        </w:tc>
        <w:tc>
          <w:tcPr>
            <w:tcW w:w="3150" w:type="dxa"/>
          </w:tcPr>
          <w:p w:rsidR="00A47A6D" w:rsidRPr="00EB30A0" w:rsidRDefault="00A47A6D" w:rsidP="00A47A6D">
            <w:r>
              <w:t>Some p-Block Elements</w:t>
            </w:r>
          </w:p>
        </w:tc>
        <w:tc>
          <w:tcPr>
            <w:tcW w:w="2070" w:type="dxa"/>
            <w:gridSpan w:val="2"/>
          </w:tcPr>
          <w:p w:rsidR="00A47A6D" w:rsidRPr="00646345" w:rsidRDefault="00A47A6D" w:rsidP="00A47A6D">
            <w:pPr>
              <w:rPr>
                <w:rFonts w:cstheme="minorHAnsi"/>
              </w:rPr>
            </w:pPr>
          </w:p>
        </w:tc>
        <w:tc>
          <w:tcPr>
            <w:tcW w:w="3294" w:type="dxa"/>
          </w:tcPr>
          <w:p w:rsidR="00A47A6D" w:rsidRPr="00646345" w:rsidRDefault="00A47A6D" w:rsidP="00A47A6D">
            <w:pPr>
              <w:rPr>
                <w:rFonts w:cstheme="minorHAnsi"/>
              </w:rPr>
            </w:pPr>
          </w:p>
        </w:tc>
      </w:tr>
      <w:tr w:rsidR="00A47A6D" w:rsidRPr="00646345" w:rsidTr="002517D9">
        <w:trPr>
          <w:trHeight w:val="608"/>
        </w:trPr>
        <w:tc>
          <w:tcPr>
            <w:tcW w:w="10242" w:type="dxa"/>
            <w:gridSpan w:val="6"/>
          </w:tcPr>
          <w:p w:rsidR="00A47A6D" w:rsidRDefault="00A47A6D" w:rsidP="00A47A6D">
            <w:pPr>
              <w:rPr>
                <w:rFonts w:cstheme="minorHAnsi"/>
              </w:rPr>
            </w:pPr>
            <w:r w:rsidRPr="00B36FD7">
              <w:rPr>
                <w:rFonts w:ascii="Verdana" w:hAnsi="Verdana"/>
                <w:b/>
                <w:sz w:val="16"/>
                <w:szCs w:val="16"/>
              </w:rPr>
              <w:lastRenderedPageBreak/>
              <w:t xml:space="preserve">WRITTEN </w:t>
            </w:r>
            <w:r>
              <w:rPr>
                <w:rFonts w:ascii="Verdana" w:hAnsi="Verdana"/>
                <w:b/>
                <w:sz w:val="16"/>
                <w:szCs w:val="16"/>
              </w:rPr>
              <w:t>EVALUATION</w:t>
            </w:r>
            <w:r w:rsidRPr="00B36FD7">
              <w:rPr>
                <w:rFonts w:ascii="Verdana" w:hAnsi="Verdana"/>
                <w:b/>
                <w:sz w:val="16"/>
                <w:szCs w:val="16"/>
              </w:rPr>
              <w:t xml:space="preserve"> SYLLABUS</w:t>
            </w:r>
            <w:r>
              <w:rPr>
                <w:rFonts w:ascii="Verdana" w:hAnsi="Verdana"/>
                <w:b/>
                <w:sz w:val="16"/>
                <w:szCs w:val="16"/>
              </w:rPr>
              <w:t xml:space="preserve">    </w:t>
            </w:r>
            <w:r w:rsidRPr="00646345">
              <w:rPr>
                <w:rFonts w:cstheme="minorHAnsi"/>
              </w:rPr>
              <w:t xml:space="preserve"> UT II</w:t>
            </w:r>
            <w:r>
              <w:rPr>
                <w:rFonts w:cstheme="minorHAnsi"/>
              </w:rPr>
              <w:t xml:space="preserve">  (50)</w:t>
            </w:r>
          </w:p>
          <w:p w:rsidR="00A47A6D" w:rsidRDefault="00A47A6D" w:rsidP="00A47A6D">
            <w:proofErr w:type="spellStart"/>
            <w:r>
              <w:t>Redox</w:t>
            </w:r>
            <w:proofErr w:type="spellEnd"/>
            <w:r>
              <w:t xml:space="preserve"> Reactions</w:t>
            </w:r>
          </w:p>
          <w:p w:rsidR="00A47A6D" w:rsidRDefault="00A47A6D" w:rsidP="00A47A6D">
            <w:r>
              <w:t>Hydrogen</w:t>
            </w:r>
          </w:p>
          <w:p w:rsidR="00A47A6D" w:rsidRDefault="00A47A6D" w:rsidP="00A47A6D">
            <w:r>
              <w:t>s-Block Elements</w:t>
            </w:r>
          </w:p>
          <w:p w:rsidR="00A47A6D" w:rsidRPr="00646345" w:rsidRDefault="00A47A6D" w:rsidP="00A47A6D">
            <w:pPr>
              <w:rPr>
                <w:rFonts w:cstheme="minorHAnsi"/>
              </w:rPr>
            </w:pPr>
            <w:r>
              <w:t>Some p-Block Elements</w:t>
            </w:r>
          </w:p>
        </w:tc>
      </w:tr>
      <w:tr w:rsidR="00A47A6D" w:rsidRPr="00646345" w:rsidTr="002517D9">
        <w:trPr>
          <w:trHeight w:val="527"/>
        </w:trPr>
        <w:tc>
          <w:tcPr>
            <w:tcW w:w="1008" w:type="dxa"/>
          </w:tcPr>
          <w:p w:rsidR="00A47A6D" w:rsidRPr="00646345" w:rsidRDefault="00A47A6D" w:rsidP="00A47A6D">
            <w:pPr>
              <w:rPr>
                <w:rFonts w:cstheme="minorHAnsi"/>
              </w:rPr>
            </w:pPr>
            <w:r w:rsidRPr="00646345">
              <w:rPr>
                <w:rFonts w:cstheme="minorHAnsi"/>
              </w:rPr>
              <w:t>Dec</w:t>
            </w:r>
            <w:r>
              <w:rPr>
                <w:rFonts w:cstheme="minorHAnsi"/>
              </w:rPr>
              <w:t>.</w:t>
            </w:r>
          </w:p>
        </w:tc>
        <w:tc>
          <w:tcPr>
            <w:tcW w:w="720" w:type="dxa"/>
          </w:tcPr>
          <w:p w:rsidR="00A47A6D" w:rsidRPr="00646345" w:rsidRDefault="00A47A6D" w:rsidP="00A47A6D">
            <w:pPr>
              <w:rPr>
                <w:rFonts w:cstheme="minorHAnsi"/>
              </w:rPr>
            </w:pPr>
            <w:r>
              <w:rPr>
                <w:rFonts w:cstheme="minorHAnsi"/>
              </w:rPr>
              <w:t>16</w:t>
            </w:r>
          </w:p>
        </w:tc>
        <w:tc>
          <w:tcPr>
            <w:tcW w:w="3150" w:type="dxa"/>
          </w:tcPr>
          <w:p w:rsidR="00A47A6D" w:rsidRPr="00EB30A0" w:rsidRDefault="00A47A6D" w:rsidP="00A47A6D">
            <w:r>
              <w:t>Organic Chemistry: Some Basic Principles and Techniques</w:t>
            </w:r>
          </w:p>
        </w:tc>
        <w:tc>
          <w:tcPr>
            <w:tcW w:w="2070" w:type="dxa"/>
            <w:gridSpan w:val="2"/>
          </w:tcPr>
          <w:p w:rsidR="00A47A6D" w:rsidRPr="00BF5A84" w:rsidRDefault="00A47A6D" w:rsidP="00A47A6D"/>
        </w:tc>
        <w:tc>
          <w:tcPr>
            <w:tcW w:w="3294" w:type="dxa"/>
          </w:tcPr>
          <w:p w:rsidR="00A47A6D" w:rsidRPr="00646345" w:rsidRDefault="00A47A6D" w:rsidP="00A47A6D">
            <w:pPr>
              <w:rPr>
                <w:rFonts w:cstheme="minorHAnsi"/>
              </w:rPr>
            </w:pPr>
          </w:p>
        </w:tc>
      </w:tr>
      <w:tr w:rsidR="00A47A6D" w:rsidRPr="00646345" w:rsidTr="002517D9">
        <w:trPr>
          <w:trHeight w:val="347"/>
        </w:trPr>
        <w:tc>
          <w:tcPr>
            <w:tcW w:w="1008" w:type="dxa"/>
          </w:tcPr>
          <w:p w:rsidR="00A47A6D" w:rsidRPr="00646345" w:rsidRDefault="00A47A6D" w:rsidP="00A47A6D">
            <w:pPr>
              <w:rPr>
                <w:rFonts w:cstheme="minorHAnsi"/>
              </w:rPr>
            </w:pPr>
            <w:r w:rsidRPr="00646345">
              <w:rPr>
                <w:rFonts w:cstheme="minorHAnsi"/>
              </w:rPr>
              <w:t>Jan</w:t>
            </w:r>
            <w:r>
              <w:rPr>
                <w:rFonts w:cstheme="minorHAnsi"/>
              </w:rPr>
              <w:t>.</w:t>
            </w:r>
          </w:p>
        </w:tc>
        <w:tc>
          <w:tcPr>
            <w:tcW w:w="720" w:type="dxa"/>
          </w:tcPr>
          <w:p w:rsidR="00A47A6D" w:rsidRPr="00646345" w:rsidRDefault="00A47A6D" w:rsidP="00A47A6D">
            <w:pPr>
              <w:rPr>
                <w:rFonts w:cstheme="minorHAnsi"/>
              </w:rPr>
            </w:pPr>
            <w:r w:rsidRPr="00646345">
              <w:rPr>
                <w:rFonts w:cstheme="minorHAnsi"/>
              </w:rPr>
              <w:t>1</w:t>
            </w:r>
            <w:r>
              <w:rPr>
                <w:rFonts w:cstheme="minorHAnsi"/>
              </w:rPr>
              <w:t>9</w:t>
            </w:r>
          </w:p>
        </w:tc>
        <w:tc>
          <w:tcPr>
            <w:tcW w:w="3150" w:type="dxa"/>
          </w:tcPr>
          <w:p w:rsidR="00A47A6D" w:rsidRPr="00EB30A0" w:rsidRDefault="00A47A6D" w:rsidP="00A47A6D">
            <w:r>
              <w:t>Hydrocarbons</w:t>
            </w:r>
          </w:p>
        </w:tc>
        <w:tc>
          <w:tcPr>
            <w:tcW w:w="2070" w:type="dxa"/>
            <w:gridSpan w:val="2"/>
          </w:tcPr>
          <w:p w:rsidR="00A47A6D" w:rsidRPr="00646345" w:rsidRDefault="00A47A6D" w:rsidP="00A47A6D">
            <w:pPr>
              <w:rPr>
                <w:rFonts w:cstheme="minorHAnsi"/>
              </w:rPr>
            </w:pPr>
          </w:p>
        </w:tc>
        <w:tc>
          <w:tcPr>
            <w:tcW w:w="3294" w:type="dxa"/>
          </w:tcPr>
          <w:p w:rsidR="00A47A6D" w:rsidRPr="00646345" w:rsidRDefault="00A47A6D" w:rsidP="00A47A6D">
            <w:pPr>
              <w:rPr>
                <w:rFonts w:cstheme="minorHAnsi"/>
              </w:rPr>
            </w:pPr>
          </w:p>
        </w:tc>
      </w:tr>
      <w:tr w:rsidR="00A47A6D" w:rsidRPr="00646345" w:rsidTr="002517D9">
        <w:trPr>
          <w:trHeight w:val="980"/>
        </w:trPr>
        <w:tc>
          <w:tcPr>
            <w:tcW w:w="1008" w:type="dxa"/>
          </w:tcPr>
          <w:p w:rsidR="00A47A6D" w:rsidRPr="00646345" w:rsidRDefault="00A47A6D" w:rsidP="00A47A6D">
            <w:pPr>
              <w:rPr>
                <w:rFonts w:cstheme="minorHAnsi"/>
              </w:rPr>
            </w:pPr>
            <w:r w:rsidRPr="00646345">
              <w:rPr>
                <w:rFonts w:cstheme="minorHAnsi"/>
              </w:rPr>
              <w:t>Feb</w:t>
            </w:r>
            <w:r>
              <w:rPr>
                <w:rFonts w:cstheme="minorHAnsi"/>
              </w:rPr>
              <w:t>.</w:t>
            </w:r>
          </w:p>
        </w:tc>
        <w:tc>
          <w:tcPr>
            <w:tcW w:w="720" w:type="dxa"/>
          </w:tcPr>
          <w:p w:rsidR="00A47A6D" w:rsidRPr="00646345" w:rsidRDefault="00A47A6D" w:rsidP="00A47A6D">
            <w:pPr>
              <w:rPr>
                <w:rFonts w:cstheme="minorHAnsi"/>
              </w:rPr>
            </w:pPr>
            <w:r>
              <w:rPr>
                <w:rFonts w:cstheme="minorHAnsi"/>
              </w:rPr>
              <w:t>09</w:t>
            </w:r>
          </w:p>
        </w:tc>
        <w:tc>
          <w:tcPr>
            <w:tcW w:w="3150" w:type="dxa"/>
          </w:tcPr>
          <w:p w:rsidR="00A47A6D" w:rsidRPr="00646345" w:rsidRDefault="00A47A6D" w:rsidP="00A47A6D">
            <w:pPr>
              <w:rPr>
                <w:rFonts w:cstheme="minorHAnsi"/>
              </w:rPr>
            </w:pPr>
          </w:p>
        </w:tc>
        <w:tc>
          <w:tcPr>
            <w:tcW w:w="2070" w:type="dxa"/>
            <w:gridSpan w:val="2"/>
          </w:tcPr>
          <w:p w:rsidR="00A47A6D" w:rsidRPr="00646345" w:rsidRDefault="00A47A6D" w:rsidP="00A47A6D">
            <w:pPr>
              <w:rPr>
                <w:rFonts w:cstheme="minorHAnsi"/>
              </w:rPr>
            </w:pPr>
            <w:r>
              <w:rPr>
                <w:rFonts w:cstheme="minorHAnsi"/>
              </w:rPr>
              <w:t>Qualitative and quantitative estimation of organic compounds</w:t>
            </w:r>
          </w:p>
        </w:tc>
        <w:tc>
          <w:tcPr>
            <w:tcW w:w="3294" w:type="dxa"/>
          </w:tcPr>
          <w:p w:rsidR="00A47A6D" w:rsidRPr="00646345" w:rsidRDefault="00A47A6D" w:rsidP="00A47A6D">
            <w:pPr>
              <w:rPr>
                <w:rFonts w:cstheme="minorHAnsi"/>
              </w:rPr>
            </w:pPr>
          </w:p>
        </w:tc>
      </w:tr>
      <w:tr w:rsidR="00A47A6D" w:rsidRPr="00646345" w:rsidTr="00DC55DA">
        <w:trPr>
          <w:trHeight w:val="980"/>
        </w:trPr>
        <w:tc>
          <w:tcPr>
            <w:tcW w:w="10242" w:type="dxa"/>
            <w:gridSpan w:val="6"/>
          </w:tcPr>
          <w:p w:rsidR="00A47A6D" w:rsidRDefault="00A47A6D" w:rsidP="00A47A6D">
            <w:pPr>
              <w:rPr>
                <w:rFonts w:cstheme="minorHAnsi"/>
              </w:rPr>
            </w:pPr>
            <w:r w:rsidRPr="00B36FD7">
              <w:rPr>
                <w:rFonts w:ascii="Verdana" w:hAnsi="Verdana"/>
                <w:b/>
                <w:sz w:val="16"/>
                <w:szCs w:val="16"/>
              </w:rPr>
              <w:t xml:space="preserve">WRITTEN </w:t>
            </w:r>
            <w:r>
              <w:rPr>
                <w:rFonts w:ascii="Verdana" w:hAnsi="Verdana"/>
                <w:b/>
                <w:sz w:val="16"/>
                <w:szCs w:val="16"/>
              </w:rPr>
              <w:t>EVALUATION</w:t>
            </w:r>
            <w:r w:rsidRPr="00B36FD7">
              <w:rPr>
                <w:rFonts w:ascii="Verdana" w:hAnsi="Verdana"/>
                <w:b/>
                <w:sz w:val="16"/>
                <w:szCs w:val="16"/>
              </w:rPr>
              <w:t xml:space="preserve"> SYLLABUS</w:t>
            </w:r>
            <w:r>
              <w:rPr>
                <w:rFonts w:ascii="Verdana" w:hAnsi="Verdana"/>
                <w:b/>
                <w:sz w:val="16"/>
                <w:szCs w:val="16"/>
              </w:rPr>
              <w:t xml:space="preserve">     </w:t>
            </w:r>
            <w:r w:rsidRPr="00646345">
              <w:rPr>
                <w:rFonts w:cstheme="minorHAnsi"/>
              </w:rPr>
              <w:t xml:space="preserve"> Yearly Exam</w:t>
            </w:r>
            <w:r>
              <w:rPr>
                <w:rFonts w:cstheme="minorHAnsi"/>
              </w:rPr>
              <w:t xml:space="preserve">  </w:t>
            </w:r>
            <w:r w:rsidRPr="00646345">
              <w:rPr>
                <w:rFonts w:cstheme="minorHAnsi"/>
              </w:rPr>
              <w:t>100(</w:t>
            </w:r>
            <w:proofErr w:type="spellStart"/>
            <w:r w:rsidRPr="00646345">
              <w:rPr>
                <w:rFonts w:cstheme="minorHAnsi"/>
              </w:rPr>
              <w:t>theory+practical</w:t>
            </w:r>
            <w:proofErr w:type="spellEnd"/>
            <w:r w:rsidRPr="00646345">
              <w:rPr>
                <w:rFonts w:cstheme="minorHAnsi"/>
              </w:rPr>
              <w:t>)</w:t>
            </w:r>
          </w:p>
          <w:p w:rsidR="00A47A6D" w:rsidRDefault="00A47A6D" w:rsidP="00A47A6D">
            <w:r>
              <w:t>Some Basic Concepts of Chemistry</w:t>
            </w:r>
          </w:p>
          <w:p w:rsidR="00A47A6D" w:rsidRPr="008E7ACA" w:rsidRDefault="00A47A6D" w:rsidP="00A47A6D">
            <w:r>
              <w:t>Structure of Atom</w:t>
            </w:r>
          </w:p>
          <w:p w:rsidR="00A47A6D" w:rsidRDefault="00A47A6D" w:rsidP="00A47A6D">
            <w:r>
              <w:t>Classification of Elements and Periodicity in Properties</w:t>
            </w:r>
          </w:p>
          <w:p w:rsidR="00A47A6D" w:rsidRPr="008E7ACA" w:rsidRDefault="00A47A6D" w:rsidP="00A47A6D">
            <w:r>
              <w:t>Chemical Bonding and Molecular Structure</w:t>
            </w:r>
          </w:p>
          <w:p w:rsidR="00A47A6D" w:rsidRDefault="00A47A6D" w:rsidP="00A47A6D">
            <w:r>
              <w:t>States of Matter: Gases and Liquids</w:t>
            </w:r>
          </w:p>
          <w:p w:rsidR="00A47A6D" w:rsidRPr="008E7ACA" w:rsidRDefault="00A47A6D" w:rsidP="00A47A6D">
            <w:r>
              <w:t>Chemical Thermodynamics</w:t>
            </w:r>
          </w:p>
          <w:p w:rsidR="00A47A6D" w:rsidRPr="00646345" w:rsidRDefault="00A47A6D" w:rsidP="00A47A6D">
            <w:pPr>
              <w:rPr>
                <w:rFonts w:cstheme="minorHAnsi"/>
              </w:rPr>
            </w:pPr>
            <w:r>
              <w:t>Equilibrium</w:t>
            </w:r>
          </w:p>
          <w:p w:rsidR="00A47A6D" w:rsidRDefault="00A47A6D" w:rsidP="00A47A6D">
            <w:proofErr w:type="spellStart"/>
            <w:r>
              <w:t>Redox</w:t>
            </w:r>
            <w:proofErr w:type="spellEnd"/>
            <w:r>
              <w:t xml:space="preserve"> Reactions</w:t>
            </w:r>
          </w:p>
          <w:p w:rsidR="00A47A6D" w:rsidRDefault="00A47A6D" w:rsidP="00A47A6D">
            <w:r>
              <w:t>Hydrogen</w:t>
            </w:r>
          </w:p>
          <w:p w:rsidR="00A47A6D" w:rsidRDefault="00A47A6D" w:rsidP="00A47A6D">
            <w:r>
              <w:t>s-Block Elements</w:t>
            </w:r>
          </w:p>
          <w:p w:rsidR="00A47A6D" w:rsidRPr="008E7ACA" w:rsidRDefault="00A47A6D" w:rsidP="00A47A6D">
            <w:r>
              <w:t>Some p-Block Elements</w:t>
            </w:r>
          </w:p>
          <w:p w:rsidR="00A47A6D" w:rsidRDefault="00A47A6D" w:rsidP="00A47A6D">
            <w:r>
              <w:t>Organic Chemistry: Some Basic Principles and Techniques</w:t>
            </w:r>
          </w:p>
          <w:p w:rsidR="00A47A6D" w:rsidRPr="00212FC2" w:rsidRDefault="00A47A6D" w:rsidP="00A47A6D">
            <w:r>
              <w:t>Hydrocarbons</w:t>
            </w:r>
          </w:p>
        </w:tc>
      </w:tr>
    </w:tbl>
    <w:p w:rsidR="00212FC2" w:rsidRDefault="00212FC2" w:rsidP="00DB2A07"/>
    <w:p w:rsidR="00212FC2" w:rsidRDefault="00212FC2">
      <w:r>
        <w:br w:type="page"/>
      </w:r>
    </w:p>
    <w:p w:rsidR="00AE775A" w:rsidRPr="000A6837" w:rsidRDefault="00AE775A" w:rsidP="00AE775A">
      <w:pPr>
        <w:rPr>
          <w:b/>
          <w:sz w:val="28"/>
        </w:rPr>
      </w:pPr>
      <w:r w:rsidRPr="000A6837">
        <w:rPr>
          <w:b/>
          <w:sz w:val="28"/>
        </w:rPr>
        <w:lastRenderedPageBreak/>
        <w:t>Biology</w:t>
      </w:r>
    </w:p>
    <w:tbl>
      <w:tblPr>
        <w:tblStyle w:val="TableGrid"/>
        <w:tblpPr w:leftFromText="180" w:rightFromText="180" w:vertAnchor="page" w:horzAnchor="margin" w:tblpY="1366"/>
        <w:tblW w:w="10368" w:type="dxa"/>
        <w:tblLayout w:type="fixed"/>
        <w:tblLook w:val="04A0"/>
      </w:tblPr>
      <w:tblGrid>
        <w:gridCol w:w="1188"/>
        <w:gridCol w:w="900"/>
        <w:gridCol w:w="3780"/>
        <w:gridCol w:w="2250"/>
        <w:gridCol w:w="2250"/>
      </w:tblGrid>
      <w:tr w:rsidR="000A6837" w:rsidRPr="00646345" w:rsidTr="000A6837">
        <w:tc>
          <w:tcPr>
            <w:tcW w:w="1188" w:type="dxa"/>
          </w:tcPr>
          <w:p w:rsidR="000A6837" w:rsidRPr="00646345" w:rsidRDefault="000A6837" w:rsidP="000A6837">
            <w:pPr>
              <w:jc w:val="center"/>
              <w:rPr>
                <w:rFonts w:cstheme="minorHAnsi"/>
                <w:b/>
              </w:rPr>
            </w:pPr>
            <w:r w:rsidRPr="00646345">
              <w:rPr>
                <w:rFonts w:cstheme="minorHAnsi"/>
                <w:b/>
              </w:rPr>
              <w:t>Month</w:t>
            </w:r>
          </w:p>
        </w:tc>
        <w:tc>
          <w:tcPr>
            <w:tcW w:w="900" w:type="dxa"/>
          </w:tcPr>
          <w:p w:rsidR="000A6837" w:rsidRPr="00646345" w:rsidRDefault="000A6837" w:rsidP="000A6837">
            <w:pPr>
              <w:rPr>
                <w:rFonts w:cstheme="minorHAnsi"/>
                <w:b/>
              </w:rPr>
            </w:pPr>
            <w:r w:rsidRPr="00646345">
              <w:rPr>
                <w:rFonts w:cstheme="minorHAnsi"/>
                <w:b/>
              </w:rPr>
              <w:t>No. of days</w:t>
            </w:r>
          </w:p>
        </w:tc>
        <w:tc>
          <w:tcPr>
            <w:tcW w:w="3780" w:type="dxa"/>
          </w:tcPr>
          <w:p w:rsidR="000A6837" w:rsidRPr="00646345" w:rsidRDefault="000A6837" w:rsidP="000A6837">
            <w:pPr>
              <w:rPr>
                <w:rFonts w:cstheme="minorHAnsi"/>
                <w:b/>
              </w:rPr>
            </w:pPr>
            <w:r w:rsidRPr="00646345">
              <w:rPr>
                <w:rFonts w:cstheme="minorHAnsi"/>
                <w:b/>
              </w:rPr>
              <w:t>Contents</w:t>
            </w:r>
          </w:p>
        </w:tc>
        <w:tc>
          <w:tcPr>
            <w:tcW w:w="2250" w:type="dxa"/>
          </w:tcPr>
          <w:p w:rsidR="000A6837" w:rsidRPr="00646345" w:rsidRDefault="000A6837" w:rsidP="000A6837">
            <w:pPr>
              <w:rPr>
                <w:rFonts w:cstheme="minorHAnsi"/>
                <w:b/>
              </w:rPr>
            </w:pPr>
            <w:r w:rsidRPr="00646345">
              <w:rPr>
                <w:rFonts w:cstheme="minorHAnsi"/>
                <w:b/>
              </w:rPr>
              <w:t>Chapters covered by activities</w:t>
            </w:r>
          </w:p>
        </w:tc>
        <w:tc>
          <w:tcPr>
            <w:tcW w:w="2250" w:type="dxa"/>
          </w:tcPr>
          <w:p w:rsidR="000A6837" w:rsidRPr="00646345" w:rsidRDefault="000A6837" w:rsidP="000A6837">
            <w:pPr>
              <w:rPr>
                <w:rFonts w:cstheme="minorHAnsi"/>
                <w:b/>
              </w:rPr>
            </w:pPr>
            <w:r w:rsidRPr="00646345">
              <w:rPr>
                <w:rFonts w:cstheme="minorHAnsi"/>
                <w:b/>
              </w:rPr>
              <w:t>Practical</w:t>
            </w:r>
          </w:p>
        </w:tc>
      </w:tr>
      <w:tr w:rsidR="000A6837" w:rsidRPr="00646345" w:rsidTr="000A6837">
        <w:trPr>
          <w:trHeight w:val="983"/>
        </w:trPr>
        <w:tc>
          <w:tcPr>
            <w:tcW w:w="1188" w:type="dxa"/>
          </w:tcPr>
          <w:p w:rsidR="000A6837" w:rsidRPr="00C917EC" w:rsidRDefault="000A6837" w:rsidP="000A6837">
            <w:pPr>
              <w:jc w:val="center"/>
              <w:rPr>
                <w:rFonts w:ascii="Book Antiqua" w:hAnsi="Book Antiqua" w:cstheme="minorHAnsi"/>
              </w:rPr>
            </w:pPr>
            <w:r w:rsidRPr="00C917EC">
              <w:rPr>
                <w:rFonts w:ascii="Book Antiqua" w:hAnsi="Book Antiqua" w:cstheme="minorHAnsi"/>
              </w:rPr>
              <w:t>April</w:t>
            </w:r>
          </w:p>
        </w:tc>
        <w:tc>
          <w:tcPr>
            <w:tcW w:w="900" w:type="dxa"/>
          </w:tcPr>
          <w:p w:rsidR="000A6837" w:rsidRPr="00646345" w:rsidRDefault="000A6837" w:rsidP="000A6837">
            <w:pPr>
              <w:jc w:val="center"/>
              <w:rPr>
                <w:rFonts w:cstheme="minorHAnsi"/>
                <w:bCs/>
              </w:rPr>
            </w:pPr>
            <w:r w:rsidRPr="00646345">
              <w:rPr>
                <w:rFonts w:cstheme="minorHAnsi"/>
                <w:bCs/>
              </w:rPr>
              <w:t>17</w:t>
            </w:r>
          </w:p>
        </w:tc>
        <w:tc>
          <w:tcPr>
            <w:tcW w:w="3780" w:type="dxa"/>
          </w:tcPr>
          <w:p w:rsidR="000A6837" w:rsidRPr="00646345" w:rsidRDefault="000A6837" w:rsidP="000A6837">
            <w:pPr>
              <w:rPr>
                <w:rFonts w:cstheme="minorHAnsi"/>
              </w:rPr>
            </w:pPr>
            <w:r w:rsidRPr="00646345">
              <w:rPr>
                <w:rFonts w:cstheme="minorHAnsi"/>
                <w:bCs/>
              </w:rPr>
              <w:t>Ch 1. The Living World</w:t>
            </w:r>
          </w:p>
          <w:p w:rsidR="000A6837" w:rsidRPr="00646345" w:rsidRDefault="000A6837" w:rsidP="000A6837">
            <w:pPr>
              <w:rPr>
                <w:rFonts w:cstheme="minorHAnsi"/>
                <w:bCs/>
              </w:rPr>
            </w:pPr>
            <w:r w:rsidRPr="00646345">
              <w:rPr>
                <w:rFonts w:cstheme="minorHAnsi"/>
                <w:bCs/>
              </w:rPr>
              <w:t xml:space="preserve"> Ch 2. Biological  Classification</w:t>
            </w:r>
          </w:p>
          <w:p w:rsidR="000A6837" w:rsidRPr="00646345" w:rsidRDefault="000A6837" w:rsidP="000A6837">
            <w:pPr>
              <w:rPr>
                <w:rFonts w:cstheme="minorHAnsi"/>
                <w:bCs/>
              </w:rPr>
            </w:pPr>
            <w:r w:rsidRPr="00646345">
              <w:rPr>
                <w:rFonts w:cstheme="minorHAnsi"/>
                <w:bCs/>
              </w:rPr>
              <w:t>Ch 3. Plant Kingdom</w:t>
            </w:r>
          </w:p>
          <w:p w:rsidR="000A6837" w:rsidRPr="00646345" w:rsidRDefault="000A6837" w:rsidP="000A6837">
            <w:pPr>
              <w:rPr>
                <w:rFonts w:cstheme="minorHAnsi"/>
                <w:bCs/>
              </w:rPr>
            </w:pPr>
          </w:p>
          <w:p w:rsidR="000A6837" w:rsidRPr="00646345" w:rsidRDefault="000A6837" w:rsidP="000A6837">
            <w:pPr>
              <w:rPr>
                <w:rFonts w:cstheme="minorHAnsi"/>
                <w:bCs/>
              </w:rPr>
            </w:pPr>
          </w:p>
          <w:p w:rsidR="000A6837" w:rsidRPr="00646345" w:rsidRDefault="000A6837" w:rsidP="000A6837">
            <w:pPr>
              <w:rPr>
                <w:rFonts w:cstheme="minorHAnsi"/>
              </w:rPr>
            </w:pPr>
          </w:p>
        </w:tc>
        <w:tc>
          <w:tcPr>
            <w:tcW w:w="2250" w:type="dxa"/>
          </w:tcPr>
          <w:p w:rsidR="000A6837" w:rsidRPr="00646345" w:rsidRDefault="000A6837" w:rsidP="000A6837">
            <w:pPr>
              <w:rPr>
                <w:rFonts w:cstheme="minorHAnsi"/>
              </w:rPr>
            </w:pPr>
          </w:p>
          <w:p w:rsidR="000A6837" w:rsidRPr="00646345" w:rsidRDefault="000A6837" w:rsidP="000A6837">
            <w:pPr>
              <w:rPr>
                <w:rFonts w:cstheme="minorHAnsi"/>
              </w:rPr>
            </w:pPr>
          </w:p>
          <w:p w:rsidR="000A6837" w:rsidRPr="00646345" w:rsidRDefault="000A6837" w:rsidP="000A6837">
            <w:pPr>
              <w:rPr>
                <w:rFonts w:cstheme="minorHAnsi"/>
              </w:rPr>
            </w:pPr>
          </w:p>
          <w:p w:rsidR="000A6837" w:rsidRPr="00646345" w:rsidRDefault="000A6837" w:rsidP="000A6837">
            <w:pPr>
              <w:rPr>
                <w:rFonts w:cstheme="minorHAnsi"/>
              </w:rPr>
            </w:pPr>
          </w:p>
        </w:tc>
        <w:tc>
          <w:tcPr>
            <w:tcW w:w="2250" w:type="dxa"/>
          </w:tcPr>
          <w:p w:rsidR="000A6837" w:rsidRPr="00646345" w:rsidRDefault="000A6837" w:rsidP="000A6837">
            <w:pPr>
              <w:rPr>
                <w:rFonts w:cstheme="minorHAnsi"/>
              </w:rPr>
            </w:pPr>
            <w:r w:rsidRPr="00646345">
              <w:rPr>
                <w:rFonts w:cstheme="minorHAnsi"/>
              </w:rPr>
              <w:t>1. Study parts of a compound microscope</w:t>
            </w:r>
          </w:p>
          <w:p w:rsidR="000A6837" w:rsidRPr="00646345" w:rsidRDefault="000A6837" w:rsidP="000A6837">
            <w:pPr>
              <w:rPr>
                <w:rFonts w:cstheme="minorHAnsi"/>
              </w:rPr>
            </w:pPr>
            <w:r w:rsidRPr="00646345">
              <w:rPr>
                <w:rFonts w:cstheme="minorHAnsi"/>
              </w:rPr>
              <w:t>2. Study and describe three locally available common flowering plants</w:t>
            </w:r>
          </w:p>
          <w:p w:rsidR="000A6837" w:rsidRPr="00646345" w:rsidRDefault="000A6837" w:rsidP="000A6837">
            <w:pPr>
              <w:rPr>
                <w:rFonts w:cstheme="minorHAnsi"/>
              </w:rPr>
            </w:pPr>
            <w:r w:rsidRPr="00646345">
              <w:rPr>
                <w:rFonts w:cstheme="minorHAnsi"/>
              </w:rPr>
              <w:t>3. Identification of stages of gamete development</w:t>
            </w:r>
          </w:p>
        </w:tc>
      </w:tr>
      <w:tr w:rsidR="000A6837" w:rsidRPr="00646345" w:rsidTr="000A6837">
        <w:trPr>
          <w:trHeight w:val="605"/>
        </w:trPr>
        <w:tc>
          <w:tcPr>
            <w:tcW w:w="1188" w:type="dxa"/>
          </w:tcPr>
          <w:p w:rsidR="000A6837" w:rsidRPr="00C917EC" w:rsidRDefault="000A6837" w:rsidP="000A6837">
            <w:pPr>
              <w:jc w:val="center"/>
              <w:rPr>
                <w:rFonts w:ascii="Book Antiqua" w:hAnsi="Book Antiqua" w:cstheme="minorHAnsi"/>
              </w:rPr>
            </w:pPr>
            <w:r w:rsidRPr="00C917EC">
              <w:rPr>
                <w:rFonts w:ascii="Book Antiqua" w:hAnsi="Book Antiqua" w:cstheme="minorHAnsi"/>
              </w:rPr>
              <w:t>May</w:t>
            </w:r>
          </w:p>
        </w:tc>
        <w:tc>
          <w:tcPr>
            <w:tcW w:w="900" w:type="dxa"/>
          </w:tcPr>
          <w:p w:rsidR="000A6837" w:rsidRPr="00646345" w:rsidRDefault="000A6837" w:rsidP="000A6837">
            <w:pPr>
              <w:rPr>
                <w:rFonts w:cstheme="minorHAnsi"/>
                <w:bCs/>
              </w:rPr>
            </w:pPr>
            <w:r w:rsidRPr="00646345">
              <w:rPr>
                <w:rFonts w:cstheme="minorHAnsi"/>
                <w:bCs/>
              </w:rPr>
              <w:t>24</w:t>
            </w:r>
          </w:p>
        </w:tc>
        <w:tc>
          <w:tcPr>
            <w:tcW w:w="3780" w:type="dxa"/>
          </w:tcPr>
          <w:p w:rsidR="000A6837" w:rsidRPr="00646345" w:rsidRDefault="000A6837" w:rsidP="000A6837">
            <w:pPr>
              <w:rPr>
                <w:rFonts w:cstheme="minorHAnsi"/>
                <w:bCs/>
              </w:rPr>
            </w:pPr>
            <w:r w:rsidRPr="00646345">
              <w:rPr>
                <w:rFonts w:cstheme="minorHAnsi"/>
                <w:bCs/>
              </w:rPr>
              <w:t>Ch 4. Animal Kingdom</w:t>
            </w:r>
          </w:p>
          <w:p w:rsidR="000A6837" w:rsidRPr="00646345" w:rsidRDefault="000A6837" w:rsidP="000A6837">
            <w:pPr>
              <w:rPr>
                <w:rFonts w:cstheme="minorHAnsi"/>
                <w:bCs/>
              </w:rPr>
            </w:pPr>
            <w:r w:rsidRPr="00646345">
              <w:rPr>
                <w:rFonts w:cstheme="minorHAnsi"/>
                <w:bCs/>
              </w:rPr>
              <w:t>Ch 5. Morphology of Flowering Plants</w:t>
            </w:r>
          </w:p>
          <w:p w:rsidR="000A6837" w:rsidRPr="00646345" w:rsidRDefault="000A6837" w:rsidP="000A6837">
            <w:pPr>
              <w:rPr>
                <w:rFonts w:cstheme="minorHAnsi"/>
                <w:bCs/>
              </w:rPr>
            </w:pPr>
            <w:r w:rsidRPr="00646345">
              <w:rPr>
                <w:rFonts w:cstheme="minorHAnsi"/>
                <w:bCs/>
              </w:rPr>
              <w:t>Ch 6. Anatomy of Flowering Plants</w:t>
            </w:r>
          </w:p>
          <w:p w:rsidR="000A6837" w:rsidRPr="00646345" w:rsidRDefault="000A6837" w:rsidP="000A6837">
            <w:pPr>
              <w:rPr>
                <w:rFonts w:cstheme="minorHAnsi"/>
                <w:bCs/>
              </w:rPr>
            </w:pPr>
          </w:p>
          <w:p w:rsidR="000A6837" w:rsidRPr="00646345" w:rsidRDefault="000A6837" w:rsidP="000A6837">
            <w:pPr>
              <w:rPr>
                <w:rFonts w:cstheme="minorHAnsi"/>
              </w:rPr>
            </w:pPr>
          </w:p>
          <w:p w:rsidR="000A6837" w:rsidRPr="00646345" w:rsidRDefault="000A6837" w:rsidP="000A6837">
            <w:pPr>
              <w:rPr>
                <w:rFonts w:cstheme="minorHAnsi"/>
              </w:rPr>
            </w:pPr>
          </w:p>
        </w:tc>
        <w:tc>
          <w:tcPr>
            <w:tcW w:w="2250" w:type="dxa"/>
          </w:tcPr>
          <w:p w:rsidR="000A6837" w:rsidRPr="00646345" w:rsidRDefault="000A6837" w:rsidP="000A6837">
            <w:pPr>
              <w:rPr>
                <w:rFonts w:cstheme="minorHAnsi"/>
              </w:rPr>
            </w:pPr>
            <w:r w:rsidRPr="00646345">
              <w:rPr>
                <w:rFonts w:cstheme="minorHAnsi"/>
              </w:rPr>
              <w:t>Ch 7. Structural Organization in Animals</w:t>
            </w:r>
          </w:p>
          <w:p w:rsidR="000A6837" w:rsidRPr="00646345" w:rsidRDefault="000A6837" w:rsidP="000A6837">
            <w:pPr>
              <w:rPr>
                <w:rFonts w:cstheme="minorHAnsi"/>
              </w:rPr>
            </w:pPr>
            <w:r w:rsidRPr="00646345">
              <w:rPr>
                <w:rFonts w:cstheme="minorHAnsi"/>
              </w:rPr>
              <w:t xml:space="preserve"> ( Holiday Assignment)</w:t>
            </w:r>
          </w:p>
        </w:tc>
        <w:tc>
          <w:tcPr>
            <w:tcW w:w="2250" w:type="dxa"/>
          </w:tcPr>
          <w:p w:rsidR="000A6837" w:rsidRPr="00646345" w:rsidRDefault="000A6837" w:rsidP="000A6837">
            <w:pPr>
              <w:rPr>
                <w:rFonts w:cstheme="minorHAnsi"/>
              </w:rPr>
            </w:pPr>
            <w:r w:rsidRPr="00646345">
              <w:rPr>
                <w:rFonts w:cstheme="minorHAnsi"/>
              </w:rPr>
              <w:t>5. Study and identification of different types of inflorescence (</w:t>
            </w:r>
            <w:proofErr w:type="spellStart"/>
            <w:r w:rsidRPr="00646345">
              <w:rPr>
                <w:rFonts w:cstheme="minorHAnsi"/>
              </w:rPr>
              <w:t>cymose</w:t>
            </w:r>
            <w:proofErr w:type="spellEnd"/>
            <w:r w:rsidRPr="00646345">
              <w:rPr>
                <w:rFonts w:cstheme="minorHAnsi"/>
              </w:rPr>
              <w:t xml:space="preserve"> and </w:t>
            </w:r>
            <w:proofErr w:type="spellStart"/>
            <w:r w:rsidRPr="00646345">
              <w:rPr>
                <w:rFonts w:cstheme="minorHAnsi"/>
              </w:rPr>
              <w:t>racemose</w:t>
            </w:r>
            <w:proofErr w:type="spellEnd"/>
            <w:r w:rsidRPr="00646345">
              <w:rPr>
                <w:rFonts w:cstheme="minorHAnsi"/>
              </w:rPr>
              <w:t>)</w:t>
            </w:r>
          </w:p>
          <w:p w:rsidR="000A6837" w:rsidRPr="00646345" w:rsidRDefault="000A6837" w:rsidP="000A6837">
            <w:pPr>
              <w:rPr>
                <w:rFonts w:cstheme="minorHAnsi"/>
              </w:rPr>
            </w:pPr>
            <w:r w:rsidRPr="00646345">
              <w:rPr>
                <w:rFonts w:cstheme="minorHAnsi"/>
              </w:rPr>
              <w:t xml:space="preserve"> 6. Preparation and study of T.S. of </w:t>
            </w:r>
            <w:proofErr w:type="spellStart"/>
            <w:r w:rsidRPr="00646345">
              <w:rPr>
                <w:rFonts w:cstheme="minorHAnsi"/>
              </w:rPr>
              <w:t>dicot</w:t>
            </w:r>
            <w:proofErr w:type="spellEnd"/>
            <w:r w:rsidRPr="00646345">
              <w:rPr>
                <w:rFonts w:cstheme="minorHAnsi"/>
              </w:rPr>
              <w:t xml:space="preserve"> and monocot roots and stems (primary).</w:t>
            </w:r>
          </w:p>
        </w:tc>
      </w:tr>
      <w:tr w:rsidR="000A6837" w:rsidRPr="00646345" w:rsidTr="000A6837">
        <w:trPr>
          <w:trHeight w:val="353"/>
        </w:trPr>
        <w:tc>
          <w:tcPr>
            <w:tcW w:w="1188" w:type="dxa"/>
          </w:tcPr>
          <w:p w:rsidR="000A6837" w:rsidRPr="00C917EC" w:rsidRDefault="000A6837" w:rsidP="000A6837">
            <w:pPr>
              <w:jc w:val="center"/>
              <w:rPr>
                <w:rFonts w:ascii="Book Antiqua" w:hAnsi="Book Antiqua" w:cstheme="minorHAnsi"/>
              </w:rPr>
            </w:pPr>
            <w:r w:rsidRPr="00C917EC">
              <w:rPr>
                <w:rFonts w:ascii="Book Antiqua" w:hAnsi="Book Antiqua" w:cstheme="minorHAnsi"/>
              </w:rPr>
              <w:t>July</w:t>
            </w:r>
          </w:p>
        </w:tc>
        <w:tc>
          <w:tcPr>
            <w:tcW w:w="900" w:type="dxa"/>
          </w:tcPr>
          <w:p w:rsidR="000A6837" w:rsidRPr="00646345" w:rsidRDefault="000A6837" w:rsidP="000A6837">
            <w:pPr>
              <w:rPr>
                <w:rFonts w:cstheme="minorHAnsi"/>
              </w:rPr>
            </w:pPr>
            <w:r>
              <w:rPr>
                <w:rFonts w:cstheme="minorHAnsi"/>
              </w:rPr>
              <w:t>23</w:t>
            </w:r>
          </w:p>
        </w:tc>
        <w:tc>
          <w:tcPr>
            <w:tcW w:w="3780" w:type="dxa"/>
          </w:tcPr>
          <w:p w:rsidR="000A6837" w:rsidRPr="00646345" w:rsidRDefault="000A6837" w:rsidP="000A6837">
            <w:pPr>
              <w:rPr>
                <w:rFonts w:cstheme="minorHAnsi"/>
                <w:bCs/>
              </w:rPr>
            </w:pPr>
            <w:r w:rsidRPr="00646345">
              <w:rPr>
                <w:rFonts w:cstheme="minorHAnsi"/>
                <w:bCs/>
              </w:rPr>
              <w:t xml:space="preserve">Ch 8. </w:t>
            </w:r>
            <w:proofErr w:type="spellStart"/>
            <w:r w:rsidRPr="00646345">
              <w:rPr>
                <w:rFonts w:cstheme="minorHAnsi"/>
                <w:bCs/>
              </w:rPr>
              <w:t>Biomolecules</w:t>
            </w:r>
            <w:proofErr w:type="spellEnd"/>
          </w:p>
          <w:p w:rsidR="000A6837" w:rsidRPr="00646345" w:rsidRDefault="000A6837" w:rsidP="000A6837">
            <w:pPr>
              <w:rPr>
                <w:rFonts w:cstheme="minorHAnsi"/>
              </w:rPr>
            </w:pPr>
          </w:p>
          <w:p w:rsidR="000A6837" w:rsidRPr="00646345" w:rsidRDefault="000A6837" w:rsidP="000A6837">
            <w:pPr>
              <w:rPr>
                <w:rFonts w:cstheme="minorHAnsi"/>
              </w:rPr>
            </w:pPr>
            <w:r w:rsidRPr="00646345">
              <w:rPr>
                <w:rFonts w:cstheme="minorHAnsi"/>
                <w:bCs/>
              </w:rPr>
              <w:t>Ch 9. Cell-The Unit of Life</w:t>
            </w:r>
          </w:p>
          <w:p w:rsidR="000A6837" w:rsidRPr="00646345" w:rsidRDefault="000A6837" w:rsidP="000A6837">
            <w:pPr>
              <w:jc w:val="center"/>
              <w:rPr>
                <w:rFonts w:cstheme="minorHAnsi"/>
              </w:rPr>
            </w:pPr>
          </w:p>
          <w:p w:rsidR="000A6837" w:rsidRPr="00646345" w:rsidRDefault="000A6837" w:rsidP="000A6837">
            <w:pPr>
              <w:rPr>
                <w:rFonts w:cstheme="minorHAnsi"/>
              </w:rPr>
            </w:pPr>
          </w:p>
        </w:tc>
        <w:tc>
          <w:tcPr>
            <w:tcW w:w="2250" w:type="dxa"/>
          </w:tcPr>
          <w:p w:rsidR="000A6837" w:rsidRPr="00646345" w:rsidRDefault="000A6837" w:rsidP="000A6837">
            <w:pPr>
              <w:rPr>
                <w:rFonts w:cstheme="minorHAnsi"/>
              </w:rPr>
            </w:pPr>
          </w:p>
        </w:tc>
        <w:tc>
          <w:tcPr>
            <w:tcW w:w="2250" w:type="dxa"/>
          </w:tcPr>
          <w:p w:rsidR="000A6837" w:rsidRPr="00646345" w:rsidRDefault="000A6837" w:rsidP="000A6837">
            <w:pPr>
              <w:rPr>
                <w:rFonts w:cstheme="minorHAnsi"/>
              </w:rPr>
            </w:pPr>
          </w:p>
          <w:p w:rsidR="000A6837" w:rsidRPr="00646345" w:rsidRDefault="000A6837" w:rsidP="000A6837">
            <w:pPr>
              <w:rPr>
                <w:rFonts w:cstheme="minorHAnsi"/>
              </w:rPr>
            </w:pPr>
            <w:r w:rsidRPr="00646345">
              <w:rPr>
                <w:rFonts w:cstheme="minorHAnsi"/>
              </w:rPr>
              <w:t xml:space="preserve"> 4. Prepare a temporary mount of onion root tip to study mitosis</w:t>
            </w:r>
          </w:p>
          <w:p w:rsidR="000A6837" w:rsidRPr="00646345" w:rsidRDefault="000A6837" w:rsidP="000A6837">
            <w:pPr>
              <w:rPr>
                <w:rFonts w:cstheme="minorHAnsi"/>
              </w:rPr>
            </w:pPr>
          </w:p>
        </w:tc>
      </w:tr>
      <w:tr w:rsidR="000A6837" w:rsidRPr="00646345" w:rsidTr="000A6837">
        <w:trPr>
          <w:trHeight w:val="947"/>
        </w:trPr>
        <w:tc>
          <w:tcPr>
            <w:tcW w:w="10368" w:type="dxa"/>
            <w:gridSpan w:val="5"/>
          </w:tcPr>
          <w:p w:rsidR="000A6837" w:rsidRPr="00DC4063" w:rsidRDefault="000A6837" w:rsidP="000A6837">
            <w:pPr>
              <w:rPr>
                <w:rFonts w:cstheme="minorHAnsi"/>
              </w:rPr>
            </w:pPr>
            <w:r w:rsidRPr="00B36FD7">
              <w:rPr>
                <w:rFonts w:ascii="Verdana" w:hAnsi="Verdana"/>
                <w:b/>
                <w:sz w:val="16"/>
                <w:szCs w:val="16"/>
              </w:rPr>
              <w:t xml:space="preserve">WRITTEN </w:t>
            </w:r>
            <w:r>
              <w:rPr>
                <w:rFonts w:ascii="Verdana" w:hAnsi="Verdana"/>
                <w:b/>
                <w:sz w:val="16"/>
                <w:szCs w:val="16"/>
              </w:rPr>
              <w:t>EVALUATION</w:t>
            </w:r>
            <w:r w:rsidRPr="00B36FD7">
              <w:rPr>
                <w:rFonts w:ascii="Verdana" w:hAnsi="Verdana"/>
                <w:b/>
                <w:sz w:val="16"/>
                <w:szCs w:val="16"/>
              </w:rPr>
              <w:t xml:space="preserve"> SYLLABUS</w:t>
            </w:r>
            <w:r>
              <w:rPr>
                <w:rFonts w:ascii="Verdana" w:hAnsi="Verdana"/>
                <w:b/>
                <w:sz w:val="16"/>
                <w:szCs w:val="16"/>
              </w:rPr>
              <w:t xml:space="preserve">    </w:t>
            </w:r>
            <w:r w:rsidRPr="0034246A">
              <w:rPr>
                <w:rFonts w:ascii="Book Antiqua" w:hAnsi="Book Antiqua" w:cstheme="minorHAnsi"/>
                <w:b/>
              </w:rPr>
              <w:t xml:space="preserve"> PA-1</w:t>
            </w:r>
            <w:r>
              <w:rPr>
                <w:rFonts w:ascii="Book Antiqua" w:hAnsi="Book Antiqua" w:cstheme="minorHAnsi"/>
                <w:b/>
              </w:rPr>
              <w:t xml:space="preserve"> (50)</w:t>
            </w:r>
            <w:r>
              <w:rPr>
                <w:rFonts w:ascii="Verdana" w:hAnsi="Verdana"/>
                <w:b/>
                <w:sz w:val="16"/>
                <w:szCs w:val="16"/>
              </w:rPr>
              <w:t xml:space="preserve">   </w:t>
            </w:r>
            <w:r w:rsidRPr="00646345">
              <w:rPr>
                <w:rFonts w:cstheme="minorHAnsi"/>
              </w:rPr>
              <w:t xml:space="preserve"> </w:t>
            </w:r>
            <w:r>
              <w:rPr>
                <w:rFonts w:cstheme="minorHAnsi"/>
              </w:rPr>
              <w:t xml:space="preserve"> </w:t>
            </w:r>
            <w:r w:rsidRPr="00646345">
              <w:rPr>
                <w:rFonts w:cstheme="minorHAnsi"/>
              </w:rPr>
              <w:t xml:space="preserve"> </w:t>
            </w:r>
          </w:p>
          <w:p w:rsidR="000A6837" w:rsidRPr="00646345" w:rsidRDefault="000A6837" w:rsidP="000A6837">
            <w:pPr>
              <w:rPr>
                <w:rFonts w:cstheme="minorHAnsi"/>
                <w:bCs/>
              </w:rPr>
            </w:pPr>
            <w:r w:rsidRPr="00646345">
              <w:rPr>
                <w:rFonts w:cstheme="minorHAnsi"/>
                <w:bCs/>
              </w:rPr>
              <w:t>Ch 1. The Living World</w:t>
            </w:r>
            <w:r>
              <w:rPr>
                <w:rFonts w:cstheme="minorHAnsi"/>
                <w:bCs/>
              </w:rPr>
              <w:t xml:space="preserve">     </w:t>
            </w:r>
            <w:r w:rsidRPr="00646345">
              <w:rPr>
                <w:rFonts w:cstheme="minorHAnsi"/>
                <w:bCs/>
              </w:rPr>
              <w:t xml:space="preserve"> Ch 2. </w:t>
            </w:r>
            <w:proofErr w:type="gramStart"/>
            <w:r w:rsidRPr="00646345">
              <w:rPr>
                <w:rFonts w:cstheme="minorHAnsi"/>
                <w:bCs/>
              </w:rPr>
              <w:t>Biological  Classification</w:t>
            </w:r>
            <w:proofErr w:type="gramEnd"/>
            <w:r>
              <w:rPr>
                <w:rFonts w:cstheme="minorHAnsi"/>
                <w:bCs/>
              </w:rPr>
              <w:t xml:space="preserve">                   </w:t>
            </w:r>
            <w:r w:rsidRPr="00646345">
              <w:rPr>
                <w:rFonts w:cstheme="minorHAnsi"/>
                <w:bCs/>
              </w:rPr>
              <w:t>Ch 3. Plant Kingdom</w:t>
            </w:r>
          </w:p>
          <w:p w:rsidR="000A6837" w:rsidRPr="000A6837" w:rsidRDefault="000A6837" w:rsidP="000A6837">
            <w:pPr>
              <w:rPr>
                <w:rFonts w:cstheme="minorHAnsi"/>
                <w:bCs/>
              </w:rPr>
            </w:pPr>
            <w:r w:rsidRPr="00646345">
              <w:rPr>
                <w:rFonts w:cstheme="minorHAnsi"/>
                <w:bCs/>
              </w:rPr>
              <w:t>Ch 4. Animal Kingdom</w:t>
            </w:r>
            <w:r>
              <w:rPr>
                <w:rFonts w:cstheme="minorHAnsi"/>
                <w:bCs/>
              </w:rPr>
              <w:t xml:space="preserve">          </w:t>
            </w:r>
            <w:r w:rsidRPr="00646345">
              <w:rPr>
                <w:rFonts w:cstheme="minorHAnsi"/>
                <w:bCs/>
              </w:rPr>
              <w:t>Ch 5. Morphology of Flowering Plants</w:t>
            </w:r>
            <w:r>
              <w:rPr>
                <w:rFonts w:cstheme="minorHAnsi"/>
                <w:bCs/>
              </w:rPr>
              <w:t xml:space="preserve">                     </w:t>
            </w:r>
            <w:r w:rsidRPr="00646345">
              <w:rPr>
                <w:rFonts w:cstheme="minorHAnsi"/>
                <w:bCs/>
              </w:rPr>
              <w:t>Ch 6. Anatomy of Flowering Plants</w:t>
            </w:r>
          </w:p>
        </w:tc>
      </w:tr>
      <w:tr w:rsidR="000A6837" w:rsidRPr="00646345" w:rsidTr="000A6837">
        <w:trPr>
          <w:trHeight w:val="650"/>
        </w:trPr>
        <w:tc>
          <w:tcPr>
            <w:tcW w:w="1188" w:type="dxa"/>
          </w:tcPr>
          <w:p w:rsidR="000A6837" w:rsidRPr="00C917EC" w:rsidRDefault="000A6837" w:rsidP="000A6837">
            <w:pPr>
              <w:jc w:val="center"/>
              <w:rPr>
                <w:rFonts w:ascii="Book Antiqua" w:hAnsi="Book Antiqua" w:cstheme="minorHAnsi"/>
              </w:rPr>
            </w:pPr>
            <w:r w:rsidRPr="00C917EC">
              <w:rPr>
                <w:rFonts w:ascii="Book Antiqua" w:hAnsi="Book Antiqua" w:cstheme="minorHAnsi"/>
              </w:rPr>
              <w:t>August</w:t>
            </w:r>
          </w:p>
        </w:tc>
        <w:tc>
          <w:tcPr>
            <w:tcW w:w="900" w:type="dxa"/>
          </w:tcPr>
          <w:p w:rsidR="000A6837" w:rsidRPr="00646345" w:rsidRDefault="000A6837" w:rsidP="000A6837">
            <w:pPr>
              <w:rPr>
                <w:rFonts w:cstheme="minorHAnsi"/>
              </w:rPr>
            </w:pPr>
            <w:r w:rsidRPr="00646345">
              <w:rPr>
                <w:rFonts w:cstheme="minorHAnsi"/>
              </w:rPr>
              <w:t>21</w:t>
            </w:r>
          </w:p>
        </w:tc>
        <w:tc>
          <w:tcPr>
            <w:tcW w:w="3780" w:type="dxa"/>
          </w:tcPr>
          <w:p w:rsidR="000A6837" w:rsidRPr="00646345" w:rsidRDefault="000A6837" w:rsidP="000A6837">
            <w:pPr>
              <w:rPr>
                <w:rFonts w:cstheme="minorHAnsi"/>
                <w:bCs/>
              </w:rPr>
            </w:pPr>
            <w:r w:rsidRPr="00646345">
              <w:rPr>
                <w:rFonts w:cstheme="minorHAnsi"/>
              </w:rPr>
              <w:t xml:space="preserve">Ch 10. </w:t>
            </w:r>
            <w:r w:rsidRPr="00646345">
              <w:rPr>
                <w:rFonts w:cstheme="minorHAnsi"/>
                <w:bCs/>
              </w:rPr>
              <w:t>Cell Cycle and Cell Division</w:t>
            </w:r>
          </w:p>
          <w:p w:rsidR="000A6837" w:rsidRPr="00646345" w:rsidRDefault="000A6837" w:rsidP="000A6837">
            <w:pPr>
              <w:rPr>
                <w:rFonts w:cstheme="minorHAnsi"/>
                <w:bCs/>
              </w:rPr>
            </w:pPr>
          </w:p>
          <w:p w:rsidR="000A6837" w:rsidRPr="00646345" w:rsidRDefault="000A6837" w:rsidP="000A6837">
            <w:pPr>
              <w:rPr>
                <w:rFonts w:cstheme="minorHAnsi"/>
                <w:bCs/>
              </w:rPr>
            </w:pPr>
          </w:p>
          <w:p w:rsidR="000A6837" w:rsidRPr="00646345" w:rsidRDefault="000A6837" w:rsidP="000A6837">
            <w:pPr>
              <w:rPr>
                <w:rFonts w:cstheme="minorHAnsi"/>
                <w:bCs/>
              </w:rPr>
            </w:pPr>
            <w:r w:rsidRPr="00646345">
              <w:rPr>
                <w:rFonts w:cstheme="minorHAnsi"/>
                <w:bCs/>
              </w:rPr>
              <w:t>Ch 11. Transport in Plants</w:t>
            </w:r>
          </w:p>
          <w:p w:rsidR="000A6837" w:rsidRPr="00646345" w:rsidRDefault="000A6837" w:rsidP="000A6837">
            <w:pPr>
              <w:rPr>
                <w:rFonts w:cstheme="minorHAnsi"/>
              </w:rPr>
            </w:pPr>
          </w:p>
          <w:p w:rsidR="000A6837" w:rsidRPr="00646345" w:rsidRDefault="000A6837" w:rsidP="000A6837">
            <w:pPr>
              <w:rPr>
                <w:rFonts w:cstheme="minorHAnsi"/>
                <w:bCs/>
              </w:rPr>
            </w:pPr>
            <w:r w:rsidRPr="00646345">
              <w:rPr>
                <w:rFonts w:cstheme="minorHAnsi"/>
                <w:bCs/>
              </w:rPr>
              <w:t>Ch 12. Mineral nutrition</w:t>
            </w:r>
          </w:p>
          <w:p w:rsidR="000A6837" w:rsidRPr="00646345" w:rsidRDefault="000A6837" w:rsidP="000A6837">
            <w:pPr>
              <w:rPr>
                <w:rFonts w:cstheme="minorHAnsi"/>
              </w:rPr>
            </w:pPr>
          </w:p>
          <w:p w:rsidR="000A6837" w:rsidRPr="00646345" w:rsidRDefault="000A6837" w:rsidP="000A6837">
            <w:pPr>
              <w:rPr>
                <w:rFonts w:cstheme="minorHAnsi"/>
                <w:bCs/>
              </w:rPr>
            </w:pPr>
          </w:p>
          <w:p w:rsidR="000A6837" w:rsidRPr="00646345" w:rsidRDefault="000A6837" w:rsidP="000A6837">
            <w:pPr>
              <w:rPr>
                <w:rFonts w:cstheme="minorHAnsi"/>
              </w:rPr>
            </w:pPr>
          </w:p>
          <w:p w:rsidR="000A6837" w:rsidRPr="00646345" w:rsidRDefault="000A6837" w:rsidP="000A6837">
            <w:pPr>
              <w:rPr>
                <w:rFonts w:cstheme="minorHAnsi"/>
                <w:bCs/>
              </w:rPr>
            </w:pPr>
          </w:p>
        </w:tc>
        <w:tc>
          <w:tcPr>
            <w:tcW w:w="2250" w:type="dxa"/>
          </w:tcPr>
          <w:p w:rsidR="000A6837" w:rsidRPr="00646345" w:rsidRDefault="000A6837" w:rsidP="000A6837">
            <w:pPr>
              <w:rPr>
                <w:rFonts w:cstheme="minorHAnsi"/>
              </w:rPr>
            </w:pPr>
          </w:p>
        </w:tc>
        <w:tc>
          <w:tcPr>
            <w:tcW w:w="2250" w:type="dxa"/>
          </w:tcPr>
          <w:p w:rsidR="000A6837" w:rsidRPr="00646345" w:rsidRDefault="000A6837" w:rsidP="000A6837">
            <w:pPr>
              <w:rPr>
                <w:rFonts w:cstheme="minorHAnsi"/>
              </w:rPr>
            </w:pPr>
            <w:r w:rsidRPr="00646345">
              <w:rPr>
                <w:rFonts w:cstheme="minorHAnsi"/>
              </w:rPr>
              <w:t>8.Study the common disease causing organisms</w:t>
            </w:r>
          </w:p>
          <w:p w:rsidR="000A6837" w:rsidRPr="00646345" w:rsidRDefault="000A6837" w:rsidP="000A6837">
            <w:pPr>
              <w:rPr>
                <w:rFonts w:cstheme="minorHAnsi"/>
              </w:rPr>
            </w:pPr>
            <w:r w:rsidRPr="00646345">
              <w:rPr>
                <w:rFonts w:cstheme="minorHAnsi"/>
              </w:rPr>
              <w:t xml:space="preserve">9. Study the plant population density </w:t>
            </w:r>
          </w:p>
          <w:p w:rsidR="000A6837" w:rsidRPr="00646345" w:rsidRDefault="000A6837" w:rsidP="000A6837">
            <w:pPr>
              <w:rPr>
                <w:rFonts w:cstheme="minorHAnsi"/>
              </w:rPr>
            </w:pPr>
            <w:r w:rsidRPr="00646345">
              <w:rPr>
                <w:rFonts w:cstheme="minorHAnsi"/>
              </w:rPr>
              <w:t xml:space="preserve">10. Study of </w:t>
            </w:r>
            <w:proofErr w:type="spellStart"/>
            <w:r w:rsidRPr="00646345">
              <w:rPr>
                <w:rFonts w:cstheme="minorHAnsi"/>
              </w:rPr>
              <w:t>plasmolysis</w:t>
            </w:r>
            <w:proofErr w:type="spellEnd"/>
          </w:p>
          <w:p w:rsidR="000A6837" w:rsidRPr="00646345" w:rsidRDefault="000A6837" w:rsidP="000A6837">
            <w:pPr>
              <w:rPr>
                <w:rFonts w:cstheme="minorHAnsi"/>
              </w:rPr>
            </w:pPr>
            <w:r w:rsidRPr="00646345">
              <w:rPr>
                <w:rFonts w:cstheme="minorHAnsi"/>
              </w:rPr>
              <w:t xml:space="preserve">study of the rates of transpiration </w:t>
            </w:r>
          </w:p>
          <w:p w:rsidR="000A6837" w:rsidRPr="00646345" w:rsidRDefault="000A6837" w:rsidP="000A6837">
            <w:pPr>
              <w:rPr>
                <w:rFonts w:cstheme="minorHAnsi"/>
              </w:rPr>
            </w:pPr>
            <w:r w:rsidRPr="00646345">
              <w:rPr>
                <w:rFonts w:cstheme="minorHAnsi"/>
              </w:rPr>
              <w:t>12. Study of soil and microbes in water</w:t>
            </w:r>
          </w:p>
        </w:tc>
      </w:tr>
      <w:tr w:rsidR="000A6837" w:rsidRPr="00646345" w:rsidTr="00D65D7E">
        <w:trPr>
          <w:trHeight w:val="1910"/>
        </w:trPr>
        <w:tc>
          <w:tcPr>
            <w:tcW w:w="1188" w:type="dxa"/>
          </w:tcPr>
          <w:p w:rsidR="000A6837" w:rsidRPr="00C917EC" w:rsidRDefault="000A6837" w:rsidP="000A6837">
            <w:pPr>
              <w:jc w:val="center"/>
              <w:rPr>
                <w:rFonts w:ascii="Book Antiqua" w:hAnsi="Book Antiqua" w:cstheme="minorHAnsi"/>
              </w:rPr>
            </w:pPr>
            <w:r w:rsidRPr="00C917EC">
              <w:rPr>
                <w:rFonts w:ascii="Book Antiqua" w:hAnsi="Book Antiqua" w:cstheme="minorHAnsi"/>
              </w:rPr>
              <w:t>Sept</w:t>
            </w:r>
          </w:p>
        </w:tc>
        <w:tc>
          <w:tcPr>
            <w:tcW w:w="900" w:type="dxa"/>
          </w:tcPr>
          <w:p w:rsidR="000A6837" w:rsidRPr="00646345" w:rsidRDefault="000A6837" w:rsidP="000A6837">
            <w:pPr>
              <w:rPr>
                <w:rFonts w:cstheme="minorHAnsi"/>
                <w:bCs/>
              </w:rPr>
            </w:pPr>
            <w:r>
              <w:rPr>
                <w:rFonts w:cstheme="minorHAnsi"/>
                <w:bCs/>
              </w:rPr>
              <w:t>19</w:t>
            </w:r>
          </w:p>
        </w:tc>
        <w:tc>
          <w:tcPr>
            <w:tcW w:w="3780" w:type="dxa"/>
          </w:tcPr>
          <w:p w:rsidR="000A6837" w:rsidRPr="00646345" w:rsidRDefault="000A6837" w:rsidP="000A6837">
            <w:pPr>
              <w:rPr>
                <w:rFonts w:cstheme="minorHAnsi"/>
                <w:bCs/>
              </w:rPr>
            </w:pPr>
            <w:r w:rsidRPr="00646345">
              <w:rPr>
                <w:rFonts w:cstheme="minorHAnsi"/>
                <w:bCs/>
              </w:rPr>
              <w:t>Ch 13. Photosynthesis in Higher Plants</w:t>
            </w:r>
          </w:p>
          <w:p w:rsidR="000A6837" w:rsidRPr="00646345" w:rsidRDefault="000A6837" w:rsidP="000A6837">
            <w:pPr>
              <w:rPr>
                <w:rFonts w:cstheme="minorHAnsi"/>
                <w:bCs/>
              </w:rPr>
            </w:pPr>
          </w:p>
          <w:p w:rsidR="000A6837" w:rsidRPr="00646345" w:rsidRDefault="000A6837" w:rsidP="000A6837">
            <w:pPr>
              <w:rPr>
                <w:rFonts w:cstheme="minorHAnsi"/>
                <w:bCs/>
              </w:rPr>
            </w:pPr>
            <w:r w:rsidRPr="00646345">
              <w:rPr>
                <w:rFonts w:cstheme="minorHAnsi"/>
                <w:bCs/>
              </w:rPr>
              <w:t>Ch 14. Respiration in Plants</w:t>
            </w:r>
          </w:p>
          <w:p w:rsidR="000A6837" w:rsidRPr="00646345" w:rsidRDefault="000A6837" w:rsidP="000A6837">
            <w:pPr>
              <w:rPr>
                <w:rFonts w:cstheme="minorHAnsi"/>
                <w:bCs/>
              </w:rPr>
            </w:pPr>
          </w:p>
          <w:p w:rsidR="000A6837" w:rsidRPr="00646345" w:rsidRDefault="000A6837" w:rsidP="000A6837">
            <w:pPr>
              <w:rPr>
                <w:rFonts w:cstheme="minorHAnsi"/>
              </w:rPr>
            </w:pPr>
          </w:p>
          <w:p w:rsidR="000A6837" w:rsidRPr="00646345" w:rsidRDefault="000A6837" w:rsidP="000A6837">
            <w:pPr>
              <w:rPr>
                <w:rFonts w:cstheme="minorHAnsi"/>
              </w:rPr>
            </w:pPr>
          </w:p>
          <w:p w:rsidR="000A6837" w:rsidRPr="00646345" w:rsidRDefault="000A6837" w:rsidP="000A6837">
            <w:pPr>
              <w:rPr>
                <w:rFonts w:cstheme="minorHAnsi"/>
              </w:rPr>
            </w:pPr>
          </w:p>
        </w:tc>
        <w:tc>
          <w:tcPr>
            <w:tcW w:w="2250" w:type="dxa"/>
          </w:tcPr>
          <w:p w:rsidR="000A6837" w:rsidRPr="00646345" w:rsidRDefault="000A6837" w:rsidP="000A6837">
            <w:pPr>
              <w:rPr>
                <w:rFonts w:cstheme="minorHAnsi"/>
              </w:rPr>
            </w:pPr>
          </w:p>
        </w:tc>
        <w:tc>
          <w:tcPr>
            <w:tcW w:w="2250" w:type="dxa"/>
          </w:tcPr>
          <w:p w:rsidR="000A6837" w:rsidRPr="00646345" w:rsidRDefault="000A6837" w:rsidP="000A6837">
            <w:pPr>
              <w:rPr>
                <w:rFonts w:cstheme="minorHAnsi"/>
              </w:rPr>
            </w:pPr>
            <w:r w:rsidRPr="00646345">
              <w:rPr>
                <w:rFonts w:cstheme="minorHAnsi"/>
              </w:rPr>
              <w:t xml:space="preserve">7.  Test for the presence of sugar, starch, proteins </w:t>
            </w:r>
          </w:p>
          <w:p w:rsidR="000A6837" w:rsidRPr="00646345" w:rsidRDefault="000A6837" w:rsidP="000A6837">
            <w:pPr>
              <w:rPr>
                <w:rFonts w:cstheme="minorHAnsi"/>
              </w:rPr>
            </w:pPr>
          </w:p>
          <w:p w:rsidR="000A6837" w:rsidRPr="00646345" w:rsidRDefault="000A6837" w:rsidP="000A6837">
            <w:pPr>
              <w:rPr>
                <w:rFonts w:cstheme="minorHAnsi"/>
              </w:rPr>
            </w:pPr>
            <w:r w:rsidRPr="00646345">
              <w:rPr>
                <w:rFonts w:cstheme="minorHAnsi"/>
              </w:rPr>
              <w:t>11. To study the rate of respiration in germination</w:t>
            </w:r>
          </w:p>
          <w:p w:rsidR="000A6837" w:rsidRPr="00646345" w:rsidRDefault="000A6837" w:rsidP="000A6837">
            <w:pPr>
              <w:rPr>
                <w:rFonts w:cstheme="minorHAnsi"/>
              </w:rPr>
            </w:pPr>
          </w:p>
        </w:tc>
      </w:tr>
      <w:tr w:rsidR="000A6837" w:rsidRPr="00646345" w:rsidTr="000A6837">
        <w:trPr>
          <w:trHeight w:val="1223"/>
        </w:trPr>
        <w:tc>
          <w:tcPr>
            <w:tcW w:w="10368" w:type="dxa"/>
            <w:gridSpan w:val="5"/>
          </w:tcPr>
          <w:p w:rsidR="000A6837" w:rsidRPr="00DC4063" w:rsidRDefault="000A6837" w:rsidP="000A6837">
            <w:pPr>
              <w:rPr>
                <w:rFonts w:ascii="Book Antiqua" w:hAnsi="Book Antiqua" w:cstheme="minorHAnsi"/>
              </w:rPr>
            </w:pPr>
            <w:r w:rsidRPr="00B36FD7">
              <w:rPr>
                <w:rFonts w:ascii="Verdana" w:hAnsi="Verdana"/>
                <w:b/>
                <w:sz w:val="16"/>
                <w:szCs w:val="16"/>
              </w:rPr>
              <w:lastRenderedPageBreak/>
              <w:t xml:space="preserve">WRITTEN </w:t>
            </w:r>
            <w:r>
              <w:rPr>
                <w:rFonts w:ascii="Verdana" w:hAnsi="Verdana"/>
                <w:b/>
                <w:sz w:val="16"/>
                <w:szCs w:val="16"/>
              </w:rPr>
              <w:t>EVALUATION</w:t>
            </w:r>
            <w:r w:rsidRPr="00B36FD7">
              <w:rPr>
                <w:rFonts w:ascii="Verdana" w:hAnsi="Verdana"/>
                <w:b/>
                <w:sz w:val="16"/>
                <w:szCs w:val="16"/>
              </w:rPr>
              <w:t xml:space="preserve"> SYLLABUS</w:t>
            </w:r>
            <w:r>
              <w:rPr>
                <w:rFonts w:ascii="Verdana" w:hAnsi="Verdana"/>
                <w:b/>
                <w:sz w:val="16"/>
                <w:szCs w:val="16"/>
              </w:rPr>
              <w:t xml:space="preserve">  </w:t>
            </w:r>
            <w:r w:rsidRPr="00646345">
              <w:rPr>
                <w:rFonts w:cstheme="minorHAnsi"/>
              </w:rPr>
              <w:t xml:space="preserve"> </w:t>
            </w:r>
            <w:r>
              <w:rPr>
                <w:rFonts w:cstheme="minorHAnsi"/>
              </w:rPr>
              <w:t xml:space="preserve"> </w:t>
            </w:r>
            <w:r w:rsidRPr="00C917EC">
              <w:rPr>
                <w:rFonts w:ascii="Book Antiqua" w:hAnsi="Book Antiqua" w:cstheme="minorHAnsi"/>
                <w:b/>
              </w:rPr>
              <w:t xml:space="preserve"> Half yearly exam</w:t>
            </w:r>
            <w:r w:rsidRPr="00646345">
              <w:rPr>
                <w:rFonts w:cstheme="minorHAnsi"/>
              </w:rPr>
              <w:t xml:space="preserve">  </w:t>
            </w:r>
            <w:r w:rsidR="00C660A2">
              <w:rPr>
                <w:rFonts w:cstheme="minorHAnsi"/>
              </w:rPr>
              <w:t>7</w:t>
            </w:r>
            <w:r>
              <w:rPr>
                <w:rFonts w:ascii="Book Antiqua" w:hAnsi="Book Antiqua" w:cstheme="minorHAnsi"/>
              </w:rPr>
              <w:t>0+</w:t>
            </w:r>
            <w:r w:rsidR="00C660A2">
              <w:rPr>
                <w:rFonts w:ascii="Book Antiqua" w:hAnsi="Book Antiqua" w:cstheme="minorHAnsi"/>
              </w:rPr>
              <w:t>3</w:t>
            </w:r>
            <w:r>
              <w:rPr>
                <w:rFonts w:ascii="Book Antiqua" w:hAnsi="Book Antiqua" w:cstheme="minorHAnsi"/>
              </w:rPr>
              <w:t>0 (T+P)</w:t>
            </w:r>
          </w:p>
          <w:p w:rsidR="000A6837" w:rsidRPr="00646345" w:rsidRDefault="000A6837" w:rsidP="000A6837">
            <w:pPr>
              <w:rPr>
                <w:rFonts w:cstheme="minorHAnsi"/>
                <w:bCs/>
              </w:rPr>
            </w:pPr>
            <w:r w:rsidRPr="00646345">
              <w:rPr>
                <w:rFonts w:cstheme="minorHAnsi"/>
                <w:bCs/>
              </w:rPr>
              <w:t>Ch 1. The Living World</w:t>
            </w:r>
            <w:r>
              <w:rPr>
                <w:rFonts w:cstheme="minorHAnsi"/>
                <w:bCs/>
              </w:rPr>
              <w:t xml:space="preserve">                   </w:t>
            </w:r>
            <w:r w:rsidRPr="00646345">
              <w:rPr>
                <w:rFonts w:cstheme="minorHAnsi"/>
                <w:bCs/>
              </w:rPr>
              <w:t xml:space="preserve"> Ch 2. </w:t>
            </w:r>
            <w:proofErr w:type="gramStart"/>
            <w:r w:rsidRPr="00646345">
              <w:rPr>
                <w:rFonts w:cstheme="minorHAnsi"/>
                <w:bCs/>
              </w:rPr>
              <w:t>Biological  Classification</w:t>
            </w:r>
            <w:proofErr w:type="gramEnd"/>
            <w:r>
              <w:rPr>
                <w:rFonts w:cstheme="minorHAnsi"/>
                <w:bCs/>
              </w:rPr>
              <w:t xml:space="preserve">                        </w:t>
            </w:r>
            <w:r w:rsidRPr="00646345">
              <w:rPr>
                <w:rFonts w:cstheme="minorHAnsi"/>
                <w:bCs/>
              </w:rPr>
              <w:t>Ch 3. Plant Kingdom</w:t>
            </w:r>
          </w:p>
          <w:p w:rsidR="000A6837" w:rsidRPr="00646345" w:rsidRDefault="000A6837" w:rsidP="000A6837">
            <w:pPr>
              <w:rPr>
                <w:rFonts w:cstheme="minorHAnsi"/>
                <w:bCs/>
              </w:rPr>
            </w:pPr>
            <w:r w:rsidRPr="00646345">
              <w:rPr>
                <w:rFonts w:cstheme="minorHAnsi"/>
                <w:bCs/>
              </w:rPr>
              <w:t>Ch 4. Animal Kingdom</w:t>
            </w:r>
            <w:r>
              <w:rPr>
                <w:rFonts w:cstheme="minorHAnsi"/>
                <w:bCs/>
              </w:rPr>
              <w:t xml:space="preserve">                 </w:t>
            </w:r>
            <w:r w:rsidRPr="00646345">
              <w:rPr>
                <w:rFonts w:cstheme="minorHAnsi"/>
                <w:bCs/>
              </w:rPr>
              <w:t>Ch 5. Morphology of Flowering Plants</w:t>
            </w:r>
            <w:r>
              <w:rPr>
                <w:rFonts w:cstheme="minorHAnsi"/>
                <w:bCs/>
              </w:rPr>
              <w:t xml:space="preserve">                  </w:t>
            </w:r>
            <w:r w:rsidRPr="00646345">
              <w:rPr>
                <w:rFonts w:cstheme="minorHAnsi"/>
                <w:bCs/>
              </w:rPr>
              <w:t>Ch 6. Anatomy of Flowering Plants</w:t>
            </w:r>
          </w:p>
          <w:p w:rsidR="000A6837" w:rsidRPr="00646345" w:rsidRDefault="000A6837" w:rsidP="000A6837">
            <w:pPr>
              <w:rPr>
                <w:rFonts w:cstheme="minorHAnsi"/>
              </w:rPr>
            </w:pPr>
            <w:r w:rsidRPr="00646345">
              <w:rPr>
                <w:rFonts w:cstheme="minorHAnsi"/>
              </w:rPr>
              <w:t>Ch 7. Structural Organization in Animals</w:t>
            </w:r>
            <w:r>
              <w:rPr>
                <w:rFonts w:cstheme="minorHAnsi"/>
              </w:rPr>
              <w:t xml:space="preserve">                    </w:t>
            </w:r>
            <w:r w:rsidRPr="00646345">
              <w:rPr>
                <w:rFonts w:cstheme="minorHAnsi"/>
                <w:bCs/>
              </w:rPr>
              <w:t xml:space="preserve">Ch 8. </w:t>
            </w:r>
            <w:proofErr w:type="spellStart"/>
            <w:r w:rsidRPr="00646345">
              <w:rPr>
                <w:rFonts w:cstheme="minorHAnsi"/>
                <w:bCs/>
              </w:rPr>
              <w:t>Biomolecules</w:t>
            </w:r>
            <w:proofErr w:type="spellEnd"/>
            <w:r>
              <w:rPr>
                <w:rFonts w:cstheme="minorHAnsi"/>
                <w:bCs/>
              </w:rPr>
              <w:t xml:space="preserve">                </w:t>
            </w:r>
            <w:r w:rsidRPr="00646345">
              <w:rPr>
                <w:rFonts w:cstheme="minorHAnsi"/>
                <w:bCs/>
              </w:rPr>
              <w:t>Ch 9. Cell-The Unit of Life</w:t>
            </w:r>
          </w:p>
          <w:p w:rsidR="000A6837" w:rsidRPr="00C917EC" w:rsidRDefault="000A6837" w:rsidP="000A6837">
            <w:pPr>
              <w:rPr>
                <w:rFonts w:ascii="Book Antiqua" w:hAnsi="Book Antiqua" w:cstheme="minorHAnsi"/>
              </w:rPr>
            </w:pPr>
            <w:r w:rsidRPr="00646345">
              <w:rPr>
                <w:rFonts w:cstheme="minorHAnsi"/>
              </w:rPr>
              <w:t xml:space="preserve">Ch 10. </w:t>
            </w:r>
            <w:r w:rsidRPr="00646345">
              <w:rPr>
                <w:rFonts w:cstheme="minorHAnsi"/>
                <w:bCs/>
              </w:rPr>
              <w:t>Cell Cycle and Cell Division</w:t>
            </w:r>
          </w:p>
        </w:tc>
      </w:tr>
      <w:tr w:rsidR="000A6837" w:rsidRPr="00646345" w:rsidTr="000A6837">
        <w:trPr>
          <w:trHeight w:val="542"/>
        </w:trPr>
        <w:tc>
          <w:tcPr>
            <w:tcW w:w="1188" w:type="dxa"/>
          </w:tcPr>
          <w:p w:rsidR="000A6837" w:rsidRPr="00C917EC" w:rsidRDefault="000A6837" w:rsidP="000A6837">
            <w:pPr>
              <w:jc w:val="center"/>
              <w:rPr>
                <w:rFonts w:ascii="Book Antiqua" w:hAnsi="Book Antiqua" w:cstheme="minorHAnsi"/>
              </w:rPr>
            </w:pPr>
            <w:r w:rsidRPr="00C917EC">
              <w:rPr>
                <w:rFonts w:ascii="Book Antiqua" w:hAnsi="Book Antiqua" w:cstheme="minorHAnsi"/>
              </w:rPr>
              <w:t>October</w:t>
            </w:r>
          </w:p>
        </w:tc>
        <w:tc>
          <w:tcPr>
            <w:tcW w:w="900" w:type="dxa"/>
          </w:tcPr>
          <w:p w:rsidR="000A6837" w:rsidRPr="00646345" w:rsidRDefault="000A6837" w:rsidP="000A6837">
            <w:pPr>
              <w:rPr>
                <w:rFonts w:cstheme="minorHAnsi"/>
              </w:rPr>
            </w:pPr>
            <w:r>
              <w:rPr>
                <w:rFonts w:cstheme="minorHAnsi"/>
              </w:rPr>
              <w:t>18</w:t>
            </w:r>
          </w:p>
        </w:tc>
        <w:tc>
          <w:tcPr>
            <w:tcW w:w="3780" w:type="dxa"/>
          </w:tcPr>
          <w:p w:rsidR="000A6837" w:rsidRPr="00646345" w:rsidRDefault="000A6837" w:rsidP="000A6837">
            <w:pPr>
              <w:rPr>
                <w:rFonts w:cstheme="minorHAnsi"/>
                <w:bCs/>
              </w:rPr>
            </w:pPr>
            <w:r w:rsidRPr="00646345">
              <w:rPr>
                <w:rFonts w:cstheme="minorHAnsi"/>
                <w:bCs/>
              </w:rPr>
              <w:t>Ch 15. Plant - Growth and Development</w:t>
            </w:r>
          </w:p>
          <w:p w:rsidR="000A6837" w:rsidRPr="00646345" w:rsidRDefault="000A6837" w:rsidP="000A6837">
            <w:pPr>
              <w:rPr>
                <w:rFonts w:cstheme="minorHAnsi"/>
              </w:rPr>
            </w:pPr>
            <w:r w:rsidRPr="00646345">
              <w:rPr>
                <w:rFonts w:cstheme="minorHAnsi"/>
                <w:bCs/>
              </w:rPr>
              <w:t>Ch 16. Digestion and Absorption</w:t>
            </w:r>
          </w:p>
        </w:tc>
        <w:tc>
          <w:tcPr>
            <w:tcW w:w="2250" w:type="dxa"/>
          </w:tcPr>
          <w:p w:rsidR="000A6837" w:rsidRPr="00C917EC" w:rsidRDefault="000A6837" w:rsidP="000A6837">
            <w:pPr>
              <w:jc w:val="center"/>
              <w:rPr>
                <w:rFonts w:ascii="Book Antiqua" w:hAnsi="Book Antiqua" w:cstheme="minorHAnsi"/>
              </w:rPr>
            </w:pPr>
          </w:p>
        </w:tc>
        <w:tc>
          <w:tcPr>
            <w:tcW w:w="2250" w:type="dxa"/>
          </w:tcPr>
          <w:p w:rsidR="000A6837" w:rsidRPr="00C917EC" w:rsidRDefault="000A6837" w:rsidP="000A6837">
            <w:pPr>
              <w:jc w:val="center"/>
              <w:rPr>
                <w:rFonts w:ascii="Book Antiqua" w:hAnsi="Book Antiqua" w:cstheme="minorHAnsi"/>
              </w:rPr>
            </w:pPr>
          </w:p>
        </w:tc>
      </w:tr>
      <w:tr w:rsidR="000A6837" w:rsidRPr="00646345" w:rsidTr="000A6837">
        <w:trPr>
          <w:trHeight w:val="533"/>
        </w:trPr>
        <w:tc>
          <w:tcPr>
            <w:tcW w:w="1188" w:type="dxa"/>
          </w:tcPr>
          <w:p w:rsidR="000A6837" w:rsidRPr="00C917EC" w:rsidRDefault="000A6837" w:rsidP="000A6837">
            <w:pPr>
              <w:jc w:val="center"/>
              <w:rPr>
                <w:rFonts w:ascii="Book Antiqua" w:hAnsi="Book Antiqua" w:cstheme="minorHAnsi"/>
              </w:rPr>
            </w:pPr>
            <w:r>
              <w:rPr>
                <w:rFonts w:ascii="Book Antiqua" w:hAnsi="Book Antiqua" w:cstheme="minorHAnsi"/>
              </w:rPr>
              <w:t>Nov</w:t>
            </w:r>
          </w:p>
        </w:tc>
        <w:tc>
          <w:tcPr>
            <w:tcW w:w="900" w:type="dxa"/>
          </w:tcPr>
          <w:p w:rsidR="000A6837" w:rsidRPr="00646345" w:rsidRDefault="000A6837" w:rsidP="000A6837">
            <w:pPr>
              <w:rPr>
                <w:rFonts w:cstheme="minorHAnsi"/>
              </w:rPr>
            </w:pPr>
            <w:r>
              <w:rPr>
                <w:rFonts w:cstheme="minorHAnsi"/>
              </w:rPr>
              <w:t>19</w:t>
            </w:r>
          </w:p>
        </w:tc>
        <w:tc>
          <w:tcPr>
            <w:tcW w:w="3780" w:type="dxa"/>
          </w:tcPr>
          <w:p w:rsidR="000A6837" w:rsidRPr="000A6837" w:rsidRDefault="000A6837" w:rsidP="000A6837">
            <w:pPr>
              <w:rPr>
                <w:rFonts w:cstheme="minorHAnsi"/>
                <w:bCs/>
              </w:rPr>
            </w:pPr>
            <w:r w:rsidRPr="00646345">
              <w:rPr>
                <w:rFonts w:cstheme="minorHAnsi"/>
                <w:bCs/>
              </w:rPr>
              <w:t>Ch 17. Breathing and Exchange of Gases</w:t>
            </w:r>
          </w:p>
        </w:tc>
        <w:tc>
          <w:tcPr>
            <w:tcW w:w="2250" w:type="dxa"/>
          </w:tcPr>
          <w:p w:rsidR="000A6837" w:rsidRPr="00646345" w:rsidRDefault="000A6837" w:rsidP="000A6837">
            <w:pPr>
              <w:rPr>
                <w:rFonts w:cstheme="minorHAnsi"/>
              </w:rPr>
            </w:pPr>
          </w:p>
        </w:tc>
        <w:tc>
          <w:tcPr>
            <w:tcW w:w="2250" w:type="dxa"/>
          </w:tcPr>
          <w:p w:rsidR="000A6837" w:rsidRPr="00C917EC" w:rsidRDefault="000A6837" w:rsidP="000A6837">
            <w:pPr>
              <w:jc w:val="center"/>
              <w:rPr>
                <w:rFonts w:ascii="Book Antiqua" w:hAnsi="Book Antiqua" w:cstheme="minorHAnsi"/>
                <w:b/>
              </w:rPr>
            </w:pPr>
          </w:p>
        </w:tc>
      </w:tr>
      <w:tr w:rsidR="000A6837" w:rsidRPr="00646345" w:rsidTr="000A6837">
        <w:trPr>
          <w:trHeight w:val="863"/>
        </w:trPr>
        <w:tc>
          <w:tcPr>
            <w:tcW w:w="10368" w:type="dxa"/>
            <w:gridSpan w:val="5"/>
          </w:tcPr>
          <w:p w:rsidR="000A6837" w:rsidRPr="001347FD" w:rsidRDefault="000A6837" w:rsidP="000A6837">
            <w:pPr>
              <w:rPr>
                <w:rFonts w:ascii="Book Antiqua" w:hAnsi="Book Antiqua" w:cstheme="minorHAnsi"/>
                <w:b/>
              </w:rPr>
            </w:pPr>
            <w:r w:rsidRPr="00B36FD7">
              <w:rPr>
                <w:rFonts w:ascii="Verdana" w:hAnsi="Verdana"/>
                <w:b/>
                <w:sz w:val="16"/>
                <w:szCs w:val="16"/>
              </w:rPr>
              <w:t xml:space="preserve">WRITTEN </w:t>
            </w:r>
            <w:r>
              <w:rPr>
                <w:rFonts w:ascii="Verdana" w:hAnsi="Verdana"/>
                <w:b/>
                <w:sz w:val="16"/>
                <w:szCs w:val="16"/>
              </w:rPr>
              <w:t>EVALUATION</w:t>
            </w:r>
            <w:r w:rsidRPr="00B36FD7">
              <w:rPr>
                <w:rFonts w:ascii="Verdana" w:hAnsi="Verdana"/>
                <w:b/>
                <w:sz w:val="16"/>
                <w:szCs w:val="16"/>
              </w:rPr>
              <w:t xml:space="preserve"> SYLLABUS</w:t>
            </w:r>
            <w:r>
              <w:rPr>
                <w:rFonts w:ascii="Verdana" w:hAnsi="Verdana"/>
                <w:b/>
                <w:sz w:val="16"/>
                <w:szCs w:val="16"/>
              </w:rPr>
              <w:t xml:space="preserve">     </w:t>
            </w:r>
            <w:r w:rsidRPr="00646345">
              <w:rPr>
                <w:rFonts w:cstheme="minorHAnsi"/>
              </w:rPr>
              <w:t xml:space="preserve"> </w:t>
            </w:r>
            <w:r>
              <w:rPr>
                <w:rFonts w:cstheme="minorHAnsi"/>
              </w:rPr>
              <w:t xml:space="preserve"> </w:t>
            </w:r>
            <w:r w:rsidRPr="00646345">
              <w:rPr>
                <w:rFonts w:cstheme="minorHAnsi"/>
              </w:rPr>
              <w:t xml:space="preserve"> </w:t>
            </w:r>
            <w:r w:rsidRPr="001347FD">
              <w:rPr>
                <w:rFonts w:ascii="Book Antiqua" w:hAnsi="Book Antiqua" w:cstheme="minorHAnsi"/>
                <w:b/>
              </w:rPr>
              <w:t xml:space="preserve"> PA-2</w:t>
            </w:r>
            <w:r>
              <w:rPr>
                <w:rFonts w:ascii="Book Antiqua" w:hAnsi="Book Antiqua" w:cstheme="minorHAnsi"/>
                <w:b/>
              </w:rPr>
              <w:t xml:space="preserve"> (50)</w:t>
            </w:r>
          </w:p>
          <w:p w:rsidR="000A6837" w:rsidRDefault="000A6837" w:rsidP="000A6837">
            <w:pPr>
              <w:rPr>
                <w:rFonts w:cstheme="minorHAnsi"/>
                <w:bCs/>
              </w:rPr>
            </w:pPr>
            <w:r w:rsidRPr="00646345">
              <w:rPr>
                <w:rFonts w:cstheme="minorHAnsi"/>
                <w:bCs/>
              </w:rPr>
              <w:t>Ch 11. Transport in Plants</w:t>
            </w:r>
            <w:r>
              <w:rPr>
                <w:rFonts w:cstheme="minorHAnsi"/>
                <w:bCs/>
              </w:rPr>
              <w:t xml:space="preserve">                                                      </w:t>
            </w:r>
            <w:r w:rsidRPr="00646345">
              <w:rPr>
                <w:rFonts w:cstheme="minorHAnsi"/>
                <w:bCs/>
              </w:rPr>
              <w:t>Ch 12. Mineral nutrition</w:t>
            </w:r>
            <w:r>
              <w:rPr>
                <w:rFonts w:cstheme="minorHAnsi"/>
                <w:bCs/>
              </w:rPr>
              <w:t xml:space="preserve">                          </w:t>
            </w:r>
          </w:p>
          <w:p w:rsidR="000A6837" w:rsidRPr="00646345" w:rsidRDefault="000A6837" w:rsidP="000A6837">
            <w:pPr>
              <w:rPr>
                <w:rFonts w:cstheme="minorHAnsi"/>
                <w:bCs/>
              </w:rPr>
            </w:pPr>
            <w:r w:rsidRPr="00646345">
              <w:rPr>
                <w:rFonts w:cstheme="minorHAnsi"/>
                <w:bCs/>
              </w:rPr>
              <w:t>Ch 13. Photosynthesis in Higher Plants</w:t>
            </w:r>
            <w:r>
              <w:rPr>
                <w:rFonts w:cstheme="minorHAnsi"/>
                <w:bCs/>
              </w:rPr>
              <w:t xml:space="preserve">                </w:t>
            </w:r>
            <w:r w:rsidRPr="00646345">
              <w:rPr>
                <w:rFonts w:cstheme="minorHAnsi"/>
                <w:bCs/>
              </w:rPr>
              <w:t>Ch 14. Respiration in Plants</w:t>
            </w:r>
            <w:r>
              <w:rPr>
                <w:rFonts w:cstheme="minorHAnsi"/>
                <w:bCs/>
              </w:rPr>
              <w:t xml:space="preserve">         </w:t>
            </w:r>
          </w:p>
          <w:p w:rsidR="000A6837" w:rsidRPr="000A6837" w:rsidRDefault="000A6837" w:rsidP="000A6837">
            <w:pPr>
              <w:rPr>
                <w:rFonts w:cstheme="minorHAnsi"/>
                <w:bCs/>
              </w:rPr>
            </w:pPr>
            <w:r w:rsidRPr="00646345">
              <w:rPr>
                <w:rFonts w:cstheme="minorHAnsi"/>
                <w:bCs/>
              </w:rPr>
              <w:t>Ch 15. Plant - Growth and Development</w:t>
            </w:r>
          </w:p>
        </w:tc>
      </w:tr>
      <w:tr w:rsidR="000A6837" w:rsidRPr="00646345" w:rsidTr="000A6837">
        <w:tc>
          <w:tcPr>
            <w:tcW w:w="1188" w:type="dxa"/>
          </w:tcPr>
          <w:p w:rsidR="000A6837" w:rsidRPr="00C917EC" w:rsidRDefault="000A6837" w:rsidP="000A6837">
            <w:pPr>
              <w:jc w:val="center"/>
              <w:rPr>
                <w:rFonts w:ascii="Book Antiqua" w:hAnsi="Book Antiqua" w:cstheme="minorHAnsi"/>
              </w:rPr>
            </w:pPr>
            <w:r w:rsidRPr="00C917EC">
              <w:rPr>
                <w:rFonts w:ascii="Book Antiqua" w:hAnsi="Book Antiqua" w:cstheme="minorHAnsi"/>
              </w:rPr>
              <w:t>Dec</w:t>
            </w:r>
          </w:p>
        </w:tc>
        <w:tc>
          <w:tcPr>
            <w:tcW w:w="900" w:type="dxa"/>
          </w:tcPr>
          <w:p w:rsidR="000A6837" w:rsidRPr="00646345" w:rsidRDefault="000A6837" w:rsidP="000A6837">
            <w:pPr>
              <w:rPr>
                <w:rFonts w:cstheme="minorHAnsi"/>
              </w:rPr>
            </w:pPr>
            <w:r w:rsidRPr="00646345">
              <w:rPr>
                <w:rFonts w:cstheme="minorHAnsi"/>
              </w:rPr>
              <w:t>21</w:t>
            </w:r>
          </w:p>
        </w:tc>
        <w:tc>
          <w:tcPr>
            <w:tcW w:w="3780" w:type="dxa"/>
          </w:tcPr>
          <w:p w:rsidR="000A6837" w:rsidRPr="00646345" w:rsidRDefault="000A6837" w:rsidP="000A6837">
            <w:pPr>
              <w:rPr>
                <w:rFonts w:cstheme="minorHAnsi"/>
                <w:bCs/>
              </w:rPr>
            </w:pPr>
            <w:r w:rsidRPr="00646345">
              <w:rPr>
                <w:rFonts w:cstheme="minorHAnsi"/>
                <w:bCs/>
              </w:rPr>
              <w:t>Ch 18. Body Fluids and Circulation</w:t>
            </w:r>
          </w:p>
          <w:p w:rsidR="000A6837" w:rsidRPr="00646345" w:rsidRDefault="000A6837" w:rsidP="000A6837">
            <w:pPr>
              <w:rPr>
                <w:rFonts w:cstheme="minorHAnsi"/>
                <w:bCs/>
              </w:rPr>
            </w:pPr>
            <w:r w:rsidRPr="00646345">
              <w:rPr>
                <w:rFonts w:cstheme="minorHAnsi"/>
                <w:bCs/>
              </w:rPr>
              <w:t xml:space="preserve">Ch </w:t>
            </w:r>
            <w:proofErr w:type="gramStart"/>
            <w:r w:rsidRPr="00646345">
              <w:rPr>
                <w:rFonts w:cstheme="minorHAnsi"/>
                <w:bCs/>
              </w:rPr>
              <w:t>19 .</w:t>
            </w:r>
            <w:proofErr w:type="gramEnd"/>
            <w:r w:rsidRPr="00646345">
              <w:rPr>
                <w:rFonts w:cstheme="minorHAnsi"/>
                <w:bCs/>
              </w:rPr>
              <w:t xml:space="preserve"> Locomotion and Movement</w:t>
            </w:r>
          </w:p>
          <w:p w:rsidR="000A6837" w:rsidRPr="000A6837" w:rsidRDefault="000A6837" w:rsidP="000A6837">
            <w:pPr>
              <w:rPr>
                <w:rFonts w:cstheme="minorHAnsi"/>
                <w:bCs/>
              </w:rPr>
            </w:pPr>
            <w:r w:rsidRPr="00646345">
              <w:rPr>
                <w:rFonts w:cstheme="minorHAnsi"/>
                <w:bCs/>
              </w:rPr>
              <w:t>Ch 20. Excretory Products and Their Elimination</w:t>
            </w:r>
          </w:p>
        </w:tc>
        <w:tc>
          <w:tcPr>
            <w:tcW w:w="2250" w:type="dxa"/>
          </w:tcPr>
          <w:p w:rsidR="000A6837" w:rsidRPr="00646345" w:rsidRDefault="000A6837" w:rsidP="000A6837">
            <w:pPr>
              <w:rPr>
                <w:rFonts w:cstheme="minorHAnsi"/>
              </w:rPr>
            </w:pPr>
            <w:r w:rsidRPr="00646345">
              <w:rPr>
                <w:rFonts w:cstheme="minorHAnsi"/>
              </w:rPr>
              <w:t>Ch 22. Neural Control and Coordination</w:t>
            </w:r>
          </w:p>
          <w:p w:rsidR="000A6837" w:rsidRPr="00646345" w:rsidRDefault="000A6837" w:rsidP="000A6837">
            <w:pPr>
              <w:rPr>
                <w:rFonts w:cstheme="minorHAnsi"/>
              </w:rPr>
            </w:pPr>
            <w:r w:rsidRPr="00646345">
              <w:rPr>
                <w:rFonts w:cstheme="minorHAnsi"/>
              </w:rPr>
              <w:t>(Holidays Assignment)</w:t>
            </w:r>
          </w:p>
        </w:tc>
        <w:tc>
          <w:tcPr>
            <w:tcW w:w="2250" w:type="dxa"/>
          </w:tcPr>
          <w:p w:rsidR="000A6837" w:rsidRPr="00646345" w:rsidRDefault="000A6837" w:rsidP="000A6837">
            <w:pPr>
              <w:rPr>
                <w:rFonts w:cstheme="minorHAnsi"/>
              </w:rPr>
            </w:pPr>
            <w:r w:rsidRPr="00646345">
              <w:rPr>
                <w:rFonts w:cstheme="minorHAnsi"/>
              </w:rPr>
              <w:t>13. Study of human skeleton</w:t>
            </w:r>
          </w:p>
          <w:p w:rsidR="000A6837" w:rsidRPr="00646345" w:rsidRDefault="000A6837" w:rsidP="000A6837">
            <w:pPr>
              <w:rPr>
                <w:rFonts w:cstheme="minorHAnsi"/>
              </w:rPr>
            </w:pPr>
          </w:p>
        </w:tc>
      </w:tr>
      <w:tr w:rsidR="000A6837" w:rsidRPr="00646345" w:rsidTr="000A6837">
        <w:tc>
          <w:tcPr>
            <w:tcW w:w="1188" w:type="dxa"/>
          </w:tcPr>
          <w:p w:rsidR="000A6837" w:rsidRPr="00C917EC" w:rsidRDefault="000A6837" w:rsidP="000A6837">
            <w:pPr>
              <w:jc w:val="center"/>
              <w:rPr>
                <w:rFonts w:ascii="Book Antiqua" w:hAnsi="Book Antiqua" w:cstheme="minorHAnsi"/>
              </w:rPr>
            </w:pPr>
            <w:r w:rsidRPr="00C917EC">
              <w:rPr>
                <w:rFonts w:ascii="Book Antiqua" w:hAnsi="Book Antiqua" w:cstheme="minorHAnsi"/>
              </w:rPr>
              <w:t>January</w:t>
            </w:r>
          </w:p>
        </w:tc>
        <w:tc>
          <w:tcPr>
            <w:tcW w:w="900" w:type="dxa"/>
          </w:tcPr>
          <w:p w:rsidR="000A6837" w:rsidRPr="00646345" w:rsidRDefault="000A6837" w:rsidP="000A6837">
            <w:pPr>
              <w:rPr>
                <w:rFonts w:cstheme="minorHAnsi"/>
              </w:rPr>
            </w:pPr>
            <w:r>
              <w:rPr>
                <w:rFonts w:cstheme="minorHAnsi"/>
              </w:rPr>
              <w:t>19</w:t>
            </w:r>
          </w:p>
        </w:tc>
        <w:tc>
          <w:tcPr>
            <w:tcW w:w="3780" w:type="dxa"/>
          </w:tcPr>
          <w:p w:rsidR="000A6837" w:rsidRPr="00646345" w:rsidRDefault="000A6837" w:rsidP="000A6837">
            <w:pPr>
              <w:rPr>
                <w:rFonts w:cstheme="minorHAnsi"/>
              </w:rPr>
            </w:pPr>
            <w:r w:rsidRPr="00646345">
              <w:rPr>
                <w:rFonts w:cstheme="minorHAnsi"/>
                <w:bCs/>
              </w:rPr>
              <w:t>Ch 21. Chemical Coordination and Integration</w:t>
            </w:r>
          </w:p>
          <w:p w:rsidR="000A6837" w:rsidRPr="00646345" w:rsidRDefault="000A6837" w:rsidP="000A6837">
            <w:pPr>
              <w:rPr>
                <w:rFonts w:cstheme="minorHAnsi"/>
              </w:rPr>
            </w:pPr>
          </w:p>
        </w:tc>
        <w:tc>
          <w:tcPr>
            <w:tcW w:w="2250" w:type="dxa"/>
          </w:tcPr>
          <w:p w:rsidR="000A6837" w:rsidRPr="00C917EC" w:rsidRDefault="000A6837" w:rsidP="000A6837">
            <w:pPr>
              <w:jc w:val="center"/>
              <w:rPr>
                <w:rFonts w:ascii="Book Antiqua" w:hAnsi="Book Antiqua" w:cstheme="minorHAnsi"/>
              </w:rPr>
            </w:pPr>
          </w:p>
        </w:tc>
        <w:tc>
          <w:tcPr>
            <w:tcW w:w="2250" w:type="dxa"/>
          </w:tcPr>
          <w:p w:rsidR="000A6837" w:rsidRPr="00C917EC" w:rsidRDefault="000A6837" w:rsidP="000A6837">
            <w:pPr>
              <w:jc w:val="center"/>
              <w:rPr>
                <w:rFonts w:ascii="Book Antiqua" w:hAnsi="Book Antiqua" w:cstheme="minorHAnsi"/>
              </w:rPr>
            </w:pPr>
          </w:p>
        </w:tc>
      </w:tr>
      <w:tr w:rsidR="000A6837" w:rsidRPr="00646345" w:rsidTr="000A6837">
        <w:tc>
          <w:tcPr>
            <w:tcW w:w="1188" w:type="dxa"/>
          </w:tcPr>
          <w:p w:rsidR="000A6837" w:rsidRPr="00C917EC" w:rsidRDefault="000A6837" w:rsidP="000A6837">
            <w:pPr>
              <w:jc w:val="center"/>
              <w:rPr>
                <w:rFonts w:ascii="Book Antiqua" w:hAnsi="Book Antiqua" w:cstheme="minorHAnsi"/>
              </w:rPr>
            </w:pPr>
            <w:r>
              <w:rPr>
                <w:rFonts w:ascii="Book Antiqua" w:hAnsi="Book Antiqua" w:cstheme="minorHAnsi"/>
              </w:rPr>
              <w:t>February</w:t>
            </w:r>
          </w:p>
        </w:tc>
        <w:tc>
          <w:tcPr>
            <w:tcW w:w="900" w:type="dxa"/>
          </w:tcPr>
          <w:p w:rsidR="000A6837" w:rsidRPr="00646345" w:rsidRDefault="000A6837" w:rsidP="000A6837">
            <w:pPr>
              <w:rPr>
                <w:rFonts w:cstheme="minorHAnsi"/>
              </w:rPr>
            </w:pPr>
            <w:r>
              <w:rPr>
                <w:rFonts w:cstheme="minorHAnsi"/>
              </w:rPr>
              <w:t>8</w:t>
            </w:r>
          </w:p>
        </w:tc>
        <w:tc>
          <w:tcPr>
            <w:tcW w:w="3780" w:type="dxa"/>
          </w:tcPr>
          <w:p w:rsidR="000A6837" w:rsidRPr="00646345" w:rsidRDefault="000A6837" w:rsidP="000A6837">
            <w:pPr>
              <w:rPr>
                <w:rFonts w:cstheme="minorHAnsi"/>
              </w:rPr>
            </w:pPr>
            <w:r w:rsidRPr="00646345">
              <w:rPr>
                <w:rFonts w:cstheme="minorHAnsi"/>
              </w:rPr>
              <w:t>Revision</w:t>
            </w:r>
          </w:p>
        </w:tc>
        <w:tc>
          <w:tcPr>
            <w:tcW w:w="2250" w:type="dxa"/>
          </w:tcPr>
          <w:p w:rsidR="000A6837" w:rsidRPr="00C917EC" w:rsidRDefault="000A6837" w:rsidP="000A6837">
            <w:pPr>
              <w:jc w:val="center"/>
              <w:rPr>
                <w:rFonts w:ascii="Book Antiqua" w:hAnsi="Book Antiqua" w:cstheme="minorHAnsi"/>
              </w:rPr>
            </w:pPr>
          </w:p>
        </w:tc>
        <w:tc>
          <w:tcPr>
            <w:tcW w:w="2250" w:type="dxa"/>
          </w:tcPr>
          <w:p w:rsidR="000A6837" w:rsidRPr="00C917EC" w:rsidRDefault="000A6837" w:rsidP="000A6837">
            <w:pPr>
              <w:jc w:val="center"/>
              <w:rPr>
                <w:rFonts w:ascii="Book Antiqua" w:hAnsi="Book Antiqua" w:cstheme="minorHAnsi"/>
              </w:rPr>
            </w:pPr>
          </w:p>
        </w:tc>
      </w:tr>
      <w:tr w:rsidR="000A6837" w:rsidRPr="00646345" w:rsidTr="000A6837">
        <w:trPr>
          <w:trHeight w:val="515"/>
        </w:trPr>
        <w:tc>
          <w:tcPr>
            <w:tcW w:w="10368" w:type="dxa"/>
            <w:gridSpan w:val="5"/>
          </w:tcPr>
          <w:p w:rsidR="000A6837" w:rsidRPr="001347FD" w:rsidRDefault="000A6837" w:rsidP="000A6837">
            <w:pPr>
              <w:rPr>
                <w:rFonts w:ascii="Book Antiqua" w:hAnsi="Book Antiqua" w:cstheme="minorHAnsi"/>
                <w:b/>
              </w:rPr>
            </w:pPr>
            <w:r w:rsidRPr="00B36FD7">
              <w:rPr>
                <w:rFonts w:ascii="Verdana" w:hAnsi="Verdana"/>
                <w:b/>
                <w:sz w:val="16"/>
                <w:szCs w:val="16"/>
              </w:rPr>
              <w:t xml:space="preserve">WRITTEN </w:t>
            </w:r>
            <w:r>
              <w:rPr>
                <w:rFonts w:ascii="Verdana" w:hAnsi="Verdana"/>
                <w:b/>
                <w:sz w:val="16"/>
                <w:szCs w:val="16"/>
              </w:rPr>
              <w:t>EVALUATION</w:t>
            </w:r>
            <w:r w:rsidRPr="00B36FD7">
              <w:rPr>
                <w:rFonts w:ascii="Verdana" w:hAnsi="Verdana"/>
                <w:b/>
                <w:sz w:val="16"/>
                <w:szCs w:val="16"/>
              </w:rPr>
              <w:t xml:space="preserve"> SYLLABUS</w:t>
            </w:r>
            <w:r>
              <w:rPr>
                <w:rFonts w:ascii="Verdana" w:hAnsi="Verdana"/>
                <w:b/>
                <w:sz w:val="16"/>
                <w:szCs w:val="16"/>
              </w:rPr>
              <w:t xml:space="preserve">   </w:t>
            </w:r>
            <w:r w:rsidRPr="001347FD">
              <w:rPr>
                <w:rFonts w:ascii="Book Antiqua" w:hAnsi="Book Antiqua" w:cstheme="minorHAnsi"/>
                <w:b/>
              </w:rPr>
              <w:t xml:space="preserve"> Yearly exam</w:t>
            </w:r>
            <w:r>
              <w:rPr>
                <w:rFonts w:ascii="Book Antiqua" w:hAnsi="Book Antiqua" w:cstheme="minorHAnsi"/>
                <w:b/>
              </w:rPr>
              <w:t xml:space="preserve">   </w:t>
            </w:r>
            <w:r w:rsidR="00C660A2">
              <w:rPr>
                <w:rFonts w:ascii="Book Antiqua" w:hAnsi="Book Antiqua" w:cstheme="minorHAnsi"/>
                <w:b/>
              </w:rPr>
              <w:t>7</w:t>
            </w:r>
            <w:r w:rsidR="00C660A2">
              <w:rPr>
                <w:rFonts w:ascii="Book Antiqua" w:hAnsi="Book Antiqua" w:cstheme="minorHAnsi"/>
              </w:rPr>
              <w:t>0+3</w:t>
            </w:r>
            <w:r>
              <w:rPr>
                <w:rFonts w:ascii="Book Antiqua" w:hAnsi="Book Antiqua" w:cstheme="minorHAnsi"/>
              </w:rPr>
              <w:t>0(T+P)</w:t>
            </w:r>
          </w:p>
          <w:p w:rsidR="000A6837" w:rsidRPr="00C917EC" w:rsidRDefault="000A6837" w:rsidP="000A6837">
            <w:pPr>
              <w:rPr>
                <w:rFonts w:ascii="Book Antiqua" w:hAnsi="Book Antiqua" w:cstheme="minorHAnsi"/>
              </w:rPr>
            </w:pPr>
            <w:r w:rsidRPr="00646345">
              <w:rPr>
                <w:rFonts w:cstheme="minorHAnsi"/>
              </w:rPr>
              <w:t>Complete syllabus</w:t>
            </w:r>
          </w:p>
        </w:tc>
      </w:tr>
    </w:tbl>
    <w:p w:rsidR="00F64091" w:rsidRDefault="00F64091" w:rsidP="00DB2A07"/>
    <w:p w:rsidR="00F64091" w:rsidRDefault="00F64091" w:rsidP="00F64091">
      <w:pPr>
        <w:rPr>
          <w:rFonts w:cstheme="minorHAnsi"/>
          <w:b/>
        </w:rPr>
      </w:pPr>
    </w:p>
    <w:p w:rsidR="00F64091" w:rsidRDefault="00F64091" w:rsidP="00F64091">
      <w:pPr>
        <w:rPr>
          <w:rFonts w:cstheme="minorHAnsi"/>
          <w:b/>
        </w:rPr>
      </w:pPr>
    </w:p>
    <w:p w:rsidR="000A6837" w:rsidRDefault="000A6837">
      <w:pPr>
        <w:rPr>
          <w:rFonts w:cstheme="minorHAnsi"/>
          <w:b/>
        </w:rPr>
      </w:pPr>
      <w:r>
        <w:rPr>
          <w:rFonts w:cstheme="minorHAnsi"/>
          <w:b/>
        </w:rPr>
        <w:br w:type="page"/>
      </w:r>
    </w:p>
    <w:p w:rsidR="000A6837" w:rsidRPr="00DC2F6A" w:rsidRDefault="000A6837" w:rsidP="000A6837">
      <w:pPr>
        <w:rPr>
          <w:rFonts w:cstheme="minorHAnsi"/>
          <w:b/>
          <w:sz w:val="28"/>
        </w:rPr>
      </w:pPr>
      <w:proofErr w:type="gramStart"/>
      <w:r w:rsidRPr="00DC2F6A">
        <w:rPr>
          <w:rFonts w:cstheme="minorHAnsi"/>
          <w:b/>
          <w:sz w:val="28"/>
        </w:rPr>
        <w:lastRenderedPageBreak/>
        <w:t>Sociology  XI</w:t>
      </w:r>
      <w:proofErr w:type="gramEnd"/>
      <w:r w:rsidRPr="00DC2F6A">
        <w:rPr>
          <w:rFonts w:cstheme="minorHAnsi"/>
          <w:b/>
          <w:sz w:val="28"/>
        </w:rPr>
        <w:t xml:space="preserve"> C (Humanities)</w:t>
      </w:r>
    </w:p>
    <w:tbl>
      <w:tblPr>
        <w:tblStyle w:val="TableGrid"/>
        <w:tblpPr w:leftFromText="180" w:rightFromText="180" w:vertAnchor="page" w:horzAnchor="margin" w:tblpY="1366"/>
        <w:tblW w:w="10638" w:type="dxa"/>
        <w:tblLayout w:type="fixed"/>
        <w:tblLook w:val="04A0"/>
      </w:tblPr>
      <w:tblGrid>
        <w:gridCol w:w="918"/>
        <w:gridCol w:w="720"/>
        <w:gridCol w:w="6570"/>
        <w:gridCol w:w="2430"/>
      </w:tblGrid>
      <w:tr w:rsidR="000A6837" w:rsidRPr="00646345" w:rsidTr="000A6837">
        <w:tc>
          <w:tcPr>
            <w:tcW w:w="918" w:type="dxa"/>
          </w:tcPr>
          <w:p w:rsidR="000A6837" w:rsidRPr="00E04DC0" w:rsidRDefault="000A6837" w:rsidP="000A6837">
            <w:pPr>
              <w:rPr>
                <w:rFonts w:ascii="Book Antiqua" w:hAnsi="Book Antiqua" w:cstheme="minorHAnsi"/>
                <w:b/>
                <w:sz w:val="20"/>
                <w:szCs w:val="20"/>
              </w:rPr>
            </w:pPr>
            <w:r w:rsidRPr="00E04DC0">
              <w:rPr>
                <w:rFonts w:ascii="Book Antiqua" w:hAnsi="Book Antiqua" w:cstheme="minorHAnsi"/>
                <w:b/>
                <w:sz w:val="20"/>
                <w:szCs w:val="20"/>
              </w:rPr>
              <w:t>Months</w:t>
            </w:r>
          </w:p>
        </w:tc>
        <w:tc>
          <w:tcPr>
            <w:tcW w:w="720" w:type="dxa"/>
          </w:tcPr>
          <w:p w:rsidR="000A6837" w:rsidRPr="00E04DC0" w:rsidRDefault="000A6837" w:rsidP="000A6837">
            <w:pPr>
              <w:rPr>
                <w:rFonts w:ascii="Book Antiqua" w:hAnsi="Book Antiqua" w:cstheme="minorHAnsi"/>
                <w:b/>
                <w:sz w:val="20"/>
                <w:szCs w:val="20"/>
              </w:rPr>
            </w:pPr>
            <w:r w:rsidRPr="00E04DC0">
              <w:rPr>
                <w:rFonts w:ascii="Book Antiqua" w:hAnsi="Book Antiqua" w:cstheme="minorHAnsi"/>
                <w:b/>
                <w:sz w:val="20"/>
                <w:szCs w:val="20"/>
              </w:rPr>
              <w:t>No. of days</w:t>
            </w:r>
          </w:p>
        </w:tc>
        <w:tc>
          <w:tcPr>
            <w:tcW w:w="6570" w:type="dxa"/>
          </w:tcPr>
          <w:p w:rsidR="000A6837" w:rsidRPr="00E04DC0" w:rsidRDefault="000A6837" w:rsidP="000A6837">
            <w:pPr>
              <w:rPr>
                <w:rFonts w:ascii="Book Antiqua" w:hAnsi="Book Antiqua" w:cstheme="minorHAnsi"/>
                <w:b/>
                <w:sz w:val="20"/>
                <w:szCs w:val="20"/>
              </w:rPr>
            </w:pPr>
            <w:r w:rsidRPr="00E04DC0">
              <w:rPr>
                <w:rFonts w:ascii="Book Antiqua" w:hAnsi="Book Antiqua" w:cstheme="minorHAnsi"/>
                <w:b/>
                <w:sz w:val="20"/>
                <w:szCs w:val="20"/>
              </w:rPr>
              <w:t>Contents</w:t>
            </w:r>
          </w:p>
        </w:tc>
        <w:tc>
          <w:tcPr>
            <w:tcW w:w="2430" w:type="dxa"/>
          </w:tcPr>
          <w:p w:rsidR="000A6837" w:rsidRPr="00E04DC0" w:rsidRDefault="000A6837" w:rsidP="000A6837">
            <w:pPr>
              <w:rPr>
                <w:rFonts w:ascii="Book Antiqua" w:hAnsi="Book Antiqua" w:cstheme="minorHAnsi"/>
                <w:b/>
                <w:sz w:val="20"/>
                <w:szCs w:val="20"/>
              </w:rPr>
            </w:pPr>
            <w:r w:rsidRPr="00E04DC0">
              <w:rPr>
                <w:rFonts w:ascii="Book Antiqua" w:hAnsi="Book Antiqua" w:cstheme="minorHAnsi"/>
                <w:b/>
                <w:sz w:val="20"/>
                <w:szCs w:val="20"/>
              </w:rPr>
              <w:t>Chapters covered by activities</w:t>
            </w:r>
          </w:p>
        </w:tc>
      </w:tr>
      <w:tr w:rsidR="000A6837" w:rsidRPr="00646345" w:rsidTr="000A6837">
        <w:trPr>
          <w:trHeight w:val="1225"/>
        </w:trPr>
        <w:tc>
          <w:tcPr>
            <w:tcW w:w="918" w:type="dxa"/>
          </w:tcPr>
          <w:p w:rsidR="000A6837" w:rsidRPr="000A6837" w:rsidRDefault="000A6837" w:rsidP="000A6837">
            <w:pPr>
              <w:rPr>
                <w:rFonts w:cstheme="minorHAnsi"/>
                <w:sz w:val="20"/>
                <w:szCs w:val="20"/>
              </w:rPr>
            </w:pPr>
            <w:r w:rsidRPr="000A6837">
              <w:rPr>
                <w:rFonts w:cstheme="minorHAnsi"/>
                <w:sz w:val="20"/>
                <w:szCs w:val="20"/>
              </w:rPr>
              <w:t xml:space="preserve">April </w:t>
            </w:r>
          </w:p>
        </w:tc>
        <w:tc>
          <w:tcPr>
            <w:tcW w:w="720" w:type="dxa"/>
          </w:tcPr>
          <w:p w:rsidR="000A6837" w:rsidRPr="000A6837" w:rsidRDefault="000A6837" w:rsidP="000A6837">
            <w:pPr>
              <w:jc w:val="center"/>
              <w:rPr>
                <w:rFonts w:cstheme="minorHAnsi"/>
                <w:bCs/>
                <w:sz w:val="20"/>
                <w:szCs w:val="20"/>
              </w:rPr>
            </w:pPr>
          </w:p>
        </w:tc>
        <w:tc>
          <w:tcPr>
            <w:tcW w:w="6570" w:type="dxa"/>
          </w:tcPr>
          <w:p w:rsidR="000A6837" w:rsidRPr="000A6837" w:rsidRDefault="000A6837" w:rsidP="000A6837">
            <w:pPr>
              <w:pStyle w:val="NoSpacing"/>
              <w:rPr>
                <w:rFonts w:ascii="Verdana" w:hAnsi="Verdana"/>
                <w:color w:val="333333"/>
                <w:sz w:val="20"/>
                <w:szCs w:val="20"/>
              </w:rPr>
            </w:pPr>
            <w:r w:rsidRPr="000A6837">
              <w:rPr>
                <w:rFonts w:ascii="Verdana" w:hAnsi="Verdana"/>
                <w:b/>
                <w:sz w:val="20"/>
                <w:szCs w:val="20"/>
              </w:rPr>
              <w:t>Unit 1:</w:t>
            </w:r>
            <w:r w:rsidRPr="000A6837">
              <w:rPr>
                <w:rFonts w:ascii="Verdana" w:hAnsi="Verdana"/>
                <w:sz w:val="20"/>
                <w:szCs w:val="20"/>
              </w:rPr>
              <w:t xml:space="preserve"> Society and Sociology and Relationship with other Social Sciences</w:t>
            </w:r>
          </w:p>
          <w:p w:rsidR="000A6837" w:rsidRPr="000A6837" w:rsidRDefault="000A6837" w:rsidP="000A6837">
            <w:pPr>
              <w:pStyle w:val="NoSpacing"/>
              <w:rPr>
                <w:rFonts w:ascii="Verdana" w:hAnsi="Verdana"/>
                <w:color w:val="333333"/>
                <w:sz w:val="20"/>
                <w:szCs w:val="20"/>
              </w:rPr>
            </w:pPr>
            <w:r w:rsidRPr="000A6837">
              <w:rPr>
                <w:rFonts w:ascii="Verdana" w:hAnsi="Verdana"/>
                <w:color w:val="333333"/>
                <w:sz w:val="20"/>
                <w:szCs w:val="20"/>
              </w:rPr>
              <w:t>Introducing Society: Individuals and collectivities. Plural Perspectives</w:t>
            </w:r>
          </w:p>
          <w:p w:rsidR="000A6837" w:rsidRPr="000A6837" w:rsidRDefault="000A6837" w:rsidP="000A6837">
            <w:pPr>
              <w:rPr>
                <w:rFonts w:ascii="Verdana" w:hAnsi="Verdana"/>
                <w:sz w:val="20"/>
                <w:szCs w:val="20"/>
              </w:rPr>
            </w:pPr>
            <w:r w:rsidRPr="000A6837">
              <w:rPr>
                <w:rFonts w:ascii="Verdana" w:hAnsi="Verdana"/>
                <w:color w:val="333333"/>
                <w:sz w:val="20"/>
                <w:szCs w:val="20"/>
              </w:rPr>
              <w:t>Introducing Sociology: Emergence. Nature and Scope. Relationship to other disciplines</w:t>
            </w:r>
          </w:p>
        </w:tc>
        <w:tc>
          <w:tcPr>
            <w:tcW w:w="2430" w:type="dxa"/>
          </w:tcPr>
          <w:p w:rsidR="000A6837" w:rsidRPr="000A6837" w:rsidRDefault="000A6837" w:rsidP="000A6837">
            <w:pPr>
              <w:rPr>
                <w:rFonts w:ascii="Verdana" w:hAnsi="Verdana"/>
                <w:sz w:val="20"/>
                <w:szCs w:val="20"/>
              </w:rPr>
            </w:pPr>
          </w:p>
        </w:tc>
      </w:tr>
      <w:tr w:rsidR="000A6837" w:rsidRPr="00646345" w:rsidTr="000A6837">
        <w:trPr>
          <w:trHeight w:val="1325"/>
        </w:trPr>
        <w:tc>
          <w:tcPr>
            <w:tcW w:w="918" w:type="dxa"/>
          </w:tcPr>
          <w:p w:rsidR="000A6837" w:rsidRPr="000A6837" w:rsidRDefault="000A6837" w:rsidP="000A6837">
            <w:pPr>
              <w:rPr>
                <w:rFonts w:cstheme="minorHAnsi"/>
                <w:sz w:val="20"/>
                <w:szCs w:val="20"/>
              </w:rPr>
            </w:pPr>
            <w:r w:rsidRPr="000A6837">
              <w:rPr>
                <w:rFonts w:ascii="Verdana" w:hAnsi="Verdana"/>
                <w:sz w:val="20"/>
                <w:szCs w:val="20"/>
              </w:rPr>
              <w:t>May&amp; July</w:t>
            </w:r>
          </w:p>
        </w:tc>
        <w:tc>
          <w:tcPr>
            <w:tcW w:w="720" w:type="dxa"/>
          </w:tcPr>
          <w:p w:rsidR="000A6837" w:rsidRPr="000A6837" w:rsidRDefault="000A6837" w:rsidP="000A6837">
            <w:pPr>
              <w:rPr>
                <w:rFonts w:cstheme="minorHAnsi"/>
                <w:bCs/>
                <w:sz w:val="20"/>
                <w:szCs w:val="20"/>
              </w:rPr>
            </w:pPr>
          </w:p>
        </w:tc>
        <w:tc>
          <w:tcPr>
            <w:tcW w:w="6570" w:type="dxa"/>
          </w:tcPr>
          <w:p w:rsidR="000A6837" w:rsidRPr="000A6837" w:rsidRDefault="000A6837" w:rsidP="000A6837">
            <w:pPr>
              <w:pStyle w:val="NoSpacing"/>
              <w:rPr>
                <w:rFonts w:ascii="Verdana" w:hAnsi="Verdana"/>
                <w:color w:val="333333"/>
                <w:sz w:val="20"/>
                <w:szCs w:val="20"/>
              </w:rPr>
            </w:pPr>
            <w:r w:rsidRPr="000A6837">
              <w:rPr>
                <w:rFonts w:ascii="Verdana" w:hAnsi="Verdana"/>
                <w:b/>
                <w:sz w:val="20"/>
                <w:szCs w:val="20"/>
              </w:rPr>
              <w:t>Unit 2:</w:t>
            </w:r>
            <w:r w:rsidRPr="000A6837">
              <w:rPr>
                <w:rFonts w:ascii="Verdana" w:hAnsi="Verdana"/>
                <w:sz w:val="20"/>
                <w:szCs w:val="20"/>
              </w:rPr>
              <w:t xml:space="preserve"> Basic </w:t>
            </w:r>
            <w:proofErr w:type="spellStart"/>
            <w:r w:rsidRPr="000A6837">
              <w:rPr>
                <w:rFonts w:ascii="Verdana" w:hAnsi="Verdana"/>
                <w:sz w:val="20"/>
                <w:szCs w:val="20"/>
              </w:rPr>
              <w:t>Concepts</w:t>
            </w:r>
            <w:r w:rsidRPr="000A6837">
              <w:rPr>
                <w:rFonts w:ascii="Verdana" w:hAnsi="Verdana"/>
                <w:color w:val="333333"/>
                <w:sz w:val="20"/>
                <w:szCs w:val="20"/>
              </w:rPr>
              <w:t>,Social</w:t>
            </w:r>
            <w:proofErr w:type="spellEnd"/>
            <w:r w:rsidRPr="000A6837">
              <w:rPr>
                <w:rFonts w:ascii="Verdana" w:hAnsi="Verdana"/>
                <w:color w:val="333333"/>
                <w:sz w:val="20"/>
                <w:szCs w:val="20"/>
              </w:rPr>
              <w:t xml:space="preserve"> Groups</w:t>
            </w:r>
          </w:p>
          <w:p w:rsidR="000A6837" w:rsidRPr="000A6837" w:rsidRDefault="000A6837" w:rsidP="000A6837">
            <w:pPr>
              <w:pStyle w:val="NoSpacing"/>
              <w:rPr>
                <w:rFonts w:ascii="Verdana" w:hAnsi="Verdana"/>
                <w:color w:val="333333"/>
                <w:sz w:val="20"/>
                <w:szCs w:val="20"/>
              </w:rPr>
            </w:pPr>
            <w:r w:rsidRPr="000A6837">
              <w:rPr>
                <w:rFonts w:ascii="Verdana" w:hAnsi="Verdana"/>
                <w:color w:val="333333"/>
                <w:sz w:val="20"/>
                <w:szCs w:val="20"/>
              </w:rPr>
              <w:t>Status and Role, Social Stratification</w:t>
            </w:r>
            <w:r>
              <w:rPr>
                <w:rFonts w:ascii="Verdana" w:hAnsi="Verdana"/>
                <w:color w:val="333333"/>
                <w:sz w:val="20"/>
                <w:szCs w:val="20"/>
              </w:rPr>
              <w:t xml:space="preserve">      </w:t>
            </w:r>
            <w:r w:rsidRPr="000A6837">
              <w:rPr>
                <w:rFonts w:ascii="Verdana" w:hAnsi="Verdana"/>
                <w:color w:val="333333"/>
                <w:sz w:val="20"/>
                <w:szCs w:val="20"/>
              </w:rPr>
              <w:t>Social Control</w:t>
            </w:r>
          </w:p>
          <w:p w:rsidR="000A6837" w:rsidRPr="000A6837" w:rsidRDefault="000A6837" w:rsidP="000A6837">
            <w:pPr>
              <w:pStyle w:val="NoSpacing"/>
              <w:rPr>
                <w:rFonts w:ascii="Verdana" w:hAnsi="Verdana"/>
                <w:color w:val="333333"/>
                <w:sz w:val="20"/>
                <w:szCs w:val="20"/>
              </w:rPr>
            </w:pPr>
            <w:r w:rsidRPr="000A6837">
              <w:rPr>
                <w:rFonts w:ascii="Verdana" w:hAnsi="Verdana"/>
                <w:b/>
                <w:sz w:val="20"/>
                <w:szCs w:val="20"/>
              </w:rPr>
              <w:t>Unit 3:</w:t>
            </w:r>
            <w:r w:rsidRPr="000A6837">
              <w:rPr>
                <w:rFonts w:ascii="Verdana" w:hAnsi="Verdana"/>
                <w:sz w:val="20"/>
                <w:szCs w:val="20"/>
              </w:rPr>
              <w:t xml:space="preserve"> Social Institutions</w:t>
            </w:r>
          </w:p>
          <w:p w:rsidR="000A6837" w:rsidRPr="000A6837" w:rsidRDefault="000A6837" w:rsidP="000A6837">
            <w:pPr>
              <w:pStyle w:val="NoSpacing"/>
              <w:rPr>
                <w:rFonts w:ascii="Verdana" w:hAnsi="Verdana"/>
                <w:color w:val="333333"/>
                <w:sz w:val="20"/>
                <w:szCs w:val="20"/>
              </w:rPr>
            </w:pPr>
            <w:r w:rsidRPr="000A6837">
              <w:rPr>
                <w:rFonts w:ascii="Verdana" w:hAnsi="Verdana"/>
                <w:color w:val="333333"/>
                <w:sz w:val="20"/>
                <w:szCs w:val="20"/>
              </w:rPr>
              <w:t>Family, Marriage and Kinship</w:t>
            </w:r>
            <w:r>
              <w:rPr>
                <w:rFonts w:ascii="Verdana" w:hAnsi="Verdana"/>
                <w:color w:val="333333"/>
                <w:sz w:val="20"/>
                <w:szCs w:val="20"/>
              </w:rPr>
              <w:t xml:space="preserve"> </w:t>
            </w:r>
          </w:p>
          <w:p w:rsidR="000A6837" w:rsidRPr="000A6837" w:rsidRDefault="000A6837" w:rsidP="000A6837">
            <w:pPr>
              <w:pStyle w:val="NoSpacing"/>
              <w:rPr>
                <w:rFonts w:ascii="Verdana" w:hAnsi="Verdana"/>
                <w:color w:val="333333"/>
                <w:sz w:val="20"/>
                <w:szCs w:val="20"/>
              </w:rPr>
            </w:pPr>
            <w:r w:rsidRPr="000A6837">
              <w:rPr>
                <w:rFonts w:ascii="Verdana" w:hAnsi="Verdana"/>
                <w:color w:val="333333"/>
                <w:sz w:val="20"/>
                <w:szCs w:val="20"/>
              </w:rPr>
              <w:t>Political and Economic Institutions</w:t>
            </w:r>
          </w:p>
          <w:p w:rsidR="000A6837" w:rsidRPr="000A6837" w:rsidRDefault="000A6837" w:rsidP="000A6837">
            <w:pPr>
              <w:pStyle w:val="NoSpacing"/>
              <w:rPr>
                <w:rFonts w:ascii="Verdana" w:hAnsi="Verdana"/>
                <w:color w:val="333333"/>
                <w:sz w:val="20"/>
                <w:szCs w:val="20"/>
              </w:rPr>
            </w:pPr>
            <w:r w:rsidRPr="000A6837">
              <w:rPr>
                <w:rFonts w:ascii="Verdana" w:hAnsi="Verdana"/>
                <w:color w:val="333333"/>
                <w:sz w:val="20"/>
                <w:szCs w:val="20"/>
              </w:rPr>
              <w:t>Religion as a Social Institution</w:t>
            </w:r>
            <w:r>
              <w:rPr>
                <w:rFonts w:ascii="Verdana" w:hAnsi="Verdana"/>
                <w:color w:val="333333"/>
                <w:sz w:val="20"/>
                <w:szCs w:val="20"/>
              </w:rPr>
              <w:t xml:space="preserve"> </w:t>
            </w:r>
          </w:p>
          <w:p w:rsidR="000A6837" w:rsidRPr="000A6837" w:rsidRDefault="000A6837" w:rsidP="000A6837">
            <w:pPr>
              <w:rPr>
                <w:rFonts w:ascii="Verdana" w:hAnsi="Verdana"/>
                <w:color w:val="333333"/>
                <w:sz w:val="20"/>
                <w:szCs w:val="20"/>
              </w:rPr>
            </w:pPr>
            <w:r w:rsidRPr="000A6837">
              <w:rPr>
                <w:rFonts w:ascii="Verdana" w:hAnsi="Verdana"/>
                <w:color w:val="333333"/>
                <w:sz w:val="20"/>
                <w:szCs w:val="20"/>
              </w:rPr>
              <w:t>Education as a Social Institution</w:t>
            </w:r>
          </w:p>
        </w:tc>
        <w:tc>
          <w:tcPr>
            <w:tcW w:w="2430" w:type="dxa"/>
          </w:tcPr>
          <w:p w:rsidR="000A6837" w:rsidRPr="000A6837" w:rsidRDefault="000A6837" w:rsidP="000A6837">
            <w:pPr>
              <w:rPr>
                <w:rFonts w:ascii="Verdana" w:hAnsi="Verdana"/>
                <w:sz w:val="20"/>
                <w:szCs w:val="20"/>
              </w:rPr>
            </w:pPr>
            <w:r w:rsidRPr="000A6837">
              <w:rPr>
                <w:rFonts w:ascii="Verdana" w:hAnsi="Verdana"/>
                <w:sz w:val="20"/>
                <w:szCs w:val="20"/>
              </w:rPr>
              <w:t>Project &amp; Research work in the month of</w:t>
            </w:r>
          </w:p>
          <w:p w:rsidR="000A6837" w:rsidRPr="000A6837" w:rsidRDefault="000A6837" w:rsidP="000A6837">
            <w:pPr>
              <w:rPr>
                <w:rFonts w:ascii="Verdana" w:hAnsi="Verdana"/>
                <w:sz w:val="20"/>
                <w:szCs w:val="20"/>
              </w:rPr>
            </w:pPr>
            <w:r w:rsidRPr="000A6837">
              <w:rPr>
                <w:rFonts w:ascii="Verdana" w:hAnsi="Verdana"/>
                <w:sz w:val="20"/>
                <w:szCs w:val="20"/>
              </w:rPr>
              <w:t>June as holidays homework</w:t>
            </w:r>
          </w:p>
        </w:tc>
      </w:tr>
      <w:tr w:rsidR="000A6837" w:rsidRPr="00646345" w:rsidTr="000A6837">
        <w:trPr>
          <w:trHeight w:val="803"/>
        </w:trPr>
        <w:tc>
          <w:tcPr>
            <w:tcW w:w="10638" w:type="dxa"/>
            <w:gridSpan w:val="4"/>
          </w:tcPr>
          <w:p w:rsidR="000A6837" w:rsidRPr="000A6837" w:rsidRDefault="000A6837" w:rsidP="000A6837">
            <w:pPr>
              <w:rPr>
                <w:rFonts w:cstheme="minorHAnsi"/>
                <w:sz w:val="20"/>
                <w:szCs w:val="20"/>
              </w:rPr>
            </w:pPr>
            <w:r w:rsidRPr="000A6837">
              <w:rPr>
                <w:rFonts w:ascii="Verdana" w:hAnsi="Verdana"/>
                <w:b/>
                <w:sz w:val="20"/>
                <w:szCs w:val="20"/>
              </w:rPr>
              <w:t xml:space="preserve">WRITTEN EVALUATION SYLLABUS     </w:t>
            </w:r>
            <w:r w:rsidRPr="000A6837">
              <w:rPr>
                <w:rFonts w:cstheme="minorHAnsi"/>
                <w:sz w:val="20"/>
                <w:szCs w:val="20"/>
              </w:rPr>
              <w:t xml:space="preserve">  UTI  (50)</w:t>
            </w:r>
          </w:p>
          <w:p w:rsidR="000A6837" w:rsidRPr="000A6837" w:rsidRDefault="000A6837" w:rsidP="000A6837">
            <w:pPr>
              <w:pStyle w:val="NoSpacing"/>
              <w:rPr>
                <w:rFonts w:ascii="Verdana" w:hAnsi="Verdana"/>
                <w:color w:val="333333"/>
                <w:sz w:val="20"/>
                <w:szCs w:val="20"/>
              </w:rPr>
            </w:pPr>
            <w:r w:rsidRPr="000A6837">
              <w:rPr>
                <w:rFonts w:ascii="Verdana" w:hAnsi="Verdana"/>
                <w:b/>
                <w:sz w:val="20"/>
                <w:szCs w:val="20"/>
              </w:rPr>
              <w:t>Unit 1:</w:t>
            </w:r>
            <w:r w:rsidRPr="000A6837">
              <w:rPr>
                <w:rFonts w:ascii="Verdana" w:hAnsi="Verdana"/>
                <w:sz w:val="20"/>
                <w:szCs w:val="20"/>
              </w:rPr>
              <w:t xml:space="preserve"> Society and Sociology and Relationship with other Social Sciences</w:t>
            </w:r>
          </w:p>
          <w:p w:rsidR="000A6837" w:rsidRPr="000A6837" w:rsidRDefault="000A6837" w:rsidP="000A6837">
            <w:pPr>
              <w:pStyle w:val="NoSpacing"/>
              <w:rPr>
                <w:rFonts w:ascii="Verdana" w:hAnsi="Verdana"/>
                <w:color w:val="333333"/>
                <w:sz w:val="20"/>
                <w:szCs w:val="20"/>
              </w:rPr>
            </w:pPr>
            <w:r w:rsidRPr="000A6837">
              <w:rPr>
                <w:rFonts w:ascii="Verdana" w:hAnsi="Verdana"/>
                <w:color w:val="333333"/>
                <w:sz w:val="20"/>
                <w:szCs w:val="20"/>
              </w:rPr>
              <w:t>Introducing Society: Individuals and collectivities. Plural Perspectives</w:t>
            </w:r>
          </w:p>
          <w:p w:rsidR="000A6837" w:rsidRPr="000A6837" w:rsidRDefault="000A6837" w:rsidP="000A6837">
            <w:pPr>
              <w:rPr>
                <w:rFonts w:ascii="Verdana" w:hAnsi="Verdana"/>
                <w:color w:val="333333"/>
                <w:sz w:val="20"/>
                <w:szCs w:val="20"/>
              </w:rPr>
            </w:pPr>
            <w:r w:rsidRPr="000A6837">
              <w:rPr>
                <w:rFonts w:ascii="Verdana" w:hAnsi="Verdana"/>
                <w:color w:val="333333"/>
                <w:sz w:val="20"/>
                <w:szCs w:val="20"/>
              </w:rPr>
              <w:t>Introducing Sociology: Emergence. Nature and Scope. Relationship to other disciplines</w:t>
            </w:r>
          </w:p>
          <w:p w:rsidR="000A6837" w:rsidRPr="000A6837" w:rsidRDefault="000A6837" w:rsidP="000A6837">
            <w:pPr>
              <w:pStyle w:val="NoSpacing"/>
              <w:rPr>
                <w:rFonts w:ascii="Verdana" w:hAnsi="Verdana"/>
                <w:color w:val="333333"/>
                <w:sz w:val="20"/>
                <w:szCs w:val="20"/>
              </w:rPr>
            </w:pPr>
            <w:r w:rsidRPr="000A6837">
              <w:rPr>
                <w:rFonts w:ascii="Verdana" w:hAnsi="Verdana"/>
                <w:b/>
                <w:sz w:val="20"/>
                <w:szCs w:val="20"/>
              </w:rPr>
              <w:t>Unit 2:</w:t>
            </w:r>
            <w:r w:rsidRPr="000A6837">
              <w:rPr>
                <w:rFonts w:ascii="Verdana" w:hAnsi="Verdana"/>
                <w:sz w:val="20"/>
                <w:szCs w:val="20"/>
              </w:rPr>
              <w:t xml:space="preserve"> Basic </w:t>
            </w:r>
            <w:proofErr w:type="spellStart"/>
            <w:r w:rsidRPr="000A6837">
              <w:rPr>
                <w:rFonts w:ascii="Verdana" w:hAnsi="Verdana"/>
                <w:sz w:val="20"/>
                <w:szCs w:val="20"/>
              </w:rPr>
              <w:t>Concepts</w:t>
            </w:r>
            <w:r w:rsidRPr="000A6837">
              <w:rPr>
                <w:rFonts w:ascii="Verdana" w:hAnsi="Verdana"/>
                <w:color w:val="333333"/>
                <w:sz w:val="20"/>
                <w:szCs w:val="20"/>
              </w:rPr>
              <w:t>,Social</w:t>
            </w:r>
            <w:proofErr w:type="spellEnd"/>
            <w:r w:rsidRPr="000A6837">
              <w:rPr>
                <w:rFonts w:ascii="Verdana" w:hAnsi="Verdana"/>
                <w:color w:val="333333"/>
                <w:sz w:val="20"/>
                <w:szCs w:val="20"/>
              </w:rPr>
              <w:t xml:space="preserve"> Groups</w:t>
            </w:r>
          </w:p>
          <w:p w:rsidR="000A6837" w:rsidRPr="000A6837" w:rsidRDefault="000A6837" w:rsidP="000A6837">
            <w:pPr>
              <w:pStyle w:val="NoSpacing"/>
              <w:rPr>
                <w:rFonts w:ascii="Verdana" w:hAnsi="Verdana"/>
                <w:color w:val="333333"/>
                <w:sz w:val="20"/>
                <w:szCs w:val="20"/>
              </w:rPr>
            </w:pPr>
            <w:r w:rsidRPr="000A6837">
              <w:rPr>
                <w:rFonts w:ascii="Verdana" w:hAnsi="Verdana"/>
                <w:color w:val="333333"/>
                <w:sz w:val="20"/>
                <w:szCs w:val="20"/>
              </w:rPr>
              <w:t>Status and Role, Social Stratification</w:t>
            </w:r>
            <w:r>
              <w:rPr>
                <w:rFonts w:ascii="Verdana" w:hAnsi="Verdana"/>
                <w:color w:val="333333"/>
                <w:sz w:val="20"/>
                <w:szCs w:val="20"/>
              </w:rPr>
              <w:t xml:space="preserve">          </w:t>
            </w:r>
            <w:r w:rsidRPr="000A6837">
              <w:rPr>
                <w:rFonts w:ascii="Verdana" w:hAnsi="Verdana"/>
                <w:color w:val="333333"/>
                <w:sz w:val="20"/>
                <w:szCs w:val="20"/>
              </w:rPr>
              <w:t>Social Control</w:t>
            </w:r>
          </w:p>
          <w:p w:rsidR="000A6837" w:rsidRPr="000A6837" w:rsidRDefault="000A6837" w:rsidP="000A6837">
            <w:pPr>
              <w:pStyle w:val="NoSpacing"/>
              <w:rPr>
                <w:rFonts w:ascii="Verdana" w:hAnsi="Verdana"/>
                <w:color w:val="333333"/>
                <w:sz w:val="20"/>
                <w:szCs w:val="20"/>
              </w:rPr>
            </w:pPr>
            <w:r w:rsidRPr="000A6837">
              <w:rPr>
                <w:rFonts w:ascii="Verdana" w:hAnsi="Verdana"/>
                <w:b/>
                <w:sz w:val="20"/>
                <w:szCs w:val="20"/>
              </w:rPr>
              <w:t>Unit 3:</w:t>
            </w:r>
            <w:r w:rsidRPr="000A6837">
              <w:rPr>
                <w:rFonts w:ascii="Verdana" w:hAnsi="Verdana"/>
                <w:sz w:val="20"/>
                <w:szCs w:val="20"/>
              </w:rPr>
              <w:t xml:space="preserve"> Social Institutions</w:t>
            </w:r>
            <w:r>
              <w:rPr>
                <w:rFonts w:ascii="Verdana" w:hAnsi="Verdana"/>
                <w:sz w:val="20"/>
                <w:szCs w:val="20"/>
              </w:rPr>
              <w:t xml:space="preserve">                       </w:t>
            </w:r>
            <w:r w:rsidRPr="000A6837">
              <w:rPr>
                <w:rFonts w:ascii="Verdana" w:hAnsi="Verdana"/>
                <w:color w:val="333333"/>
                <w:sz w:val="20"/>
                <w:szCs w:val="20"/>
              </w:rPr>
              <w:t>Family, Marriage and Kinship</w:t>
            </w:r>
          </w:p>
          <w:p w:rsidR="000A6837" w:rsidRPr="000A6837" w:rsidRDefault="000A6837" w:rsidP="000A6837">
            <w:pPr>
              <w:pStyle w:val="NoSpacing"/>
              <w:rPr>
                <w:rFonts w:ascii="Verdana" w:hAnsi="Verdana"/>
                <w:color w:val="333333"/>
                <w:sz w:val="20"/>
                <w:szCs w:val="20"/>
              </w:rPr>
            </w:pPr>
            <w:r w:rsidRPr="000A6837">
              <w:rPr>
                <w:rFonts w:ascii="Verdana" w:hAnsi="Verdana"/>
                <w:color w:val="333333"/>
                <w:sz w:val="20"/>
                <w:szCs w:val="20"/>
              </w:rPr>
              <w:t>Political and Economic Institutions</w:t>
            </w:r>
            <w:r>
              <w:rPr>
                <w:rFonts w:ascii="Verdana" w:hAnsi="Verdana"/>
                <w:color w:val="333333"/>
                <w:sz w:val="20"/>
                <w:szCs w:val="20"/>
              </w:rPr>
              <w:t xml:space="preserve">          </w:t>
            </w:r>
            <w:r w:rsidRPr="000A6837">
              <w:rPr>
                <w:rFonts w:ascii="Verdana" w:hAnsi="Verdana"/>
                <w:color w:val="333333"/>
                <w:sz w:val="20"/>
                <w:szCs w:val="20"/>
              </w:rPr>
              <w:t>Religion as a Social Institution</w:t>
            </w:r>
            <w:r>
              <w:rPr>
                <w:rFonts w:ascii="Verdana" w:hAnsi="Verdana"/>
                <w:color w:val="333333"/>
                <w:sz w:val="20"/>
                <w:szCs w:val="20"/>
              </w:rPr>
              <w:t xml:space="preserve">          </w:t>
            </w:r>
          </w:p>
          <w:p w:rsidR="000A6837" w:rsidRPr="000A6837" w:rsidRDefault="000A6837" w:rsidP="000A6837">
            <w:pPr>
              <w:rPr>
                <w:rFonts w:cstheme="minorHAnsi"/>
                <w:bCs/>
                <w:sz w:val="20"/>
                <w:szCs w:val="20"/>
              </w:rPr>
            </w:pPr>
            <w:r w:rsidRPr="000A6837">
              <w:rPr>
                <w:rFonts w:ascii="Verdana" w:hAnsi="Verdana"/>
                <w:color w:val="333333"/>
                <w:sz w:val="20"/>
                <w:szCs w:val="20"/>
              </w:rPr>
              <w:t>Education as a Social Institution</w:t>
            </w:r>
          </w:p>
        </w:tc>
      </w:tr>
      <w:tr w:rsidR="000A6837" w:rsidRPr="00646345" w:rsidTr="000A6837">
        <w:trPr>
          <w:trHeight w:val="1685"/>
        </w:trPr>
        <w:tc>
          <w:tcPr>
            <w:tcW w:w="918" w:type="dxa"/>
          </w:tcPr>
          <w:p w:rsidR="000A6837" w:rsidRPr="000A6837" w:rsidRDefault="000A6837" w:rsidP="000A6837">
            <w:pPr>
              <w:rPr>
                <w:rFonts w:ascii="Verdana" w:hAnsi="Verdana"/>
                <w:sz w:val="20"/>
                <w:szCs w:val="20"/>
              </w:rPr>
            </w:pPr>
            <w:r w:rsidRPr="000A6837">
              <w:rPr>
                <w:rFonts w:ascii="Verdana" w:hAnsi="Verdana"/>
                <w:sz w:val="20"/>
                <w:szCs w:val="20"/>
              </w:rPr>
              <w:t>August</w:t>
            </w:r>
          </w:p>
          <w:p w:rsidR="000A6837" w:rsidRPr="000A6837" w:rsidRDefault="000A6837" w:rsidP="000A6837">
            <w:pPr>
              <w:rPr>
                <w:rFonts w:ascii="Verdana" w:hAnsi="Verdana"/>
                <w:sz w:val="20"/>
                <w:szCs w:val="20"/>
              </w:rPr>
            </w:pPr>
            <w:r w:rsidRPr="000A6837">
              <w:rPr>
                <w:rFonts w:ascii="Verdana" w:hAnsi="Verdana"/>
                <w:sz w:val="20"/>
                <w:szCs w:val="20"/>
              </w:rPr>
              <w:t>&amp;</w:t>
            </w:r>
          </w:p>
          <w:p w:rsidR="000A6837" w:rsidRPr="000A6837" w:rsidRDefault="000A6837" w:rsidP="000A6837">
            <w:pPr>
              <w:rPr>
                <w:rFonts w:ascii="Verdana" w:hAnsi="Verdana"/>
                <w:sz w:val="20"/>
                <w:szCs w:val="20"/>
              </w:rPr>
            </w:pPr>
            <w:r w:rsidRPr="000A6837">
              <w:rPr>
                <w:rFonts w:ascii="Verdana" w:hAnsi="Verdana"/>
                <w:sz w:val="20"/>
                <w:szCs w:val="20"/>
              </w:rPr>
              <w:t>September</w:t>
            </w:r>
          </w:p>
        </w:tc>
        <w:tc>
          <w:tcPr>
            <w:tcW w:w="720" w:type="dxa"/>
          </w:tcPr>
          <w:p w:rsidR="000A6837" w:rsidRPr="000A6837" w:rsidRDefault="000A6837" w:rsidP="000A6837">
            <w:pPr>
              <w:rPr>
                <w:rFonts w:cstheme="minorHAnsi"/>
                <w:sz w:val="20"/>
                <w:szCs w:val="20"/>
              </w:rPr>
            </w:pPr>
          </w:p>
        </w:tc>
        <w:tc>
          <w:tcPr>
            <w:tcW w:w="6570" w:type="dxa"/>
          </w:tcPr>
          <w:p w:rsidR="000A6837" w:rsidRPr="000A6837" w:rsidRDefault="000A6837" w:rsidP="000A6837">
            <w:pPr>
              <w:pStyle w:val="NoSpacing"/>
              <w:rPr>
                <w:rFonts w:ascii="Verdana" w:hAnsi="Verdana"/>
                <w:color w:val="333333"/>
                <w:sz w:val="20"/>
                <w:szCs w:val="20"/>
              </w:rPr>
            </w:pPr>
            <w:r w:rsidRPr="000A6837">
              <w:rPr>
                <w:rFonts w:ascii="Verdana" w:hAnsi="Verdana"/>
                <w:b/>
                <w:sz w:val="20"/>
                <w:szCs w:val="20"/>
              </w:rPr>
              <w:t>Unit 4:</w:t>
            </w:r>
            <w:r w:rsidRPr="000A6837">
              <w:rPr>
                <w:rFonts w:ascii="Verdana" w:hAnsi="Verdana"/>
                <w:sz w:val="20"/>
                <w:szCs w:val="20"/>
              </w:rPr>
              <w:t xml:space="preserve"> Culture and Society</w:t>
            </w:r>
          </w:p>
          <w:p w:rsidR="000A6837" w:rsidRPr="000A6837" w:rsidRDefault="000A6837" w:rsidP="000A6837">
            <w:pPr>
              <w:pStyle w:val="NoSpacing"/>
              <w:rPr>
                <w:rFonts w:ascii="Verdana" w:hAnsi="Verdana"/>
                <w:color w:val="333333"/>
                <w:sz w:val="20"/>
                <w:szCs w:val="20"/>
              </w:rPr>
            </w:pPr>
            <w:r w:rsidRPr="000A6837">
              <w:rPr>
                <w:rFonts w:ascii="Verdana" w:hAnsi="Verdana"/>
                <w:color w:val="333333"/>
                <w:sz w:val="20"/>
                <w:szCs w:val="20"/>
              </w:rPr>
              <w:t>Culture, Values and Norms: Shared, Plural, Contested-Socialization: Conformity, Conflict and the Shaping of Personality</w:t>
            </w:r>
          </w:p>
          <w:p w:rsidR="000A6837" w:rsidRPr="000A6837" w:rsidRDefault="000A6837" w:rsidP="000A6837">
            <w:pPr>
              <w:pStyle w:val="NoSpacing"/>
              <w:rPr>
                <w:rFonts w:ascii="Verdana" w:hAnsi="Verdana"/>
                <w:color w:val="333333"/>
                <w:sz w:val="20"/>
                <w:szCs w:val="20"/>
              </w:rPr>
            </w:pPr>
            <w:r w:rsidRPr="000A6837">
              <w:rPr>
                <w:rFonts w:ascii="Verdana" w:hAnsi="Verdana"/>
                <w:b/>
                <w:sz w:val="20"/>
                <w:szCs w:val="20"/>
              </w:rPr>
              <w:t>Unit 5:</w:t>
            </w:r>
            <w:r w:rsidRPr="000A6837">
              <w:rPr>
                <w:rFonts w:ascii="Verdana" w:hAnsi="Verdana"/>
                <w:sz w:val="20"/>
                <w:szCs w:val="20"/>
              </w:rPr>
              <w:t xml:space="preserve"> Practical in Sociology: Methods and Techniques</w:t>
            </w:r>
            <w:r w:rsidRPr="000A6837">
              <w:rPr>
                <w:rFonts w:ascii="Verdana" w:hAnsi="Verdana"/>
                <w:color w:val="333333"/>
                <w:sz w:val="20"/>
                <w:szCs w:val="20"/>
              </w:rPr>
              <w:t xml:space="preserve">- Methods: Participant </w:t>
            </w:r>
            <w:proofErr w:type="spellStart"/>
            <w:r w:rsidRPr="000A6837">
              <w:rPr>
                <w:rFonts w:ascii="Verdana" w:hAnsi="Verdana"/>
                <w:color w:val="333333"/>
                <w:sz w:val="20"/>
                <w:szCs w:val="20"/>
              </w:rPr>
              <w:t>Observation,Survey</w:t>
            </w:r>
            <w:proofErr w:type="spellEnd"/>
            <w:r w:rsidRPr="000A6837">
              <w:rPr>
                <w:rFonts w:ascii="Verdana" w:hAnsi="Verdana"/>
                <w:color w:val="333333"/>
                <w:sz w:val="20"/>
                <w:szCs w:val="20"/>
              </w:rPr>
              <w:t xml:space="preserve">-Tools and Techniques: Observation, Interview, </w:t>
            </w:r>
            <w:proofErr w:type="spellStart"/>
            <w:r w:rsidRPr="000A6837">
              <w:rPr>
                <w:rFonts w:ascii="Verdana" w:hAnsi="Verdana"/>
                <w:color w:val="333333"/>
                <w:sz w:val="20"/>
                <w:szCs w:val="20"/>
              </w:rPr>
              <w:t>Questionaire</w:t>
            </w:r>
            <w:proofErr w:type="spellEnd"/>
            <w:r w:rsidRPr="000A6837">
              <w:rPr>
                <w:rFonts w:ascii="Verdana" w:hAnsi="Verdana"/>
                <w:color w:val="333333"/>
                <w:sz w:val="20"/>
                <w:szCs w:val="20"/>
              </w:rPr>
              <w:t>-The Significance of Field Work in Sociology ( non evaluative)</w:t>
            </w:r>
          </w:p>
          <w:p w:rsidR="000A6837" w:rsidRPr="000A6837" w:rsidRDefault="000A6837" w:rsidP="000A6837">
            <w:pPr>
              <w:pStyle w:val="NoSpacing"/>
              <w:rPr>
                <w:rFonts w:ascii="Verdana" w:hAnsi="Verdana"/>
                <w:color w:val="333333"/>
                <w:sz w:val="20"/>
                <w:szCs w:val="20"/>
              </w:rPr>
            </w:pPr>
            <w:r w:rsidRPr="000A6837">
              <w:rPr>
                <w:rFonts w:ascii="Verdana" w:hAnsi="Verdana"/>
                <w:b/>
                <w:sz w:val="20"/>
                <w:szCs w:val="20"/>
              </w:rPr>
              <w:t>Unit 6</w:t>
            </w:r>
            <w:r w:rsidRPr="000A6837">
              <w:rPr>
                <w:rFonts w:ascii="Verdana" w:hAnsi="Verdana"/>
                <w:sz w:val="20"/>
                <w:szCs w:val="20"/>
              </w:rPr>
              <w:t>: Structure, Process and Stratification</w:t>
            </w:r>
            <w:r w:rsidRPr="000A6837">
              <w:rPr>
                <w:rFonts w:ascii="Verdana" w:hAnsi="Verdana"/>
                <w:color w:val="333333"/>
                <w:sz w:val="20"/>
                <w:szCs w:val="20"/>
              </w:rPr>
              <w:t xml:space="preserve">  Social Structure-Social Processes: Cooperation, Competition, Conflict-Social Stratification: Class, Caste, Race, Gender</w:t>
            </w:r>
          </w:p>
        </w:tc>
        <w:tc>
          <w:tcPr>
            <w:tcW w:w="2430" w:type="dxa"/>
          </w:tcPr>
          <w:p w:rsidR="000A6837" w:rsidRPr="000A6837" w:rsidRDefault="000A6837" w:rsidP="000A6837">
            <w:pPr>
              <w:rPr>
                <w:rFonts w:cstheme="minorHAnsi"/>
                <w:sz w:val="20"/>
                <w:szCs w:val="20"/>
              </w:rPr>
            </w:pPr>
          </w:p>
        </w:tc>
      </w:tr>
      <w:tr w:rsidR="000A6837" w:rsidRPr="00646345" w:rsidTr="000A6837">
        <w:trPr>
          <w:trHeight w:val="528"/>
        </w:trPr>
        <w:tc>
          <w:tcPr>
            <w:tcW w:w="10638" w:type="dxa"/>
            <w:gridSpan w:val="4"/>
          </w:tcPr>
          <w:p w:rsidR="000A6837" w:rsidRPr="000A6837" w:rsidRDefault="000A6837" w:rsidP="000A6837">
            <w:pPr>
              <w:pStyle w:val="NoSpacing"/>
              <w:rPr>
                <w:rFonts w:ascii="Verdana" w:hAnsi="Verdana"/>
                <w:b/>
                <w:sz w:val="20"/>
                <w:szCs w:val="20"/>
              </w:rPr>
            </w:pPr>
            <w:r w:rsidRPr="000A6837">
              <w:rPr>
                <w:rFonts w:ascii="Verdana" w:hAnsi="Verdana"/>
                <w:b/>
                <w:sz w:val="20"/>
                <w:szCs w:val="20"/>
              </w:rPr>
              <w:t xml:space="preserve">WRITTEN EVALUATION SYLLABUS     </w:t>
            </w:r>
            <w:r w:rsidRPr="000A6837">
              <w:rPr>
                <w:rFonts w:cstheme="minorHAnsi"/>
                <w:sz w:val="20"/>
                <w:szCs w:val="20"/>
              </w:rPr>
              <w:t xml:space="preserve">  </w:t>
            </w:r>
            <w:r w:rsidRPr="000A6837">
              <w:rPr>
                <w:rFonts w:ascii="Verdana" w:hAnsi="Verdana"/>
                <w:b/>
                <w:sz w:val="20"/>
                <w:szCs w:val="20"/>
              </w:rPr>
              <w:t>Half Yearly Exam  80 (Theory)+ 20 (practical)</w:t>
            </w:r>
          </w:p>
          <w:p w:rsidR="000A6837" w:rsidRPr="000A6837" w:rsidRDefault="000A6837" w:rsidP="000A6837">
            <w:pPr>
              <w:pStyle w:val="NoSpacing"/>
              <w:rPr>
                <w:rFonts w:ascii="Verdana" w:hAnsi="Verdana"/>
                <w:b/>
                <w:sz w:val="20"/>
                <w:szCs w:val="20"/>
              </w:rPr>
            </w:pPr>
          </w:p>
          <w:p w:rsidR="000A6837" w:rsidRPr="000A6837" w:rsidRDefault="000A6837" w:rsidP="000A6837">
            <w:pPr>
              <w:pStyle w:val="NoSpacing"/>
              <w:rPr>
                <w:rFonts w:ascii="Verdana" w:hAnsi="Verdana"/>
                <w:color w:val="333333"/>
                <w:sz w:val="20"/>
                <w:szCs w:val="20"/>
              </w:rPr>
            </w:pPr>
            <w:r w:rsidRPr="000A6837">
              <w:rPr>
                <w:rFonts w:ascii="Verdana" w:hAnsi="Verdana"/>
                <w:b/>
                <w:sz w:val="20"/>
                <w:szCs w:val="20"/>
              </w:rPr>
              <w:t>Unit 1:</w:t>
            </w:r>
            <w:r w:rsidRPr="000A6837">
              <w:rPr>
                <w:rFonts w:ascii="Verdana" w:hAnsi="Verdana"/>
                <w:sz w:val="20"/>
                <w:szCs w:val="20"/>
              </w:rPr>
              <w:t xml:space="preserve"> Society and Sociology and Relationship with other Social Sciences</w:t>
            </w:r>
          </w:p>
          <w:p w:rsidR="000A6837" w:rsidRPr="000A6837" w:rsidRDefault="000A6837" w:rsidP="000A6837">
            <w:pPr>
              <w:pStyle w:val="NoSpacing"/>
              <w:rPr>
                <w:rFonts w:ascii="Verdana" w:hAnsi="Verdana"/>
                <w:color w:val="333333"/>
                <w:sz w:val="20"/>
                <w:szCs w:val="20"/>
              </w:rPr>
            </w:pPr>
            <w:r w:rsidRPr="000A6837">
              <w:rPr>
                <w:rFonts w:ascii="Verdana" w:hAnsi="Verdana"/>
                <w:color w:val="333333"/>
                <w:sz w:val="20"/>
                <w:szCs w:val="20"/>
              </w:rPr>
              <w:t>Introducing Society: Individuals and collectivities. Plural Perspectives</w:t>
            </w:r>
          </w:p>
          <w:p w:rsidR="000A6837" w:rsidRPr="000A6837" w:rsidRDefault="000A6837" w:rsidP="000A6837">
            <w:pPr>
              <w:pStyle w:val="NoSpacing"/>
              <w:rPr>
                <w:rFonts w:ascii="Verdana" w:hAnsi="Verdana"/>
                <w:color w:val="333333"/>
                <w:sz w:val="20"/>
                <w:szCs w:val="20"/>
              </w:rPr>
            </w:pPr>
            <w:r w:rsidRPr="000A6837">
              <w:rPr>
                <w:rFonts w:ascii="Verdana" w:hAnsi="Verdana"/>
                <w:color w:val="333333"/>
                <w:sz w:val="20"/>
                <w:szCs w:val="20"/>
              </w:rPr>
              <w:t>Introducing Sociology: Emergence. Nature and Scope. Relationship to other disciplines</w:t>
            </w:r>
          </w:p>
          <w:p w:rsidR="000A6837" w:rsidRPr="000A6837" w:rsidRDefault="000A6837" w:rsidP="000A6837">
            <w:pPr>
              <w:pStyle w:val="NoSpacing"/>
              <w:rPr>
                <w:rFonts w:ascii="Verdana" w:hAnsi="Verdana"/>
                <w:color w:val="333333"/>
                <w:sz w:val="20"/>
                <w:szCs w:val="20"/>
              </w:rPr>
            </w:pPr>
            <w:r w:rsidRPr="000A6837">
              <w:rPr>
                <w:rFonts w:ascii="Verdana" w:hAnsi="Verdana"/>
                <w:b/>
                <w:sz w:val="20"/>
                <w:szCs w:val="20"/>
              </w:rPr>
              <w:t>Unit 2:</w:t>
            </w:r>
            <w:r w:rsidRPr="000A6837">
              <w:rPr>
                <w:rFonts w:ascii="Verdana" w:hAnsi="Verdana"/>
                <w:sz w:val="20"/>
                <w:szCs w:val="20"/>
              </w:rPr>
              <w:t xml:space="preserve"> Basic </w:t>
            </w:r>
            <w:proofErr w:type="spellStart"/>
            <w:r w:rsidRPr="000A6837">
              <w:rPr>
                <w:rFonts w:ascii="Verdana" w:hAnsi="Verdana"/>
                <w:sz w:val="20"/>
                <w:szCs w:val="20"/>
              </w:rPr>
              <w:t>Concepts</w:t>
            </w:r>
            <w:r w:rsidRPr="000A6837">
              <w:rPr>
                <w:rFonts w:ascii="Verdana" w:hAnsi="Verdana"/>
                <w:color w:val="333333"/>
                <w:sz w:val="20"/>
                <w:szCs w:val="20"/>
              </w:rPr>
              <w:t>,Social</w:t>
            </w:r>
            <w:proofErr w:type="spellEnd"/>
            <w:r w:rsidRPr="000A6837">
              <w:rPr>
                <w:rFonts w:ascii="Verdana" w:hAnsi="Verdana"/>
                <w:color w:val="333333"/>
                <w:sz w:val="20"/>
                <w:szCs w:val="20"/>
              </w:rPr>
              <w:t xml:space="preserve"> Groups</w:t>
            </w:r>
          </w:p>
          <w:p w:rsidR="000A6837" w:rsidRPr="000A6837" w:rsidRDefault="000A6837" w:rsidP="000A6837">
            <w:pPr>
              <w:pStyle w:val="NoSpacing"/>
              <w:rPr>
                <w:rFonts w:ascii="Verdana" w:hAnsi="Verdana"/>
                <w:color w:val="333333"/>
                <w:sz w:val="20"/>
                <w:szCs w:val="20"/>
              </w:rPr>
            </w:pPr>
            <w:r w:rsidRPr="000A6837">
              <w:rPr>
                <w:rFonts w:ascii="Verdana" w:hAnsi="Verdana"/>
                <w:color w:val="333333"/>
                <w:sz w:val="20"/>
                <w:szCs w:val="20"/>
              </w:rPr>
              <w:t>Status and Role, Social Stratification</w:t>
            </w:r>
            <w:r>
              <w:rPr>
                <w:rFonts w:ascii="Verdana" w:hAnsi="Verdana"/>
                <w:color w:val="333333"/>
                <w:sz w:val="20"/>
                <w:szCs w:val="20"/>
              </w:rPr>
              <w:t xml:space="preserve">                          </w:t>
            </w:r>
            <w:r w:rsidRPr="000A6837">
              <w:rPr>
                <w:rFonts w:ascii="Verdana" w:hAnsi="Verdana"/>
                <w:color w:val="333333"/>
                <w:sz w:val="20"/>
                <w:szCs w:val="20"/>
              </w:rPr>
              <w:t>Social Control</w:t>
            </w:r>
          </w:p>
          <w:p w:rsidR="000A6837" w:rsidRPr="000A6837" w:rsidRDefault="000A6837" w:rsidP="000A6837">
            <w:pPr>
              <w:pStyle w:val="NoSpacing"/>
              <w:rPr>
                <w:rFonts w:ascii="Verdana" w:hAnsi="Verdana"/>
                <w:color w:val="333333"/>
                <w:sz w:val="20"/>
                <w:szCs w:val="20"/>
              </w:rPr>
            </w:pPr>
            <w:r w:rsidRPr="000A6837">
              <w:rPr>
                <w:rFonts w:ascii="Verdana" w:hAnsi="Verdana"/>
                <w:b/>
                <w:sz w:val="20"/>
                <w:szCs w:val="20"/>
              </w:rPr>
              <w:t xml:space="preserve">Unit 3: </w:t>
            </w:r>
            <w:r w:rsidRPr="000A6837">
              <w:rPr>
                <w:rFonts w:ascii="Verdana" w:hAnsi="Verdana"/>
                <w:sz w:val="20"/>
                <w:szCs w:val="20"/>
              </w:rPr>
              <w:t>Social Institutions</w:t>
            </w:r>
          </w:p>
          <w:p w:rsidR="000A6837" w:rsidRPr="000A6837" w:rsidRDefault="000A6837" w:rsidP="000A6837">
            <w:pPr>
              <w:pStyle w:val="NoSpacing"/>
              <w:rPr>
                <w:rFonts w:ascii="Verdana" w:hAnsi="Verdana"/>
                <w:color w:val="333333"/>
                <w:sz w:val="20"/>
                <w:szCs w:val="20"/>
              </w:rPr>
            </w:pPr>
            <w:r w:rsidRPr="000A6837">
              <w:rPr>
                <w:rFonts w:ascii="Verdana" w:hAnsi="Verdana"/>
                <w:color w:val="333333"/>
                <w:sz w:val="20"/>
                <w:szCs w:val="20"/>
              </w:rPr>
              <w:t>Family, Marriage and Kinship</w:t>
            </w:r>
            <w:r>
              <w:rPr>
                <w:rFonts w:ascii="Verdana" w:hAnsi="Verdana"/>
                <w:color w:val="333333"/>
                <w:sz w:val="20"/>
                <w:szCs w:val="20"/>
              </w:rPr>
              <w:t xml:space="preserve">                </w:t>
            </w:r>
            <w:r w:rsidRPr="000A6837">
              <w:rPr>
                <w:rFonts w:ascii="Verdana" w:hAnsi="Verdana"/>
                <w:color w:val="333333"/>
                <w:sz w:val="20"/>
                <w:szCs w:val="20"/>
              </w:rPr>
              <w:t>Political and Economic Institutions</w:t>
            </w:r>
          </w:p>
          <w:p w:rsidR="000A6837" w:rsidRPr="000A6837" w:rsidRDefault="000A6837" w:rsidP="000A6837">
            <w:pPr>
              <w:pStyle w:val="NoSpacing"/>
              <w:rPr>
                <w:rFonts w:ascii="Verdana" w:hAnsi="Verdana"/>
                <w:color w:val="333333"/>
                <w:sz w:val="20"/>
                <w:szCs w:val="20"/>
              </w:rPr>
            </w:pPr>
            <w:r w:rsidRPr="000A6837">
              <w:rPr>
                <w:rFonts w:ascii="Verdana" w:hAnsi="Verdana"/>
                <w:color w:val="333333"/>
                <w:sz w:val="20"/>
                <w:szCs w:val="20"/>
              </w:rPr>
              <w:t>Religion as a Social Institution</w:t>
            </w:r>
            <w:r>
              <w:rPr>
                <w:rFonts w:ascii="Verdana" w:hAnsi="Verdana"/>
                <w:color w:val="333333"/>
                <w:sz w:val="20"/>
                <w:szCs w:val="20"/>
              </w:rPr>
              <w:t xml:space="preserve">             </w:t>
            </w:r>
            <w:r w:rsidRPr="000A6837">
              <w:rPr>
                <w:rFonts w:ascii="Verdana" w:hAnsi="Verdana"/>
                <w:color w:val="333333"/>
                <w:sz w:val="20"/>
                <w:szCs w:val="20"/>
              </w:rPr>
              <w:t>Education as a Social Institution</w:t>
            </w:r>
          </w:p>
          <w:p w:rsidR="000A6837" w:rsidRPr="000A6837" w:rsidRDefault="000A6837" w:rsidP="000A6837">
            <w:pPr>
              <w:pStyle w:val="NoSpacing"/>
              <w:rPr>
                <w:rFonts w:ascii="Verdana" w:hAnsi="Verdana"/>
                <w:color w:val="333333"/>
                <w:sz w:val="20"/>
                <w:szCs w:val="20"/>
              </w:rPr>
            </w:pPr>
            <w:r w:rsidRPr="000A6837">
              <w:rPr>
                <w:rFonts w:ascii="Verdana" w:hAnsi="Verdana"/>
                <w:b/>
                <w:sz w:val="20"/>
                <w:szCs w:val="20"/>
              </w:rPr>
              <w:t>Unit 4:</w:t>
            </w:r>
            <w:r w:rsidRPr="000A6837">
              <w:rPr>
                <w:rFonts w:ascii="Verdana" w:hAnsi="Verdana"/>
                <w:sz w:val="20"/>
                <w:szCs w:val="20"/>
              </w:rPr>
              <w:t xml:space="preserve"> Culture and Society</w:t>
            </w:r>
          </w:p>
          <w:p w:rsidR="000A6837" w:rsidRPr="000A6837" w:rsidRDefault="000A6837" w:rsidP="000A6837">
            <w:pPr>
              <w:pStyle w:val="NoSpacing"/>
              <w:rPr>
                <w:rFonts w:ascii="Verdana" w:hAnsi="Verdana"/>
                <w:color w:val="333333"/>
                <w:sz w:val="20"/>
                <w:szCs w:val="20"/>
              </w:rPr>
            </w:pPr>
            <w:r w:rsidRPr="000A6837">
              <w:rPr>
                <w:rFonts w:ascii="Verdana" w:hAnsi="Verdana"/>
                <w:color w:val="333333"/>
                <w:sz w:val="20"/>
                <w:szCs w:val="20"/>
              </w:rPr>
              <w:t>Culture, Values and Norms: Shared, Plural, Contested-Socialization: Conformity, Conflict and the Shaping of Personality</w:t>
            </w:r>
          </w:p>
          <w:p w:rsidR="000A6837" w:rsidRPr="000A6837" w:rsidRDefault="000A6837" w:rsidP="000A6837">
            <w:pPr>
              <w:rPr>
                <w:rFonts w:cstheme="minorHAnsi"/>
                <w:bCs/>
                <w:sz w:val="20"/>
                <w:szCs w:val="20"/>
              </w:rPr>
            </w:pPr>
            <w:r w:rsidRPr="000A6837">
              <w:rPr>
                <w:rFonts w:ascii="Verdana" w:hAnsi="Verdana"/>
                <w:b/>
                <w:sz w:val="20"/>
                <w:szCs w:val="20"/>
              </w:rPr>
              <w:t>Unit 6</w:t>
            </w:r>
            <w:r w:rsidRPr="000A6837">
              <w:rPr>
                <w:rFonts w:ascii="Verdana" w:hAnsi="Verdana"/>
                <w:sz w:val="20"/>
                <w:szCs w:val="20"/>
              </w:rPr>
              <w:t>: Structure, Process and Stratification</w:t>
            </w:r>
            <w:r w:rsidRPr="000A6837">
              <w:rPr>
                <w:rFonts w:ascii="Verdana" w:hAnsi="Verdana"/>
                <w:color w:val="333333"/>
                <w:sz w:val="20"/>
                <w:szCs w:val="20"/>
              </w:rPr>
              <w:t xml:space="preserve">  Social Structure-Social Processes: Cooperation, Competition, Conflict-Social Stratification: Class, Caste, Race, Gender</w:t>
            </w:r>
          </w:p>
        </w:tc>
      </w:tr>
      <w:tr w:rsidR="000A6837" w:rsidRPr="00646345" w:rsidTr="00D65D7E">
        <w:trPr>
          <w:trHeight w:val="1127"/>
        </w:trPr>
        <w:tc>
          <w:tcPr>
            <w:tcW w:w="918" w:type="dxa"/>
          </w:tcPr>
          <w:p w:rsidR="000A6837" w:rsidRPr="00646345" w:rsidRDefault="000A6837" w:rsidP="000A6837">
            <w:pPr>
              <w:rPr>
                <w:rFonts w:cstheme="minorHAnsi"/>
              </w:rPr>
            </w:pPr>
            <w:r>
              <w:rPr>
                <w:rFonts w:ascii="Verdana" w:hAnsi="Verdana"/>
                <w:sz w:val="18"/>
                <w:szCs w:val="20"/>
              </w:rPr>
              <w:t>October &amp; November</w:t>
            </w:r>
          </w:p>
        </w:tc>
        <w:tc>
          <w:tcPr>
            <w:tcW w:w="720" w:type="dxa"/>
          </w:tcPr>
          <w:p w:rsidR="000A6837" w:rsidRPr="00646345" w:rsidRDefault="000A6837" w:rsidP="000A6837">
            <w:pPr>
              <w:rPr>
                <w:rFonts w:cstheme="minorHAnsi"/>
              </w:rPr>
            </w:pPr>
          </w:p>
        </w:tc>
        <w:tc>
          <w:tcPr>
            <w:tcW w:w="6570" w:type="dxa"/>
          </w:tcPr>
          <w:p w:rsidR="000A6837" w:rsidRPr="001F3D25" w:rsidRDefault="000A6837" w:rsidP="000A6837">
            <w:pPr>
              <w:pStyle w:val="NoSpacing"/>
              <w:rPr>
                <w:rFonts w:ascii="Verdana" w:hAnsi="Verdana"/>
                <w:color w:val="333333"/>
                <w:sz w:val="18"/>
                <w:szCs w:val="20"/>
              </w:rPr>
            </w:pPr>
            <w:r w:rsidRPr="001F3D25">
              <w:rPr>
                <w:rFonts w:ascii="Verdana" w:hAnsi="Verdana"/>
                <w:b/>
                <w:sz w:val="18"/>
                <w:szCs w:val="20"/>
              </w:rPr>
              <w:t>Unit 7:</w:t>
            </w:r>
            <w:r w:rsidRPr="001F3D25">
              <w:rPr>
                <w:rFonts w:ascii="Verdana" w:hAnsi="Verdana"/>
                <w:sz w:val="18"/>
                <w:szCs w:val="20"/>
              </w:rPr>
              <w:t xml:space="preserve"> Social Change</w:t>
            </w:r>
          </w:p>
          <w:p w:rsidR="000A6837" w:rsidRPr="00D65D7E" w:rsidRDefault="000A6837" w:rsidP="00D65D7E">
            <w:pPr>
              <w:pStyle w:val="NoSpacing"/>
              <w:rPr>
                <w:rFonts w:ascii="Verdana" w:hAnsi="Verdana"/>
                <w:color w:val="333333"/>
                <w:sz w:val="18"/>
                <w:szCs w:val="20"/>
              </w:rPr>
            </w:pPr>
            <w:r w:rsidRPr="001F3D25">
              <w:rPr>
                <w:rFonts w:ascii="Verdana" w:hAnsi="Verdana"/>
                <w:color w:val="333333"/>
                <w:sz w:val="18"/>
                <w:szCs w:val="20"/>
              </w:rPr>
              <w:t>Social Change: Types and Dimensions; Causes and Consequences</w:t>
            </w:r>
            <w:r>
              <w:rPr>
                <w:rFonts w:ascii="Verdana" w:hAnsi="Verdana"/>
                <w:color w:val="333333"/>
                <w:sz w:val="18"/>
                <w:szCs w:val="20"/>
              </w:rPr>
              <w:t>-</w:t>
            </w:r>
            <w:r w:rsidRPr="001F3D25">
              <w:rPr>
                <w:rFonts w:ascii="Verdana" w:hAnsi="Verdana"/>
                <w:color w:val="333333"/>
                <w:sz w:val="18"/>
                <w:szCs w:val="20"/>
              </w:rPr>
              <w:t>Social Order: Domination, Authority and Law; Contestation, Crime and Violence Village, Town and City: Changes in Rural and Urban Society</w:t>
            </w:r>
          </w:p>
        </w:tc>
        <w:tc>
          <w:tcPr>
            <w:tcW w:w="2430" w:type="dxa"/>
          </w:tcPr>
          <w:p w:rsidR="000A6837" w:rsidRPr="00646345" w:rsidRDefault="000A6837" w:rsidP="000A6837">
            <w:pPr>
              <w:rPr>
                <w:rFonts w:cstheme="minorHAnsi"/>
              </w:rPr>
            </w:pPr>
          </w:p>
        </w:tc>
      </w:tr>
      <w:tr w:rsidR="000A6837" w:rsidRPr="00646345" w:rsidTr="000A6837">
        <w:tc>
          <w:tcPr>
            <w:tcW w:w="918" w:type="dxa"/>
          </w:tcPr>
          <w:p w:rsidR="000A6837" w:rsidRPr="00646345" w:rsidRDefault="000A6837" w:rsidP="000A6837">
            <w:pPr>
              <w:rPr>
                <w:rFonts w:cstheme="minorHAnsi"/>
              </w:rPr>
            </w:pPr>
            <w:r w:rsidRPr="00646345">
              <w:rPr>
                <w:rFonts w:cstheme="minorHAnsi"/>
              </w:rPr>
              <w:t>Nov</w:t>
            </w:r>
            <w:r>
              <w:rPr>
                <w:rFonts w:cstheme="minorHAnsi"/>
              </w:rPr>
              <w:t>.</w:t>
            </w:r>
          </w:p>
        </w:tc>
        <w:tc>
          <w:tcPr>
            <w:tcW w:w="720" w:type="dxa"/>
          </w:tcPr>
          <w:p w:rsidR="000A6837" w:rsidRPr="00646345" w:rsidRDefault="000A6837" w:rsidP="000A6837">
            <w:pPr>
              <w:rPr>
                <w:rFonts w:cstheme="minorHAnsi"/>
              </w:rPr>
            </w:pPr>
          </w:p>
        </w:tc>
        <w:tc>
          <w:tcPr>
            <w:tcW w:w="6570" w:type="dxa"/>
          </w:tcPr>
          <w:p w:rsidR="000A6837" w:rsidRPr="00950DBF" w:rsidRDefault="000A6837" w:rsidP="000A6837">
            <w:pPr>
              <w:rPr>
                <w:rFonts w:cstheme="minorHAnsi"/>
                <w:bCs/>
              </w:rPr>
            </w:pPr>
          </w:p>
        </w:tc>
        <w:tc>
          <w:tcPr>
            <w:tcW w:w="2430" w:type="dxa"/>
          </w:tcPr>
          <w:p w:rsidR="000A6837" w:rsidRPr="00646345" w:rsidRDefault="000A6837" w:rsidP="000A6837">
            <w:pPr>
              <w:rPr>
                <w:rFonts w:cstheme="minorHAnsi"/>
              </w:rPr>
            </w:pPr>
          </w:p>
        </w:tc>
      </w:tr>
      <w:tr w:rsidR="000A6837" w:rsidRPr="00646345" w:rsidTr="000A6837">
        <w:trPr>
          <w:trHeight w:val="818"/>
        </w:trPr>
        <w:tc>
          <w:tcPr>
            <w:tcW w:w="10638" w:type="dxa"/>
            <w:gridSpan w:val="4"/>
          </w:tcPr>
          <w:p w:rsidR="000A6837" w:rsidRDefault="000A6837" w:rsidP="000A6837">
            <w:pPr>
              <w:pStyle w:val="NoSpacing"/>
              <w:rPr>
                <w:rFonts w:ascii="Verdana" w:hAnsi="Verdana"/>
                <w:b/>
                <w:sz w:val="18"/>
                <w:szCs w:val="20"/>
              </w:rPr>
            </w:pPr>
            <w:r w:rsidRPr="00B36FD7">
              <w:rPr>
                <w:rFonts w:ascii="Verdana" w:hAnsi="Verdana"/>
                <w:b/>
                <w:sz w:val="16"/>
                <w:szCs w:val="16"/>
              </w:rPr>
              <w:lastRenderedPageBreak/>
              <w:t xml:space="preserve">WRITTEN </w:t>
            </w:r>
            <w:r>
              <w:rPr>
                <w:rFonts w:ascii="Verdana" w:hAnsi="Verdana"/>
                <w:b/>
                <w:sz w:val="16"/>
                <w:szCs w:val="16"/>
              </w:rPr>
              <w:t>EVALUATION</w:t>
            </w:r>
            <w:r w:rsidRPr="00B36FD7">
              <w:rPr>
                <w:rFonts w:ascii="Verdana" w:hAnsi="Verdana"/>
                <w:b/>
                <w:sz w:val="16"/>
                <w:szCs w:val="16"/>
              </w:rPr>
              <w:t xml:space="preserve"> SYLLABUS</w:t>
            </w:r>
            <w:r>
              <w:rPr>
                <w:rFonts w:ascii="Verdana" w:hAnsi="Verdana"/>
                <w:b/>
                <w:sz w:val="16"/>
                <w:szCs w:val="16"/>
              </w:rPr>
              <w:t xml:space="preserve">     </w:t>
            </w:r>
            <w:r w:rsidRPr="00646345">
              <w:rPr>
                <w:rFonts w:cstheme="minorHAnsi"/>
              </w:rPr>
              <w:t xml:space="preserve"> </w:t>
            </w:r>
            <w:r>
              <w:rPr>
                <w:rFonts w:ascii="Verdana" w:hAnsi="Verdana"/>
                <w:b/>
                <w:sz w:val="18"/>
                <w:szCs w:val="20"/>
              </w:rPr>
              <w:t>UT-2</w:t>
            </w:r>
          </w:p>
          <w:p w:rsidR="000A6837" w:rsidRDefault="000A6837" w:rsidP="000A6837">
            <w:pPr>
              <w:pStyle w:val="NoSpacing"/>
              <w:rPr>
                <w:rFonts w:ascii="Verdana" w:hAnsi="Verdana"/>
                <w:b/>
                <w:sz w:val="18"/>
                <w:szCs w:val="20"/>
              </w:rPr>
            </w:pPr>
          </w:p>
          <w:p w:rsidR="000A6837" w:rsidRPr="001F3D25" w:rsidRDefault="000A6837" w:rsidP="000A6837">
            <w:pPr>
              <w:pStyle w:val="NoSpacing"/>
              <w:rPr>
                <w:rFonts w:ascii="Verdana" w:hAnsi="Verdana"/>
                <w:color w:val="333333"/>
                <w:sz w:val="18"/>
                <w:szCs w:val="20"/>
              </w:rPr>
            </w:pPr>
            <w:r>
              <w:rPr>
                <w:rFonts w:ascii="Verdana" w:hAnsi="Verdana"/>
                <w:b/>
                <w:sz w:val="18"/>
                <w:szCs w:val="20"/>
              </w:rPr>
              <w:t>Unit</w:t>
            </w:r>
            <w:r w:rsidRPr="001F3D25">
              <w:rPr>
                <w:rFonts w:ascii="Verdana" w:hAnsi="Verdana"/>
                <w:b/>
                <w:sz w:val="18"/>
                <w:szCs w:val="20"/>
              </w:rPr>
              <w:t xml:space="preserve"> 4:</w:t>
            </w:r>
            <w:r w:rsidRPr="001F3D25">
              <w:rPr>
                <w:rFonts w:ascii="Verdana" w:hAnsi="Verdana"/>
                <w:sz w:val="18"/>
                <w:szCs w:val="20"/>
              </w:rPr>
              <w:t xml:space="preserve"> Culture and Society</w:t>
            </w:r>
          </w:p>
          <w:p w:rsidR="000A6837" w:rsidRDefault="000A6837" w:rsidP="000A6837">
            <w:pPr>
              <w:pStyle w:val="NoSpacing"/>
              <w:rPr>
                <w:rFonts w:ascii="Verdana" w:hAnsi="Verdana"/>
                <w:color w:val="333333"/>
                <w:sz w:val="18"/>
                <w:szCs w:val="20"/>
              </w:rPr>
            </w:pPr>
            <w:r w:rsidRPr="001F3D25">
              <w:rPr>
                <w:rFonts w:ascii="Verdana" w:hAnsi="Verdana"/>
                <w:color w:val="333333"/>
                <w:sz w:val="18"/>
                <w:szCs w:val="20"/>
              </w:rPr>
              <w:t>Culture, Values and Norms: Shared, Plural, Contested</w:t>
            </w:r>
            <w:r>
              <w:rPr>
                <w:rFonts w:ascii="Verdana" w:hAnsi="Verdana"/>
                <w:color w:val="333333"/>
                <w:sz w:val="18"/>
                <w:szCs w:val="20"/>
              </w:rPr>
              <w:t>-</w:t>
            </w:r>
            <w:r w:rsidRPr="001F3D25">
              <w:rPr>
                <w:rFonts w:ascii="Verdana" w:hAnsi="Verdana"/>
                <w:color w:val="333333"/>
                <w:sz w:val="18"/>
                <w:szCs w:val="20"/>
              </w:rPr>
              <w:t>Socialization: Conformity, Conflict and the Shaping of Personality</w:t>
            </w:r>
          </w:p>
          <w:p w:rsidR="000A6837" w:rsidRPr="001F3D25" w:rsidRDefault="000A6837" w:rsidP="000A6837">
            <w:pPr>
              <w:pStyle w:val="NoSpacing"/>
              <w:rPr>
                <w:rFonts w:ascii="Verdana" w:hAnsi="Verdana"/>
                <w:color w:val="333333"/>
                <w:sz w:val="18"/>
                <w:szCs w:val="20"/>
              </w:rPr>
            </w:pPr>
            <w:r w:rsidRPr="001F3D25">
              <w:rPr>
                <w:rFonts w:ascii="Verdana" w:hAnsi="Verdana"/>
                <w:b/>
                <w:sz w:val="18"/>
                <w:szCs w:val="20"/>
              </w:rPr>
              <w:t>Unit 6</w:t>
            </w:r>
            <w:r w:rsidRPr="001F3D25">
              <w:rPr>
                <w:rFonts w:ascii="Verdana" w:hAnsi="Verdana"/>
                <w:sz w:val="18"/>
                <w:szCs w:val="20"/>
              </w:rPr>
              <w:t>: Structure, Process and Stratification</w:t>
            </w:r>
            <w:r w:rsidRPr="001F3D25">
              <w:rPr>
                <w:rFonts w:ascii="Verdana" w:hAnsi="Verdana"/>
                <w:color w:val="333333"/>
                <w:sz w:val="18"/>
                <w:szCs w:val="20"/>
              </w:rPr>
              <w:t xml:space="preserve">  Social Structure</w:t>
            </w:r>
            <w:r>
              <w:rPr>
                <w:rFonts w:ascii="Verdana" w:hAnsi="Verdana"/>
                <w:color w:val="333333"/>
                <w:sz w:val="18"/>
                <w:szCs w:val="20"/>
              </w:rPr>
              <w:t>-</w:t>
            </w:r>
            <w:r w:rsidRPr="001F3D25">
              <w:rPr>
                <w:rFonts w:ascii="Verdana" w:hAnsi="Verdana"/>
                <w:color w:val="333333"/>
                <w:sz w:val="18"/>
                <w:szCs w:val="20"/>
              </w:rPr>
              <w:t>Social Processes: Cooperation, Competition, Conflict</w:t>
            </w:r>
            <w:r>
              <w:rPr>
                <w:rFonts w:ascii="Verdana" w:hAnsi="Verdana"/>
                <w:color w:val="333333"/>
                <w:sz w:val="18"/>
                <w:szCs w:val="20"/>
              </w:rPr>
              <w:t>-</w:t>
            </w:r>
            <w:r w:rsidRPr="001F3D25">
              <w:rPr>
                <w:rFonts w:ascii="Verdana" w:hAnsi="Verdana"/>
                <w:color w:val="333333"/>
                <w:sz w:val="18"/>
                <w:szCs w:val="20"/>
              </w:rPr>
              <w:t>Social Stratification: Class, Caste, Race, Gender</w:t>
            </w:r>
          </w:p>
          <w:p w:rsidR="000A6837" w:rsidRPr="001F3D25" w:rsidRDefault="000A6837" w:rsidP="000A6837">
            <w:pPr>
              <w:pStyle w:val="NoSpacing"/>
              <w:rPr>
                <w:rFonts w:ascii="Verdana" w:hAnsi="Verdana"/>
                <w:color w:val="333333"/>
                <w:sz w:val="18"/>
                <w:szCs w:val="20"/>
              </w:rPr>
            </w:pPr>
            <w:r w:rsidRPr="001F3D25">
              <w:rPr>
                <w:rFonts w:ascii="Verdana" w:hAnsi="Verdana"/>
                <w:b/>
                <w:sz w:val="18"/>
                <w:szCs w:val="20"/>
              </w:rPr>
              <w:t>Unit 7:</w:t>
            </w:r>
            <w:r w:rsidRPr="001F3D25">
              <w:rPr>
                <w:rFonts w:ascii="Verdana" w:hAnsi="Verdana"/>
                <w:sz w:val="18"/>
                <w:szCs w:val="20"/>
              </w:rPr>
              <w:t xml:space="preserve"> Social Change</w:t>
            </w:r>
          </w:p>
          <w:p w:rsidR="000A6837" w:rsidRPr="00950DBF" w:rsidRDefault="000A6837" w:rsidP="000A6837">
            <w:pPr>
              <w:rPr>
                <w:rFonts w:cstheme="minorHAnsi"/>
                <w:bCs/>
              </w:rPr>
            </w:pPr>
            <w:r w:rsidRPr="001F3D25">
              <w:rPr>
                <w:rFonts w:ascii="Verdana" w:hAnsi="Verdana"/>
                <w:color w:val="333333"/>
                <w:sz w:val="18"/>
                <w:szCs w:val="20"/>
              </w:rPr>
              <w:t>Social Change: Types and Dimensions; Causes and Consequences</w:t>
            </w:r>
            <w:r>
              <w:rPr>
                <w:rFonts w:ascii="Verdana" w:hAnsi="Verdana"/>
                <w:color w:val="333333"/>
                <w:sz w:val="18"/>
                <w:szCs w:val="20"/>
              </w:rPr>
              <w:t>-</w:t>
            </w:r>
            <w:r w:rsidRPr="001F3D25">
              <w:rPr>
                <w:rFonts w:ascii="Verdana" w:hAnsi="Verdana"/>
                <w:color w:val="333333"/>
                <w:sz w:val="18"/>
                <w:szCs w:val="20"/>
              </w:rPr>
              <w:t>Social Order: Domination, Authority and Law; Contestation, Crime and Violence Village, Town and City: Changes in Rural and Urban Society</w:t>
            </w:r>
            <w:r w:rsidRPr="00646345">
              <w:rPr>
                <w:rFonts w:cstheme="minorHAnsi"/>
              </w:rPr>
              <w:t xml:space="preserve"> </w:t>
            </w:r>
          </w:p>
        </w:tc>
      </w:tr>
      <w:tr w:rsidR="000A6837" w:rsidRPr="00646345" w:rsidTr="000A6837">
        <w:tc>
          <w:tcPr>
            <w:tcW w:w="918" w:type="dxa"/>
          </w:tcPr>
          <w:p w:rsidR="000A6837" w:rsidRDefault="000A6837" w:rsidP="000A6837">
            <w:pPr>
              <w:rPr>
                <w:rFonts w:ascii="Verdana" w:hAnsi="Verdana"/>
                <w:sz w:val="18"/>
                <w:szCs w:val="20"/>
              </w:rPr>
            </w:pPr>
            <w:r>
              <w:rPr>
                <w:rFonts w:ascii="Verdana" w:hAnsi="Verdana"/>
                <w:sz w:val="18"/>
                <w:szCs w:val="20"/>
              </w:rPr>
              <w:t>December &amp;</w:t>
            </w:r>
          </w:p>
          <w:p w:rsidR="000A6837" w:rsidRPr="001F3D25" w:rsidRDefault="000A6837" w:rsidP="000A6837">
            <w:pPr>
              <w:rPr>
                <w:rFonts w:ascii="Verdana" w:hAnsi="Verdana"/>
                <w:sz w:val="18"/>
                <w:szCs w:val="20"/>
              </w:rPr>
            </w:pPr>
            <w:r>
              <w:rPr>
                <w:rFonts w:ascii="Verdana" w:hAnsi="Verdana"/>
                <w:sz w:val="18"/>
                <w:szCs w:val="20"/>
              </w:rPr>
              <w:t>January</w:t>
            </w:r>
          </w:p>
        </w:tc>
        <w:tc>
          <w:tcPr>
            <w:tcW w:w="720" w:type="dxa"/>
          </w:tcPr>
          <w:p w:rsidR="000A6837" w:rsidRPr="00646345" w:rsidRDefault="000A6837" w:rsidP="000A6837">
            <w:pPr>
              <w:rPr>
                <w:rFonts w:cstheme="minorHAnsi"/>
              </w:rPr>
            </w:pPr>
          </w:p>
        </w:tc>
        <w:tc>
          <w:tcPr>
            <w:tcW w:w="6570" w:type="dxa"/>
          </w:tcPr>
          <w:p w:rsidR="000A6837" w:rsidRPr="001F3D25" w:rsidRDefault="000A6837" w:rsidP="000A6837">
            <w:pPr>
              <w:pStyle w:val="NoSpacing"/>
              <w:rPr>
                <w:rFonts w:ascii="Verdana" w:hAnsi="Verdana"/>
                <w:color w:val="333333"/>
                <w:sz w:val="18"/>
                <w:szCs w:val="20"/>
              </w:rPr>
            </w:pPr>
            <w:r w:rsidRPr="001F3D25">
              <w:rPr>
                <w:rFonts w:ascii="Verdana" w:hAnsi="Verdana"/>
                <w:b/>
                <w:sz w:val="18"/>
                <w:szCs w:val="20"/>
              </w:rPr>
              <w:t>Unit 8:</w:t>
            </w:r>
            <w:r w:rsidRPr="001F3D25">
              <w:rPr>
                <w:rFonts w:ascii="Verdana" w:hAnsi="Verdana"/>
                <w:sz w:val="18"/>
                <w:szCs w:val="20"/>
              </w:rPr>
              <w:t xml:space="preserve"> Environment and Society</w:t>
            </w:r>
          </w:p>
          <w:p w:rsidR="000A6837" w:rsidRPr="001F3D25" w:rsidRDefault="000A6837" w:rsidP="000A6837">
            <w:pPr>
              <w:pStyle w:val="NoSpacing"/>
              <w:rPr>
                <w:rFonts w:ascii="Verdana" w:hAnsi="Verdana"/>
                <w:color w:val="333333"/>
                <w:sz w:val="18"/>
                <w:szCs w:val="20"/>
              </w:rPr>
            </w:pPr>
            <w:r w:rsidRPr="001F3D25">
              <w:rPr>
                <w:rFonts w:ascii="Verdana" w:hAnsi="Verdana"/>
                <w:color w:val="333333"/>
                <w:sz w:val="18"/>
                <w:szCs w:val="20"/>
              </w:rPr>
              <w:t>Ecology and Society</w:t>
            </w:r>
          </w:p>
          <w:p w:rsidR="000A6837" w:rsidRPr="001F3D25" w:rsidRDefault="000A6837" w:rsidP="000A6837">
            <w:pPr>
              <w:rPr>
                <w:rFonts w:ascii="Verdana" w:hAnsi="Verdana"/>
                <w:color w:val="333333"/>
                <w:sz w:val="18"/>
                <w:szCs w:val="20"/>
              </w:rPr>
            </w:pPr>
            <w:r w:rsidRPr="001F3D25">
              <w:rPr>
                <w:rFonts w:ascii="Verdana" w:hAnsi="Verdana"/>
                <w:color w:val="333333"/>
                <w:sz w:val="18"/>
                <w:szCs w:val="20"/>
              </w:rPr>
              <w:t>Environmental Crises and Social Responses</w:t>
            </w:r>
          </w:p>
          <w:p w:rsidR="000A6837" w:rsidRPr="001F3D25" w:rsidRDefault="000A6837" w:rsidP="000A6837">
            <w:pPr>
              <w:pStyle w:val="NoSpacing"/>
              <w:rPr>
                <w:rFonts w:ascii="Verdana" w:hAnsi="Verdana"/>
                <w:color w:val="333333"/>
                <w:sz w:val="18"/>
                <w:szCs w:val="20"/>
              </w:rPr>
            </w:pPr>
            <w:r w:rsidRPr="001F3D25">
              <w:rPr>
                <w:rFonts w:ascii="Verdana" w:hAnsi="Verdana"/>
                <w:b/>
                <w:sz w:val="18"/>
                <w:szCs w:val="20"/>
              </w:rPr>
              <w:t>Unit 9:</w:t>
            </w:r>
            <w:r w:rsidRPr="001F3D25">
              <w:rPr>
                <w:rFonts w:ascii="Verdana" w:hAnsi="Verdana"/>
                <w:sz w:val="18"/>
                <w:szCs w:val="20"/>
              </w:rPr>
              <w:t xml:space="preserve"> Western Social Thinkers</w:t>
            </w:r>
          </w:p>
          <w:p w:rsidR="000A6837" w:rsidRPr="001F3D25" w:rsidRDefault="000A6837" w:rsidP="000A6837">
            <w:pPr>
              <w:pStyle w:val="NoSpacing"/>
              <w:rPr>
                <w:rFonts w:ascii="Verdana" w:hAnsi="Verdana"/>
                <w:color w:val="333333"/>
                <w:sz w:val="18"/>
                <w:szCs w:val="20"/>
              </w:rPr>
            </w:pPr>
            <w:r w:rsidRPr="001F3D25">
              <w:rPr>
                <w:rFonts w:ascii="Verdana" w:hAnsi="Verdana"/>
                <w:color w:val="333333"/>
                <w:sz w:val="18"/>
                <w:szCs w:val="20"/>
              </w:rPr>
              <w:t>Karl Marx on Class Conflict</w:t>
            </w:r>
          </w:p>
          <w:p w:rsidR="000A6837" w:rsidRPr="001F3D25" w:rsidRDefault="000A6837" w:rsidP="000A6837">
            <w:pPr>
              <w:pStyle w:val="NoSpacing"/>
              <w:rPr>
                <w:rFonts w:ascii="Verdana" w:hAnsi="Verdana"/>
                <w:color w:val="333333"/>
                <w:sz w:val="18"/>
                <w:szCs w:val="20"/>
              </w:rPr>
            </w:pPr>
            <w:r w:rsidRPr="001F3D25">
              <w:rPr>
                <w:rFonts w:ascii="Verdana" w:hAnsi="Verdana"/>
                <w:color w:val="333333"/>
                <w:sz w:val="18"/>
                <w:szCs w:val="20"/>
              </w:rPr>
              <w:t xml:space="preserve">Emile Durkheim on Division of </w:t>
            </w:r>
            <w:proofErr w:type="spellStart"/>
            <w:r w:rsidRPr="001F3D25">
              <w:rPr>
                <w:rFonts w:ascii="Verdana" w:hAnsi="Verdana"/>
                <w:color w:val="333333"/>
                <w:sz w:val="18"/>
                <w:szCs w:val="20"/>
              </w:rPr>
              <w:t>Labour</w:t>
            </w:r>
            <w:proofErr w:type="spellEnd"/>
          </w:p>
          <w:p w:rsidR="000A6837" w:rsidRPr="00835DB8" w:rsidRDefault="000A6837" w:rsidP="000A6837">
            <w:pPr>
              <w:rPr>
                <w:rFonts w:ascii="Verdana" w:hAnsi="Verdana"/>
                <w:color w:val="333333"/>
                <w:sz w:val="18"/>
                <w:szCs w:val="20"/>
              </w:rPr>
            </w:pPr>
            <w:r w:rsidRPr="001F3D25">
              <w:rPr>
                <w:rFonts w:ascii="Verdana" w:hAnsi="Verdana"/>
                <w:color w:val="333333"/>
                <w:sz w:val="18"/>
                <w:szCs w:val="20"/>
              </w:rPr>
              <w:t>Max Weber on Bureaucracy</w:t>
            </w:r>
          </w:p>
        </w:tc>
        <w:tc>
          <w:tcPr>
            <w:tcW w:w="2430" w:type="dxa"/>
          </w:tcPr>
          <w:p w:rsidR="000A6837" w:rsidRPr="001F3D25" w:rsidRDefault="000A6837" w:rsidP="000A6837">
            <w:pPr>
              <w:rPr>
                <w:rFonts w:ascii="Verdana" w:hAnsi="Verdana"/>
                <w:sz w:val="18"/>
                <w:szCs w:val="20"/>
              </w:rPr>
            </w:pPr>
            <w:r>
              <w:rPr>
                <w:rFonts w:ascii="Verdana" w:hAnsi="Verdana"/>
                <w:sz w:val="18"/>
                <w:szCs w:val="20"/>
              </w:rPr>
              <w:t>Project &amp; Research work</w:t>
            </w:r>
          </w:p>
        </w:tc>
      </w:tr>
      <w:tr w:rsidR="00D65D7E" w:rsidRPr="00646345" w:rsidTr="000A6837">
        <w:tc>
          <w:tcPr>
            <w:tcW w:w="918" w:type="dxa"/>
          </w:tcPr>
          <w:p w:rsidR="00D65D7E" w:rsidRPr="00646345" w:rsidRDefault="00D65D7E" w:rsidP="00D65D7E">
            <w:pPr>
              <w:rPr>
                <w:rFonts w:cstheme="minorHAnsi"/>
              </w:rPr>
            </w:pPr>
            <w:r w:rsidRPr="00646345">
              <w:rPr>
                <w:rFonts w:cstheme="minorHAnsi"/>
              </w:rPr>
              <w:t>Jan</w:t>
            </w:r>
            <w:r>
              <w:rPr>
                <w:rFonts w:cstheme="minorHAnsi"/>
              </w:rPr>
              <w:t>.</w:t>
            </w:r>
          </w:p>
        </w:tc>
        <w:tc>
          <w:tcPr>
            <w:tcW w:w="720" w:type="dxa"/>
          </w:tcPr>
          <w:p w:rsidR="00D65D7E" w:rsidRPr="00646345" w:rsidRDefault="00D65D7E" w:rsidP="00D65D7E">
            <w:pPr>
              <w:rPr>
                <w:rFonts w:cstheme="minorHAnsi"/>
              </w:rPr>
            </w:pPr>
          </w:p>
        </w:tc>
        <w:tc>
          <w:tcPr>
            <w:tcW w:w="6570" w:type="dxa"/>
          </w:tcPr>
          <w:p w:rsidR="00D65D7E" w:rsidRPr="00D65D7E" w:rsidRDefault="00D65D7E" w:rsidP="00D65D7E">
            <w:pPr>
              <w:rPr>
                <w:rFonts w:ascii="Verdana" w:hAnsi="Verdana"/>
                <w:sz w:val="18"/>
                <w:szCs w:val="20"/>
              </w:rPr>
            </w:pPr>
            <w:r>
              <w:rPr>
                <w:rFonts w:ascii="Verdana" w:hAnsi="Verdana"/>
                <w:sz w:val="18"/>
                <w:szCs w:val="20"/>
              </w:rPr>
              <w:t>Revision</w:t>
            </w:r>
          </w:p>
        </w:tc>
        <w:tc>
          <w:tcPr>
            <w:tcW w:w="2430" w:type="dxa"/>
          </w:tcPr>
          <w:p w:rsidR="00D65D7E" w:rsidRPr="00646345" w:rsidRDefault="00D65D7E" w:rsidP="00D65D7E">
            <w:pPr>
              <w:rPr>
                <w:rFonts w:cstheme="minorHAnsi"/>
              </w:rPr>
            </w:pPr>
          </w:p>
        </w:tc>
      </w:tr>
      <w:tr w:rsidR="00D65D7E" w:rsidRPr="00646345" w:rsidTr="000A6837">
        <w:tc>
          <w:tcPr>
            <w:tcW w:w="918" w:type="dxa"/>
          </w:tcPr>
          <w:p w:rsidR="00D65D7E" w:rsidRPr="00646345" w:rsidRDefault="00D65D7E" w:rsidP="00D65D7E">
            <w:pPr>
              <w:rPr>
                <w:rFonts w:cstheme="minorHAnsi"/>
              </w:rPr>
            </w:pPr>
            <w:r w:rsidRPr="00646345">
              <w:rPr>
                <w:rFonts w:cstheme="minorHAnsi"/>
              </w:rPr>
              <w:t>Feb</w:t>
            </w:r>
            <w:r>
              <w:rPr>
                <w:rFonts w:cstheme="minorHAnsi"/>
              </w:rPr>
              <w:t>.</w:t>
            </w:r>
          </w:p>
        </w:tc>
        <w:tc>
          <w:tcPr>
            <w:tcW w:w="720" w:type="dxa"/>
          </w:tcPr>
          <w:p w:rsidR="00D65D7E" w:rsidRPr="00646345" w:rsidRDefault="00D65D7E" w:rsidP="00D65D7E">
            <w:pPr>
              <w:rPr>
                <w:rFonts w:cstheme="minorHAnsi"/>
              </w:rPr>
            </w:pPr>
          </w:p>
        </w:tc>
        <w:tc>
          <w:tcPr>
            <w:tcW w:w="6570" w:type="dxa"/>
          </w:tcPr>
          <w:p w:rsidR="00D65D7E" w:rsidRPr="00D65D7E" w:rsidRDefault="00D65D7E" w:rsidP="00D65D7E">
            <w:pPr>
              <w:rPr>
                <w:rFonts w:ascii="Verdana" w:hAnsi="Verdana"/>
                <w:sz w:val="18"/>
                <w:szCs w:val="20"/>
              </w:rPr>
            </w:pPr>
            <w:r>
              <w:rPr>
                <w:rFonts w:ascii="Verdana" w:hAnsi="Verdana"/>
                <w:sz w:val="18"/>
                <w:szCs w:val="20"/>
              </w:rPr>
              <w:t>Revision</w:t>
            </w:r>
          </w:p>
        </w:tc>
        <w:tc>
          <w:tcPr>
            <w:tcW w:w="2430" w:type="dxa"/>
          </w:tcPr>
          <w:p w:rsidR="00D65D7E" w:rsidRPr="00646345" w:rsidRDefault="00D65D7E" w:rsidP="00D65D7E">
            <w:pPr>
              <w:rPr>
                <w:rFonts w:cstheme="minorHAnsi"/>
              </w:rPr>
            </w:pPr>
          </w:p>
        </w:tc>
      </w:tr>
      <w:tr w:rsidR="00D65D7E" w:rsidRPr="00646345" w:rsidTr="00D65D7E">
        <w:trPr>
          <w:trHeight w:val="6846"/>
        </w:trPr>
        <w:tc>
          <w:tcPr>
            <w:tcW w:w="10638" w:type="dxa"/>
            <w:gridSpan w:val="4"/>
          </w:tcPr>
          <w:p w:rsidR="00D65D7E" w:rsidRDefault="00D65D7E" w:rsidP="00D65D7E">
            <w:pPr>
              <w:rPr>
                <w:rFonts w:ascii="Verdana" w:hAnsi="Verdana"/>
                <w:b/>
                <w:sz w:val="18"/>
                <w:szCs w:val="20"/>
              </w:rPr>
            </w:pPr>
            <w:r w:rsidRPr="00B36FD7">
              <w:rPr>
                <w:rFonts w:ascii="Verdana" w:hAnsi="Verdana"/>
                <w:b/>
                <w:sz w:val="16"/>
                <w:szCs w:val="16"/>
              </w:rPr>
              <w:t xml:space="preserve">WRITTEN </w:t>
            </w:r>
            <w:r>
              <w:rPr>
                <w:rFonts w:ascii="Verdana" w:hAnsi="Verdana"/>
                <w:b/>
                <w:sz w:val="16"/>
                <w:szCs w:val="16"/>
              </w:rPr>
              <w:t>EVALUATION</w:t>
            </w:r>
            <w:r w:rsidRPr="00B36FD7">
              <w:rPr>
                <w:rFonts w:ascii="Verdana" w:hAnsi="Verdana"/>
                <w:b/>
                <w:sz w:val="16"/>
                <w:szCs w:val="16"/>
              </w:rPr>
              <w:t xml:space="preserve"> SYLLABUS</w:t>
            </w:r>
            <w:r>
              <w:rPr>
                <w:rFonts w:ascii="Verdana" w:hAnsi="Verdana"/>
                <w:b/>
                <w:sz w:val="16"/>
                <w:szCs w:val="16"/>
              </w:rPr>
              <w:t xml:space="preserve">    </w:t>
            </w:r>
            <w:r>
              <w:rPr>
                <w:rFonts w:ascii="Verdana" w:hAnsi="Verdana"/>
                <w:b/>
                <w:sz w:val="18"/>
                <w:szCs w:val="20"/>
              </w:rPr>
              <w:t xml:space="preserve"> Final Exam </w:t>
            </w:r>
            <w:r w:rsidRPr="00646345">
              <w:rPr>
                <w:rFonts w:cstheme="minorHAnsi"/>
              </w:rPr>
              <w:t>Yearly Exam</w:t>
            </w:r>
            <w:r>
              <w:rPr>
                <w:rFonts w:cstheme="minorHAnsi"/>
              </w:rPr>
              <w:t xml:space="preserve">  </w:t>
            </w:r>
            <w:r w:rsidRPr="00646345">
              <w:rPr>
                <w:rFonts w:cstheme="minorHAnsi"/>
              </w:rPr>
              <w:t>100</w:t>
            </w:r>
            <w:r>
              <w:rPr>
                <w:rFonts w:cstheme="minorHAnsi"/>
              </w:rPr>
              <w:t xml:space="preserve"> </w:t>
            </w:r>
            <w:r w:rsidRPr="00646345">
              <w:rPr>
                <w:rFonts w:cstheme="minorHAnsi"/>
              </w:rPr>
              <w:t>(</w:t>
            </w:r>
            <w:proofErr w:type="spellStart"/>
            <w:r w:rsidRPr="00646345">
              <w:rPr>
                <w:rFonts w:cstheme="minorHAnsi"/>
              </w:rPr>
              <w:t>theory+practical</w:t>
            </w:r>
            <w:proofErr w:type="spellEnd"/>
            <w:r w:rsidRPr="00646345">
              <w:rPr>
                <w:rFonts w:cstheme="minorHAnsi"/>
              </w:rPr>
              <w:t>)</w:t>
            </w:r>
            <w:r>
              <w:rPr>
                <w:rFonts w:cstheme="minorHAnsi"/>
              </w:rPr>
              <w:t xml:space="preserve">  </w:t>
            </w:r>
          </w:p>
          <w:p w:rsidR="00D65D7E" w:rsidRDefault="00D65D7E" w:rsidP="00D65D7E">
            <w:pPr>
              <w:pStyle w:val="NoSpacing"/>
              <w:rPr>
                <w:rFonts w:ascii="Verdana" w:hAnsi="Verdana"/>
                <w:b/>
                <w:sz w:val="18"/>
                <w:szCs w:val="20"/>
              </w:rPr>
            </w:pPr>
            <w:r>
              <w:rPr>
                <w:rFonts w:ascii="Verdana" w:hAnsi="Verdana"/>
                <w:b/>
                <w:sz w:val="18"/>
                <w:szCs w:val="20"/>
              </w:rPr>
              <w:t xml:space="preserve">80 marks </w:t>
            </w:r>
          </w:p>
          <w:p w:rsidR="00D65D7E" w:rsidRDefault="00D65D7E" w:rsidP="00D65D7E">
            <w:pPr>
              <w:pStyle w:val="NoSpacing"/>
              <w:rPr>
                <w:rFonts w:ascii="Verdana" w:hAnsi="Verdana"/>
                <w:b/>
                <w:sz w:val="18"/>
                <w:szCs w:val="20"/>
              </w:rPr>
            </w:pPr>
          </w:p>
          <w:p w:rsidR="00D65D7E" w:rsidRPr="001F3D25" w:rsidRDefault="00D65D7E" w:rsidP="00D65D7E">
            <w:pPr>
              <w:pStyle w:val="NoSpacing"/>
              <w:rPr>
                <w:rFonts w:ascii="Verdana" w:hAnsi="Verdana"/>
                <w:color w:val="333333"/>
                <w:sz w:val="18"/>
                <w:szCs w:val="20"/>
              </w:rPr>
            </w:pPr>
            <w:r>
              <w:rPr>
                <w:rFonts w:ascii="Verdana" w:hAnsi="Verdana"/>
                <w:b/>
                <w:sz w:val="18"/>
                <w:szCs w:val="20"/>
              </w:rPr>
              <w:t>Unit</w:t>
            </w:r>
            <w:r w:rsidRPr="001F3D25">
              <w:rPr>
                <w:rFonts w:ascii="Verdana" w:hAnsi="Verdana"/>
                <w:b/>
                <w:sz w:val="18"/>
                <w:szCs w:val="20"/>
              </w:rPr>
              <w:t xml:space="preserve"> 1:</w:t>
            </w:r>
            <w:r w:rsidRPr="001F3D25">
              <w:rPr>
                <w:rFonts w:ascii="Verdana" w:hAnsi="Verdana"/>
                <w:sz w:val="18"/>
                <w:szCs w:val="20"/>
              </w:rPr>
              <w:t xml:space="preserve"> Society and Sociology and Relationship with other Social Sciences</w:t>
            </w:r>
          </w:p>
          <w:p w:rsidR="00D65D7E" w:rsidRPr="001F3D25" w:rsidRDefault="00D65D7E" w:rsidP="00D65D7E">
            <w:pPr>
              <w:pStyle w:val="NoSpacing"/>
              <w:rPr>
                <w:rFonts w:ascii="Verdana" w:hAnsi="Verdana"/>
                <w:color w:val="333333"/>
                <w:sz w:val="18"/>
                <w:szCs w:val="20"/>
              </w:rPr>
            </w:pPr>
            <w:r w:rsidRPr="001F3D25">
              <w:rPr>
                <w:rFonts w:ascii="Verdana" w:hAnsi="Verdana"/>
                <w:color w:val="333333"/>
                <w:sz w:val="18"/>
                <w:szCs w:val="20"/>
              </w:rPr>
              <w:t>Introducing Society: Individuals and collectivities. Plural Perspectives</w:t>
            </w:r>
          </w:p>
          <w:p w:rsidR="00D65D7E" w:rsidRPr="001F3D25" w:rsidRDefault="00D65D7E" w:rsidP="00D65D7E">
            <w:pPr>
              <w:pStyle w:val="NoSpacing"/>
              <w:rPr>
                <w:rFonts w:ascii="Verdana" w:hAnsi="Verdana"/>
                <w:color w:val="333333"/>
                <w:sz w:val="18"/>
                <w:szCs w:val="20"/>
              </w:rPr>
            </w:pPr>
            <w:r w:rsidRPr="001F3D25">
              <w:rPr>
                <w:rFonts w:ascii="Verdana" w:hAnsi="Verdana"/>
                <w:color w:val="333333"/>
                <w:sz w:val="18"/>
                <w:szCs w:val="20"/>
              </w:rPr>
              <w:t>Introducing Sociology: Emergence. Nature and Scope. Relationship to other disciplines</w:t>
            </w:r>
          </w:p>
          <w:p w:rsidR="00D65D7E" w:rsidRPr="001F3D25" w:rsidRDefault="00D65D7E" w:rsidP="00D65D7E">
            <w:pPr>
              <w:pStyle w:val="NoSpacing"/>
              <w:rPr>
                <w:rFonts w:ascii="Verdana" w:hAnsi="Verdana"/>
                <w:color w:val="333333"/>
                <w:sz w:val="18"/>
                <w:szCs w:val="20"/>
              </w:rPr>
            </w:pPr>
            <w:r w:rsidRPr="001F3D25">
              <w:rPr>
                <w:rFonts w:ascii="Verdana" w:hAnsi="Verdana"/>
                <w:b/>
                <w:sz w:val="18"/>
                <w:szCs w:val="20"/>
              </w:rPr>
              <w:t>Unit 2:</w:t>
            </w:r>
            <w:r w:rsidRPr="001F3D25">
              <w:rPr>
                <w:rFonts w:ascii="Verdana" w:hAnsi="Verdana"/>
                <w:sz w:val="18"/>
                <w:szCs w:val="20"/>
              </w:rPr>
              <w:t xml:space="preserve"> Basic </w:t>
            </w:r>
            <w:proofErr w:type="spellStart"/>
            <w:r w:rsidRPr="001F3D25">
              <w:rPr>
                <w:rFonts w:ascii="Verdana" w:hAnsi="Verdana"/>
                <w:sz w:val="18"/>
                <w:szCs w:val="20"/>
              </w:rPr>
              <w:t>Concepts</w:t>
            </w:r>
            <w:r>
              <w:rPr>
                <w:rFonts w:ascii="Verdana" w:hAnsi="Verdana"/>
                <w:color w:val="333333"/>
                <w:sz w:val="18"/>
                <w:szCs w:val="20"/>
              </w:rPr>
              <w:t>,</w:t>
            </w:r>
            <w:r w:rsidRPr="001F3D25">
              <w:rPr>
                <w:rFonts w:ascii="Verdana" w:hAnsi="Verdana"/>
                <w:color w:val="333333"/>
                <w:sz w:val="18"/>
                <w:szCs w:val="20"/>
              </w:rPr>
              <w:t>Social</w:t>
            </w:r>
            <w:proofErr w:type="spellEnd"/>
            <w:r w:rsidRPr="001F3D25">
              <w:rPr>
                <w:rFonts w:ascii="Verdana" w:hAnsi="Verdana"/>
                <w:color w:val="333333"/>
                <w:sz w:val="18"/>
                <w:szCs w:val="20"/>
              </w:rPr>
              <w:t xml:space="preserve"> Groups</w:t>
            </w:r>
          </w:p>
          <w:p w:rsidR="00D65D7E" w:rsidRPr="001F3D25" w:rsidRDefault="00D65D7E" w:rsidP="00D65D7E">
            <w:pPr>
              <w:pStyle w:val="NoSpacing"/>
              <w:rPr>
                <w:rFonts w:ascii="Verdana" w:hAnsi="Verdana"/>
                <w:color w:val="333333"/>
                <w:sz w:val="18"/>
                <w:szCs w:val="20"/>
              </w:rPr>
            </w:pPr>
            <w:r w:rsidRPr="001F3D25">
              <w:rPr>
                <w:rFonts w:ascii="Verdana" w:hAnsi="Verdana"/>
                <w:color w:val="333333"/>
                <w:sz w:val="18"/>
                <w:szCs w:val="20"/>
              </w:rPr>
              <w:t>Status and Role</w:t>
            </w:r>
            <w:r>
              <w:rPr>
                <w:rFonts w:ascii="Verdana" w:hAnsi="Verdana"/>
                <w:color w:val="333333"/>
                <w:sz w:val="18"/>
                <w:szCs w:val="20"/>
              </w:rPr>
              <w:t xml:space="preserve">, </w:t>
            </w:r>
            <w:r w:rsidRPr="001F3D25">
              <w:rPr>
                <w:rFonts w:ascii="Verdana" w:hAnsi="Verdana"/>
                <w:color w:val="333333"/>
                <w:sz w:val="18"/>
                <w:szCs w:val="20"/>
              </w:rPr>
              <w:t>Social Stratification</w:t>
            </w:r>
          </w:p>
          <w:p w:rsidR="00D65D7E" w:rsidRPr="00C23F31" w:rsidRDefault="00D65D7E" w:rsidP="00D65D7E">
            <w:pPr>
              <w:pStyle w:val="NoSpacing"/>
              <w:rPr>
                <w:rFonts w:ascii="Verdana" w:hAnsi="Verdana"/>
                <w:color w:val="333333"/>
                <w:sz w:val="18"/>
                <w:szCs w:val="20"/>
              </w:rPr>
            </w:pPr>
            <w:r w:rsidRPr="001F3D25">
              <w:rPr>
                <w:rFonts w:ascii="Verdana" w:hAnsi="Verdana"/>
                <w:color w:val="333333"/>
                <w:sz w:val="18"/>
                <w:szCs w:val="20"/>
              </w:rPr>
              <w:t>Social Control</w:t>
            </w:r>
          </w:p>
          <w:p w:rsidR="00D65D7E" w:rsidRPr="001F3D25" w:rsidRDefault="00D65D7E" w:rsidP="00D65D7E">
            <w:pPr>
              <w:pStyle w:val="NoSpacing"/>
              <w:rPr>
                <w:rFonts w:ascii="Verdana" w:hAnsi="Verdana"/>
                <w:color w:val="333333"/>
                <w:sz w:val="18"/>
                <w:szCs w:val="20"/>
              </w:rPr>
            </w:pPr>
            <w:r w:rsidRPr="001F3D25">
              <w:rPr>
                <w:rFonts w:ascii="Verdana" w:hAnsi="Verdana"/>
                <w:b/>
                <w:sz w:val="18"/>
                <w:szCs w:val="20"/>
              </w:rPr>
              <w:t xml:space="preserve">Unit 3: </w:t>
            </w:r>
            <w:r w:rsidRPr="001F3D25">
              <w:rPr>
                <w:rFonts w:ascii="Verdana" w:hAnsi="Verdana"/>
                <w:sz w:val="18"/>
                <w:szCs w:val="20"/>
              </w:rPr>
              <w:t>Social Institutions</w:t>
            </w:r>
          </w:p>
          <w:p w:rsidR="00D65D7E" w:rsidRPr="001F3D25" w:rsidRDefault="00D65D7E" w:rsidP="00D65D7E">
            <w:pPr>
              <w:pStyle w:val="NoSpacing"/>
              <w:rPr>
                <w:rFonts w:ascii="Verdana" w:hAnsi="Verdana"/>
                <w:color w:val="333333"/>
                <w:sz w:val="18"/>
                <w:szCs w:val="20"/>
              </w:rPr>
            </w:pPr>
            <w:r w:rsidRPr="001F3D25">
              <w:rPr>
                <w:rFonts w:ascii="Verdana" w:hAnsi="Verdana"/>
                <w:color w:val="333333"/>
                <w:sz w:val="18"/>
                <w:szCs w:val="20"/>
              </w:rPr>
              <w:t>Family, Marriage and Kinship</w:t>
            </w:r>
          </w:p>
          <w:p w:rsidR="00D65D7E" w:rsidRPr="001F3D25" w:rsidRDefault="00D65D7E" w:rsidP="00D65D7E">
            <w:pPr>
              <w:pStyle w:val="NoSpacing"/>
              <w:rPr>
                <w:rFonts w:ascii="Verdana" w:hAnsi="Verdana"/>
                <w:color w:val="333333"/>
                <w:sz w:val="18"/>
                <w:szCs w:val="20"/>
              </w:rPr>
            </w:pPr>
            <w:r w:rsidRPr="001F3D25">
              <w:rPr>
                <w:rFonts w:ascii="Verdana" w:hAnsi="Verdana"/>
                <w:color w:val="333333"/>
                <w:sz w:val="18"/>
                <w:szCs w:val="20"/>
              </w:rPr>
              <w:t>Political and Economic Institutions</w:t>
            </w:r>
          </w:p>
          <w:p w:rsidR="00D65D7E" w:rsidRPr="001F3D25" w:rsidRDefault="00D65D7E" w:rsidP="00D65D7E">
            <w:pPr>
              <w:pStyle w:val="NoSpacing"/>
              <w:rPr>
                <w:rFonts w:ascii="Verdana" w:hAnsi="Verdana"/>
                <w:color w:val="333333"/>
                <w:sz w:val="18"/>
                <w:szCs w:val="20"/>
              </w:rPr>
            </w:pPr>
            <w:r w:rsidRPr="001F3D25">
              <w:rPr>
                <w:rFonts w:ascii="Verdana" w:hAnsi="Verdana"/>
                <w:color w:val="333333"/>
                <w:sz w:val="18"/>
                <w:szCs w:val="20"/>
              </w:rPr>
              <w:t>Religion as a Social Institution</w:t>
            </w:r>
          </w:p>
          <w:p w:rsidR="00D65D7E" w:rsidRDefault="00D65D7E" w:rsidP="00D65D7E">
            <w:pPr>
              <w:pStyle w:val="NoSpacing"/>
              <w:rPr>
                <w:rFonts w:ascii="Verdana" w:hAnsi="Verdana"/>
                <w:color w:val="333333"/>
                <w:sz w:val="18"/>
                <w:szCs w:val="20"/>
              </w:rPr>
            </w:pPr>
            <w:r w:rsidRPr="001F3D25">
              <w:rPr>
                <w:rFonts w:ascii="Verdana" w:hAnsi="Verdana"/>
                <w:color w:val="333333"/>
                <w:sz w:val="18"/>
                <w:szCs w:val="20"/>
              </w:rPr>
              <w:t>Education as a Social Institution</w:t>
            </w:r>
          </w:p>
          <w:p w:rsidR="00D65D7E" w:rsidRPr="001F3D25" w:rsidRDefault="00D65D7E" w:rsidP="00D65D7E">
            <w:pPr>
              <w:pStyle w:val="NoSpacing"/>
              <w:rPr>
                <w:rFonts w:ascii="Verdana" w:hAnsi="Verdana"/>
                <w:color w:val="333333"/>
                <w:sz w:val="18"/>
                <w:szCs w:val="20"/>
              </w:rPr>
            </w:pPr>
            <w:r w:rsidRPr="001F3D25">
              <w:rPr>
                <w:rFonts w:ascii="Verdana" w:hAnsi="Verdana"/>
                <w:b/>
                <w:sz w:val="18"/>
                <w:szCs w:val="20"/>
              </w:rPr>
              <w:t>Unit 4:</w:t>
            </w:r>
            <w:r w:rsidRPr="001F3D25">
              <w:rPr>
                <w:rFonts w:ascii="Verdana" w:hAnsi="Verdana"/>
                <w:sz w:val="18"/>
                <w:szCs w:val="20"/>
              </w:rPr>
              <w:t xml:space="preserve"> Culture and Society</w:t>
            </w:r>
          </w:p>
          <w:p w:rsidR="00D65D7E" w:rsidRDefault="00D65D7E" w:rsidP="00D65D7E">
            <w:pPr>
              <w:pStyle w:val="NoSpacing"/>
              <w:rPr>
                <w:rFonts w:ascii="Verdana" w:hAnsi="Verdana"/>
                <w:color w:val="333333"/>
                <w:sz w:val="18"/>
                <w:szCs w:val="20"/>
              </w:rPr>
            </w:pPr>
            <w:r w:rsidRPr="001F3D25">
              <w:rPr>
                <w:rFonts w:ascii="Verdana" w:hAnsi="Verdana"/>
                <w:color w:val="333333"/>
                <w:sz w:val="18"/>
                <w:szCs w:val="20"/>
              </w:rPr>
              <w:t>Culture, Values and Norms: Shared, Plural, Contested</w:t>
            </w:r>
            <w:r>
              <w:rPr>
                <w:rFonts w:ascii="Verdana" w:hAnsi="Verdana"/>
                <w:color w:val="333333"/>
                <w:sz w:val="18"/>
                <w:szCs w:val="20"/>
              </w:rPr>
              <w:t>-</w:t>
            </w:r>
            <w:r w:rsidRPr="001F3D25">
              <w:rPr>
                <w:rFonts w:ascii="Verdana" w:hAnsi="Verdana"/>
                <w:color w:val="333333"/>
                <w:sz w:val="18"/>
                <w:szCs w:val="20"/>
              </w:rPr>
              <w:t>Socialization: Conformity, Conflict and the Shaping of Personality</w:t>
            </w:r>
          </w:p>
          <w:p w:rsidR="00D65D7E" w:rsidRPr="001F3D25" w:rsidRDefault="00D65D7E" w:rsidP="00D65D7E">
            <w:pPr>
              <w:pStyle w:val="NoSpacing"/>
              <w:rPr>
                <w:rFonts w:ascii="Verdana" w:hAnsi="Verdana"/>
                <w:color w:val="333333"/>
                <w:sz w:val="18"/>
                <w:szCs w:val="20"/>
              </w:rPr>
            </w:pPr>
            <w:r w:rsidRPr="001F3D25">
              <w:rPr>
                <w:rFonts w:ascii="Verdana" w:hAnsi="Verdana"/>
                <w:b/>
                <w:sz w:val="18"/>
                <w:szCs w:val="20"/>
              </w:rPr>
              <w:t>Unit 6</w:t>
            </w:r>
            <w:r w:rsidRPr="001F3D25">
              <w:rPr>
                <w:rFonts w:ascii="Verdana" w:hAnsi="Verdana"/>
                <w:sz w:val="18"/>
                <w:szCs w:val="20"/>
              </w:rPr>
              <w:t>: Structure, Process and Stratification</w:t>
            </w:r>
            <w:r w:rsidRPr="001F3D25">
              <w:rPr>
                <w:rFonts w:ascii="Verdana" w:hAnsi="Verdana"/>
                <w:color w:val="333333"/>
                <w:sz w:val="18"/>
                <w:szCs w:val="20"/>
              </w:rPr>
              <w:t xml:space="preserve">  Social Structure</w:t>
            </w:r>
            <w:r>
              <w:rPr>
                <w:rFonts w:ascii="Verdana" w:hAnsi="Verdana"/>
                <w:color w:val="333333"/>
                <w:sz w:val="18"/>
                <w:szCs w:val="20"/>
              </w:rPr>
              <w:t>-</w:t>
            </w:r>
            <w:r w:rsidRPr="001F3D25">
              <w:rPr>
                <w:rFonts w:ascii="Verdana" w:hAnsi="Verdana"/>
                <w:color w:val="333333"/>
                <w:sz w:val="18"/>
                <w:szCs w:val="20"/>
              </w:rPr>
              <w:t>Social Processes: Cooperation, Competition, Conflict</w:t>
            </w:r>
          </w:p>
          <w:p w:rsidR="00D65D7E" w:rsidRDefault="00D65D7E" w:rsidP="00D65D7E">
            <w:pPr>
              <w:rPr>
                <w:rFonts w:ascii="Verdana" w:hAnsi="Verdana"/>
                <w:color w:val="333333"/>
                <w:sz w:val="18"/>
                <w:szCs w:val="20"/>
              </w:rPr>
            </w:pPr>
            <w:r w:rsidRPr="001F3D25">
              <w:rPr>
                <w:rFonts w:ascii="Verdana" w:hAnsi="Verdana"/>
                <w:color w:val="333333"/>
                <w:sz w:val="18"/>
                <w:szCs w:val="20"/>
              </w:rPr>
              <w:t>Social Stratification: Class, Caste, Race, Gender</w:t>
            </w:r>
          </w:p>
          <w:p w:rsidR="00D65D7E" w:rsidRPr="001F3D25" w:rsidRDefault="00D65D7E" w:rsidP="00D65D7E">
            <w:pPr>
              <w:pStyle w:val="NoSpacing"/>
              <w:rPr>
                <w:rFonts w:ascii="Verdana" w:hAnsi="Verdana"/>
                <w:color w:val="333333"/>
                <w:sz w:val="18"/>
                <w:szCs w:val="20"/>
              </w:rPr>
            </w:pPr>
          </w:p>
          <w:p w:rsidR="00D65D7E" w:rsidRPr="001F3D25" w:rsidRDefault="00D65D7E" w:rsidP="00D65D7E">
            <w:pPr>
              <w:pStyle w:val="NoSpacing"/>
              <w:rPr>
                <w:rFonts w:ascii="Verdana" w:hAnsi="Verdana"/>
                <w:color w:val="333333"/>
                <w:sz w:val="18"/>
                <w:szCs w:val="20"/>
              </w:rPr>
            </w:pPr>
            <w:r w:rsidRPr="001F3D25">
              <w:rPr>
                <w:rFonts w:ascii="Verdana" w:hAnsi="Verdana"/>
                <w:b/>
                <w:sz w:val="18"/>
                <w:szCs w:val="20"/>
              </w:rPr>
              <w:t>Unit 7:</w:t>
            </w:r>
            <w:r w:rsidRPr="001F3D25">
              <w:rPr>
                <w:rFonts w:ascii="Verdana" w:hAnsi="Verdana"/>
                <w:sz w:val="18"/>
                <w:szCs w:val="20"/>
              </w:rPr>
              <w:t xml:space="preserve"> Social Change</w:t>
            </w:r>
          </w:p>
          <w:p w:rsidR="00D65D7E" w:rsidRDefault="00D65D7E" w:rsidP="00D65D7E">
            <w:pPr>
              <w:pStyle w:val="NoSpacing"/>
              <w:rPr>
                <w:rFonts w:ascii="Verdana" w:hAnsi="Verdana"/>
                <w:color w:val="333333"/>
                <w:sz w:val="18"/>
                <w:szCs w:val="20"/>
              </w:rPr>
            </w:pPr>
            <w:r w:rsidRPr="001F3D25">
              <w:rPr>
                <w:rFonts w:ascii="Verdana" w:hAnsi="Verdana"/>
                <w:color w:val="333333"/>
                <w:sz w:val="18"/>
                <w:szCs w:val="20"/>
              </w:rPr>
              <w:t>Social Change: Types and Dimensions; Causes and Consequences</w:t>
            </w:r>
            <w:r>
              <w:rPr>
                <w:rFonts w:ascii="Verdana" w:hAnsi="Verdana"/>
                <w:color w:val="333333"/>
                <w:sz w:val="18"/>
                <w:szCs w:val="20"/>
              </w:rPr>
              <w:t>-</w:t>
            </w:r>
            <w:r w:rsidRPr="001F3D25">
              <w:rPr>
                <w:rFonts w:ascii="Verdana" w:hAnsi="Verdana"/>
                <w:color w:val="333333"/>
                <w:sz w:val="18"/>
                <w:szCs w:val="20"/>
              </w:rPr>
              <w:t>Social Order: Domination, Authority and Law; Contestation, Crime and Violence Village, Town and City: Changes in Rural and Urban Society</w:t>
            </w:r>
          </w:p>
          <w:p w:rsidR="00D65D7E" w:rsidRPr="001F3D25" w:rsidRDefault="00D65D7E" w:rsidP="00D65D7E">
            <w:pPr>
              <w:pStyle w:val="NoSpacing"/>
              <w:rPr>
                <w:rFonts w:ascii="Verdana" w:hAnsi="Verdana"/>
                <w:color w:val="333333"/>
                <w:sz w:val="18"/>
                <w:szCs w:val="20"/>
              </w:rPr>
            </w:pPr>
            <w:r w:rsidRPr="001F3D25">
              <w:rPr>
                <w:rFonts w:ascii="Verdana" w:hAnsi="Verdana"/>
                <w:b/>
                <w:sz w:val="18"/>
                <w:szCs w:val="20"/>
              </w:rPr>
              <w:t>Unit 8:</w:t>
            </w:r>
            <w:r w:rsidRPr="001F3D25">
              <w:rPr>
                <w:rFonts w:ascii="Verdana" w:hAnsi="Verdana"/>
                <w:sz w:val="18"/>
                <w:szCs w:val="20"/>
              </w:rPr>
              <w:t xml:space="preserve"> Environment and Society</w:t>
            </w:r>
          </w:p>
          <w:p w:rsidR="00D65D7E" w:rsidRPr="001F3D25" w:rsidRDefault="00D65D7E" w:rsidP="00D65D7E">
            <w:pPr>
              <w:pStyle w:val="NoSpacing"/>
              <w:rPr>
                <w:rFonts w:ascii="Verdana" w:hAnsi="Verdana"/>
                <w:color w:val="333333"/>
                <w:sz w:val="18"/>
                <w:szCs w:val="20"/>
              </w:rPr>
            </w:pPr>
            <w:r w:rsidRPr="001F3D25">
              <w:rPr>
                <w:rFonts w:ascii="Verdana" w:hAnsi="Verdana"/>
                <w:color w:val="333333"/>
                <w:sz w:val="18"/>
                <w:szCs w:val="20"/>
              </w:rPr>
              <w:t>Ecology and Society</w:t>
            </w:r>
          </w:p>
          <w:p w:rsidR="00D65D7E" w:rsidRPr="001F3D25" w:rsidRDefault="00D65D7E" w:rsidP="00D65D7E">
            <w:pPr>
              <w:rPr>
                <w:rFonts w:ascii="Verdana" w:hAnsi="Verdana"/>
                <w:color w:val="333333"/>
                <w:sz w:val="18"/>
                <w:szCs w:val="20"/>
              </w:rPr>
            </w:pPr>
            <w:r w:rsidRPr="001F3D25">
              <w:rPr>
                <w:rFonts w:ascii="Verdana" w:hAnsi="Verdana"/>
                <w:color w:val="333333"/>
                <w:sz w:val="18"/>
                <w:szCs w:val="20"/>
              </w:rPr>
              <w:t>Environmental Crises and Social Responses</w:t>
            </w:r>
          </w:p>
          <w:p w:rsidR="00D65D7E" w:rsidRPr="001F3D25" w:rsidRDefault="00D65D7E" w:rsidP="00D65D7E">
            <w:pPr>
              <w:pStyle w:val="NoSpacing"/>
              <w:rPr>
                <w:rFonts w:ascii="Verdana" w:hAnsi="Verdana"/>
                <w:color w:val="333333"/>
                <w:sz w:val="18"/>
                <w:szCs w:val="20"/>
              </w:rPr>
            </w:pPr>
            <w:r w:rsidRPr="001F3D25">
              <w:rPr>
                <w:rFonts w:ascii="Verdana" w:hAnsi="Verdana"/>
                <w:b/>
                <w:sz w:val="18"/>
                <w:szCs w:val="20"/>
              </w:rPr>
              <w:t>Unit 9:</w:t>
            </w:r>
            <w:r w:rsidRPr="001F3D25">
              <w:rPr>
                <w:rFonts w:ascii="Verdana" w:hAnsi="Verdana"/>
                <w:sz w:val="18"/>
                <w:szCs w:val="20"/>
              </w:rPr>
              <w:t xml:space="preserve"> Western Social Thinkers</w:t>
            </w:r>
          </w:p>
          <w:p w:rsidR="00D65D7E" w:rsidRPr="001F3D25" w:rsidRDefault="00D65D7E" w:rsidP="00D65D7E">
            <w:pPr>
              <w:pStyle w:val="NoSpacing"/>
              <w:rPr>
                <w:rFonts w:ascii="Verdana" w:hAnsi="Verdana"/>
                <w:color w:val="333333"/>
                <w:sz w:val="18"/>
                <w:szCs w:val="20"/>
              </w:rPr>
            </w:pPr>
            <w:r w:rsidRPr="001F3D25">
              <w:rPr>
                <w:rFonts w:ascii="Verdana" w:hAnsi="Verdana"/>
                <w:color w:val="333333"/>
                <w:sz w:val="18"/>
                <w:szCs w:val="20"/>
              </w:rPr>
              <w:t>Karl Marx on Class Conflict</w:t>
            </w:r>
          </w:p>
          <w:p w:rsidR="00D65D7E" w:rsidRPr="001F3D25" w:rsidRDefault="00D65D7E" w:rsidP="00D65D7E">
            <w:pPr>
              <w:pStyle w:val="NoSpacing"/>
              <w:rPr>
                <w:rFonts w:ascii="Verdana" w:hAnsi="Verdana"/>
                <w:color w:val="333333"/>
                <w:sz w:val="18"/>
                <w:szCs w:val="20"/>
              </w:rPr>
            </w:pPr>
            <w:r w:rsidRPr="001F3D25">
              <w:rPr>
                <w:rFonts w:ascii="Verdana" w:hAnsi="Verdana"/>
                <w:color w:val="333333"/>
                <w:sz w:val="18"/>
                <w:szCs w:val="20"/>
              </w:rPr>
              <w:t xml:space="preserve">Emile Durkheim on Division of </w:t>
            </w:r>
            <w:proofErr w:type="spellStart"/>
            <w:r w:rsidRPr="001F3D25">
              <w:rPr>
                <w:rFonts w:ascii="Verdana" w:hAnsi="Verdana"/>
                <w:color w:val="333333"/>
                <w:sz w:val="18"/>
                <w:szCs w:val="20"/>
              </w:rPr>
              <w:t>Labour</w:t>
            </w:r>
            <w:proofErr w:type="spellEnd"/>
          </w:p>
          <w:p w:rsidR="00D65D7E" w:rsidRPr="00D65D7E" w:rsidRDefault="00D65D7E" w:rsidP="00D65D7E">
            <w:pPr>
              <w:rPr>
                <w:rFonts w:ascii="Verdana" w:hAnsi="Verdana"/>
                <w:color w:val="333333"/>
                <w:sz w:val="18"/>
                <w:szCs w:val="20"/>
              </w:rPr>
            </w:pPr>
            <w:r w:rsidRPr="001F3D25">
              <w:rPr>
                <w:rFonts w:ascii="Verdana" w:hAnsi="Verdana"/>
                <w:color w:val="333333"/>
                <w:sz w:val="18"/>
                <w:szCs w:val="20"/>
              </w:rPr>
              <w:t>Max Weber on Bureaucracy</w:t>
            </w:r>
          </w:p>
        </w:tc>
      </w:tr>
    </w:tbl>
    <w:p w:rsidR="00787DBB" w:rsidRDefault="00787DBB" w:rsidP="00787DBB">
      <w:pPr>
        <w:rPr>
          <w:rFonts w:cstheme="minorHAnsi"/>
          <w:b/>
        </w:rPr>
      </w:pPr>
    </w:p>
    <w:p w:rsidR="00616318" w:rsidRDefault="00616318">
      <w:pPr>
        <w:rPr>
          <w:rFonts w:cstheme="minorHAnsi"/>
          <w:b/>
        </w:rPr>
      </w:pPr>
      <w:r>
        <w:rPr>
          <w:rFonts w:cstheme="minorHAnsi"/>
          <w:b/>
        </w:rPr>
        <w:br w:type="page"/>
      </w:r>
    </w:p>
    <w:p w:rsidR="001A1D18" w:rsidRDefault="001A1D18" w:rsidP="001A1D18">
      <w:pPr>
        <w:rPr>
          <w:rFonts w:ascii="Book Antiqua" w:hAnsi="Book Antiqua"/>
          <w:b/>
          <w:sz w:val="28"/>
        </w:rPr>
      </w:pPr>
      <w:r w:rsidRPr="00DC2F6A">
        <w:rPr>
          <w:rFonts w:ascii="Book Antiqua" w:hAnsi="Book Antiqua"/>
          <w:b/>
          <w:sz w:val="28"/>
        </w:rPr>
        <w:lastRenderedPageBreak/>
        <w:t>POLITICAL SCIENCE</w:t>
      </w:r>
      <w:r>
        <w:rPr>
          <w:rFonts w:ascii="Book Antiqua" w:hAnsi="Book Antiqua"/>
          <w:b/>
          <w:sz w:val="28"/>
        </w:rPr>
        <w:t xml:space="preserve"> (028)</w:t>
      </w:r>
    </w:p>
    <w:p w:rsidR="001A1D18" w:rsidRPr="00DC2F6A" w:rsidRDefault="001A1D18" w:rsidP="001A1D18">
      <w:pPr>
        <w:spacing w:after="0"/>
        <w:rPr>
          <w:rFonts w:ascii="Book Antiqua" w:hAnsi="Book Antiqua"/>
          <w:sz w:val="28"/>
        </w:rPr>
      </w:pPr>
      <w:proofErr w:type="gramStart"/>
      <w:r>
        <w:rPr>
          <w:rFonts w:ascii="Book Antiqua" w:hAnsi="Book Antiqua"/>
          <w:b/>
          <w:sz w:val="28"/>
        </w:rPr>
        <w:t>Books :</w:t>
      </w:r>
      <w:proofErr w:type="gramEnd"/>
      <w:r>
        <w:rPr>
          <w:rFonts w:ascii="Book Antiqua" w:hAnsi="Book Antiqua"/>
          <w:b/>
          <w:sz w:val="28"/>
        </w:rPr>
        <w:t xml:space="preserve"> </w:t>
      </w:r>
      <w:r w:rsidRPr="00DC2F6A">
        <w:rPr>
          <w:rFonts w:ascii="Book Antiqua" w:hAnsi="Book Antiqua"/>
          <w:sz w:val="28"/>
        </w:rPr>
        <w:t>Part A : Indian constitutions at work</w:t>
      </w:r>
      <w:r>
        <w:rPr>
          <w:rFonts w:ascii="Book Antiqua" w:hAnsi="Book Antiqua"/>
          <w:sz w:val="28"/>
        </w:rPr>
        <w:t xml:space="preserve"> </w:t>
      </w:r>
    </w:p>
    <w:p w:rsidR="001A1D18" w:rsidRPr="00DC2F6A" w:rsidRDefault="001A1D18" w:rsidP="001A1D18">
      <w:pPr>
        <w:spacing w:after="0"/>
        <w:rPr>
          <w:rFonts w:ascii="Book Antiqua" w:hAnsi="Book Antiqua"/>
          <w:b/>
          <w:sz w:val="28"/>
        </w:rPr>
      </w:pPr>
      <w:r w:rsidRPr="00DC2F6A">
        <w:rPr>
          <w:rFonts w:ascii="Book Antiqua" w:hAnsi="Book Antiqua"/>
          <w:sz w:val="28"/>
        </w:rPr>
        <w:tab/>
        <w:t xml:space="preserve">    Par</w:t>
      </w:r>
      <w:r>
        <w:rPr>
          <w:rFonts w:ascii="Book Antiqua" w:hAnsi="Book Antiqua"/>
          <w:b/>
          <w:sz w:val="28"/>
        </w:rPr>
        <w:t xml:space="preserve">t </w:t>
      </w:r>
      <w:proofErr w:type="gramStart"/>
      <w:r w:rsidRPr="00DC2F6A">
        <w:rPr>
          <w:rFonts w:ascii="Book Antiqua" w:hAnsi="Book Antiqua"/>
          <w:sz w:val="28"/>
        </w:rPr>
        <w:t>B</w:t>
      </w:r>
      <w:r>
        <w:rPr>
          <w:rFonts w:ascii="Book Antiqua" w:hAnsi="Book Antiqua"/>
          <w:sz w:val="28"/>
        </w:rPr>
        <w:t xml:space="preserve"> </w:t>
      </w:r>
      <w:r w:rsidRPr="00DC2F6A">
        <w:rPr>
          <w:rFonts w:ascii="Book Antiqua" w:hAnsi="Book Antiqua"/>
          <w:sz w:val="28"/>
        </w:rPr>
        <w:t>:</w:t>
      </w:r>
      <w:proofErr w:type="gramEnd"/>
      <w:r w:rsidRPr="00DC2F6A">
        <w:rPr>
          <w:rFonts w:ascii="Book Antiqua" w:hAnsi="Book Antiqua"/>
          <w:sz w:val="28"/>
        </w:rPr>
        <w:t xml:space="preserve"> Political Theory</w:t>
      </w:r>
    </w:p>
    <w:tbl>
      <w:tblPr>
        <w:tblStyle w:val="TableGrid"/>
        <w:tblpPr w:leftFromText="180" w:rightFromText="180" w:vertAnchor="text" w:horzAnchor="margin" w:tblpY="38"/>
        <w:tblW w:w="10638" w:type="dxa"/>
        <w:tblLayout w:type="fixed"/>
        <w:tblLook w:val="04A0"/>
      </w:tblPr>
      <w:tblGrid>
        <w:gridCol w:w="1008"/>
        <w:gridCol w:w="180"/>
        <w:gridCol w:w="630"/>
        <w:gridCol w:w="720"/>
        <w:gridCol w:w="5940"/>
        <w:gridCol w:w="2160"/>
      </w:tblGrid>
      <w:tr w:rsidR="001A1D18" w:rsidTr="00616318">
        <w:trPr>
          <w:trHeight w:val="443"/>
        </w:trPr>
        <w:tc>
          <w:tcPr>
            <w:tcW w:w="1008" w:type="dxa"/>
          </w:tcPr>
          <w:p w:rsidR="001A1D18" w:rsidRPr="00353B9F" w:rsidRDefault="001A1D18" w:rsidP="00616318">
            <w:pPr>
              <w:pStyle w:val="Header"/>
              <w:tabs>
                <w:tab w:val="left" w:pos="7065"/>
              </w:tabs>
              <w:rPr>
                <w:rFonts w:ascii="Verdana" w:hAnsi="Verdana"/>
                <w:b/>
                <w:sz w:val="18"/>
                <w:szCs w:val="18"/>
              </w:rPr>
            </w:pPr>
            <w:r w:rsidRPr="00353B9F">
              <w:rPr>
                <w:rFonts w:ascii="Verdana" w:hAnsi="Verdana"/>
                <w:b/>
                <w:sz w:val="18"/>
                <w:szCs w:val="18"/>
              </w:rPr>
              <w:t>MONTH</w:t>
            </w:r>
          </w:p>
        </w:tc>
        <w:tc>
          <w:tcPr>
            <w:tcW w:w="810" w:type="dxa"/>
            <w:gridSpan w:val="2"/>
          </w:tcPr>
          <w:p w:rsidR="001A1D18" w:rsidRDefault="001A1D18" w:rsidP="00616318">
            <w:pPr>
              <w:pStyle w:val="Header"/>
              <w:tabs>
                <w:tab w:val="left" w:pos="7065"/>
              </w:tabs>
              <w:jc w:val="center"/>
              <w:rPr>
                <w:rFonts w:ascii="Verdana" w:hAnsi="Verdana"/>
                <w:b/>
                <w:sz w:val="18"/>
                <w:szCs w:val="18"/>
              </w:rPr>
            </w:pPr>
            <w:proofErr w:type="spellStart"/>
            <w:r w:rsidRPr="00BA3158">
              <w:rPr>
                <w:rFonts w:ascii="Verdana" w:hAnsi="Verdana"/>
                <w:b/>
                <w:sz w:val="18"/>
                <w:szCs w:val="20"/>
              </w:rPr>
              <w:t>No.of</w:t>
            </w:r>
            <w:proofErr w:type="spellEnd"/>
            <w:r w:rsidRPr="00BA3158">
              <w:rPr>
                <w:rFonts w:ascii="Verdana" w:hAnsi="Verdana"/>
                <w:b/>
                <w:sz w:val="18"/>
                <w:szCs w:val="20"/>
              </w:rPr>
              <w:t xml:space="preserve"> days</w:t>
            </w:r>
          </w:p>
        </w:tc>
        <w:tc>
          <w:tcPr>
            <w:tcW w:w="6660" w:type="dxa"/>
            <w:gridSpan w:val="2"/>
          </w:tcPr>
          <w:p w:rsidR="001A1D18" w:rsidRPr="00BA3158" w:rsidRDefault="001A1D18" w:rsidP="00616318">
            <w:pPr>
              <w:rPr>
                <w:rFonts w:ascii="Verdana" w:hAnsi="Verdana"/>
                <w:b/>
                <w:sz w:val="18"/>
                <w:szCs w:val="20"/>
              </w:rPr>
            </w:pPr>
            <w:r w:rsidRPr="00BA3158">
              <w:rPr>
                <w:rFonts w:ascii="Verdana" w:hAnsi="Verdana"/>
                <w:b/>
                <w:sz w:val="18"/>
                <w:szCs w:val="20"/>
              </w:rPr>
              <w:t>Objective</w:t>
            </w:r>
          </w:p>
        </w:tc>
        <w:tc>
          <w:tcPr>
            <w:tcW w:w="2160" w:type="dxa"/>
          </w:tcPr>
          <w:p w:rsidR="001A1D18" w:rsidRPr="00BA3158" w:rsidRDefault="001A1D18" w:rsidP="00616318">
            <w:pPr>
              <w:rPr>
                <w:rFonts w:ascii="Verdana" w:hAnsi="Verdana"/>
                <w:b/>
                <w:sz w:val="18"/>
                <w:szCs w:val="20"/>
              </w:rPr>
            </w:pPr>
            <w:r w:rsidRPr="00BA3158">
              <w:rPr>
                <w:rFonts w:ascii="Verdana" w:hAnsi="Verdana"/>
                <w:b/>
                <w:sz w:val="18"/>
                <w:szCs w:val="20"/>
              </w:rPr>
              <w:t xml:space="preserve">syllabus </w:t>
            </w:r>
          </w:p>
        </w:tc>
      </w:tr>
      <w:tr w:rsidR="001A1D18" w:rsidTr="00616318">
        <w:trPr>
          <w:trHeight w:val="803"/>
        </w:trPr>
        <w:tc>
          <w:tcPr>
            <w:tcW w:w="1008" w:type="dxa"/>
          </w:tcPr>
          <w:p w:rsidR="001A1D18" w:rsidRDefault="001A1D18" w:rsidP="00616318">
            <w:pPr>
              <w:jc w:val="center"/>
              <w:rPr>
                <w:rFonts w:ascii="Verdana" w:hAnsi="Verdana"/>
                <w:b/>
                <w:sz w:val="18"/>
                <w:szCs w:val="20"/>
              </w:rPr>
            </w:pPr>
          </w:p>
          <w:p w:rsidR="001A1D18" w:rsidRDefault="001A1D18" w:rsidP="00616318">
            <w:pPr>
              <w:jc w:val="center"/>
              <w:rPr>
                <w:rFonts w:ascii="Verdana" w:hAnsi="Verdana"/>
                <w:b/>
                <w:sz w:val="18"/>
                <w:szCs w:val="20"/>
              </w:rPr>
            </w:pPr>
          </w:p>
          <w:p w:rsidR="001A1D18" w:rsidRDefault="001A1D18" w:rsidP="00616318">
            <w:pPr>
              <w:jc w:val="center"/>
              <w:rPr>
                <w:rFonts w:ascii="Verdana" w:hAnsi="Verdana"/>
                <w:b/>
                <w:sz w:val="18"/>
                <w:szCs w:val="20"/>
              </w:rPr>
            </w:pPr>
          </w:p>
          <w:p w:rsidR="001A1D18" w:rsidRPr="00BA3158" w:rsidRDefault="001A1D18" w:rsidP="00616318">
            <w:pPr>
              <w:jc w:val="center"/>
              <w:rPr>
                <w:rFonts w:ascii="Verdana" w:hAnsi="Verdana"/>
                <w:b/>
                <w:sz w:val="18"/>
                <w:szCs w:val="20"/>
              </w:rPr>
            </w:pPr>
            <w:r w:rsidRPr="00BA3158">
              <w:rPr>
                <w:rFonts w:ascii="Verdana" w:hAnsi="Verdana"/>
                <w:b/>
                <w:sz w:val="18"/>
                <w:szCs w:val="20"/>
              </w:rPr>
              <w:t>April</w:t>
            </w:r>
          </w:p>
        </w:tc>
        <w:tc>
          <w:tcPr>
            <w:tcW w:w="810" w:type="dxa"/>
            <w:gridSpan w:val="2"/>
          </w:tcPr>
          <w:p w:rsidR="001A1D18" w:rsidRPr="000907BB" w:rsidRDefault="001A1D18" w:rsidP="00616318">
            <w:pPr>
              <w:jc w:val="center"/>
              <w:rPr>
                <w:rFonts w:ascii="Verdana" w:hAnsi="Verdana"/>
                <w:b/>
                <w:sz w:val="18"/>
                <w:szCs w:val="20"/>
              </w:rPr>
            </w:pPr>
          </w:p>
          <w:p w:rsidR="001A1D18" w:rsidRPr="000907BB" w:rsidRDefault="001A1D18" w:rsidP="00616318">
            <w:pPr>
              <w:jc w:val="center"/>
              <w:rPr>
                <w:rFonts w:ascii="Verdana" w:hAnsi="Verdana"/>
                <w:b/>
                <w:sz w:val="18"/>
                <w:szCs w:val="20"/>
              </w:rPr>
            </w:pPr>
          </w:p>
          <w:p w:rsidR="001A1D18" w:rsidRDefault="001A1D18" w:rsidP="00616318">
            <w:pPr>
              <w:jc w:val="center"/>
              <w:rPr>
                <w:rFonts w:ascii="Verdana" w:hAnsi="Verdana"/>
                <w:b/>
                <w:sz w:val="18"/>
                <w:szCs w:val="20"/>
              </w:rPr>
            </w:pPr>
          </w:p>
          <w:p w:rsidR="001A1D18" w:rsidRPr="000907BB" w:rsidRDefault="001A1D18" w:rsidP="00616318">
            <w:pPr>
              <w:jc w:val="center"/>
              <w:rPr>
                <w:rFonts w:ascii="Verdana" w:hAnsi="Verdana"/>
                <w:b/>
                <w:sz w:val="18"/>
                <w:szCs w:val="20"/>
              </w:rPr>
            </w:pPr>
            <w:r>
              <w:rPr>
                <w:rFonts w:ascii="Verdana" w:hAnsi="Verdana"/>
                <w:b/>
                <w:sz w:val="18"/>
                <w:szCs w:val="20"/>
              </w:rPr>
              <w:t>22</w:t>
            </w:r>
          </w:p>
        </w:tc>
        <w:tc>
          <w:tcPr>
            <w:tcW w:w="6660" w:type="dxa"/>
            <w:gridSpan w:val="2"/>
          </w:tcPr>
          <w:p w:rsidR="001A1D18" w:rsidRPr="00263AD8" w:rsidRDefault="001A1D18" w:rsidP="00616318">
            <w:r>
              <w:t xml:space="preserve">To </w:t>
            </w:r>
            <w:proofErr w:type="spellStart"/>
            <w:r>
              <w:t>Familiarise</w:t>
            </w:r>
            <w:proofErr w:type="spellEnd"/>
            <w:r>
              <w:t xml:space="preserve"> the students </w:t>
            </w:r>
            <w:proofErr w:type="gramStart"/>
            <w:r>
              <w:t>with  Constitution</w:t>
            </w:r>
            <w:proofErr w:type="gramEnd"/>
            <w:r>
              <w:t>: Why and How, The making of the Constitution, the Constituent Assembly, Procedural achievements and Philosophy of the Constitution.</w:t>
            </w:r>
          </w:p>
        </w:tc>
        <w:tc>
          <w:tcPr>
            <w:tcW w:w="2160" w:type="dxa"/>
          </w:tcPr>
          <w:p w:rsidR="001A1D18" w:rsidRPr="00CC1729" w:rsidRDefault="001A1D18" w:rsidP="00616318">
            <w:pPr>
              <w:shd w:val="clear" w:color="auto" w:fill="FFFFFF"/>
              <w:rPr>
                <w:rFonts w:ascii="Verdana" w:eastAsia="Times New Roman" w:hAnsi="Verdana" w:cs="Arial"/>
                <w:color w:val="222222"/>
                <w:sz w:val="18"/>
                <w:szCs w:val="18"/>
              </w:rPr>
            </w:pPr>
            <w:r w:rsidRPr="00CC1729">
              <w:rPr>
                <w:rFonts w:ascii="Verdana" w:eastAsia="Times New Roman" w:hAnsi="Verdana" w:cs="Arial"/>
                <w:color w:val="222222"/>
                <w:sz w:val="18"/>
                <w:szCs w:val="18"/>
              </w:rPr>
              <w:t>Ch-1. Constitution: Why And How? &amp; Ch-10. The Philosophy </w:t>
            </w:r>
          </w:p>
          <w:p w:rsidR="001A1D18" w:rsidRPr="00CE7C2A" w:rsidRDefault="001A1D18" w:rsidP="00616318">
            <w:pPr>
              <w:shd w:val="clear" w:color="auto" w:fill="FFFFFF"/>
              <w:rPr>
                <w:rFonts w:ascii="Verdana" w:eastAsia="Times New Roman" w:hAnsi="Verdana" w:cs="Arial"/>
                <w:color w:val="222222"/>
                <w:sz w:val="18"/>
                <w:szCs w:val="18"/>
              </w:rPr>
            </w:pPr>
            <w:r w:rsidRPr="00CC1729">
              <w:rPr>
                <w:rFonts w:ascii="Verdana" w:eastAsia="Times New Roman" w:hAnsi="Verdana" w:cs="Arial"/>
                <w:color w:val="222222"/>
                <w:sz w:val="18"/>
                <w:szCs w:val="18"/>
              </w:rPr>
              <w:t>Of The Constitution</w:t>
            </w:r>
          </w:p>
        </w:tc>
      </w:tr>
      <w:tr w:rsidR="001A1D18" w:rsidTr="00616318">
        <w:trPr>
          <w:trHeight w:val="1003"/>
        </w:trPr>
        <w:tc>
          <w:tcPr>
            <w:tcW w:w="1008" w:type="dxa"/>
          </w:tcPr>
          <w:p w:rsidR="001A1D18" w:rsidRDefault="001A1D18" w:rsidP="00616318">
            <w:pPr>
              <w:jc w:val="center"/>
              <w:rPr>
                <w:rFonts w:ascii="Verdana" w:hAnsi="Verdana"/>
                <w:b/>
                <w:sz w:val="18"/>
                <w:szCs w:val="20"/>
              </w:rPr>
            </w:pPr>
          </w:p>
          <w:p w:rsidR="001A1D18" w:rsidRDefault="001A1D18" w:rsidP="00616318">
            <w:pPr>
              <w:jc w:val="center"/>
              <w:rPr>
                <w:rFonts w:ascii="Verdana" w:hAnsi="Verdana"/>
                <w:b/>
                <w:sz w:val="18"/>
                <w:szCs w:val="20"/>
              </w:rPr>
            </w:pPr>
          </w:p>
          <w:p w:rsidR="001A1D18" w:rsidRDefault="001A1D18" w:rsidP="00616318">
            <w:pPr>
              <w:jc w:val="center"/>
              <w:rPr>
                <w:rFonts w:ascii="Verdana" w:hAnsi="Verdana"/>
                <w:b/>
                <w:sz w:val="18"/>
                <w:szCs w:val="20"/>
              </w:rPr>
            </w:pPr>
          </w:p>
          <w:p w:rsidR="001A1D18" w:rsidRDefault="001A1D18" w:rsidP="00616318">
            <w:pPr>
              <w:jc w:val="center"/>
              <w:rPr>
                <w:rFonts w:ascii="Verdana" w:hAnsi="Verdana"/>
                <w:b/>
                <w:sz w:val="18"/>
                <w:szCs w:val="20"/>
              </w:rPr>
            </w:pPr>
          </w:p>
          <w:p w:rsidR="001A1D18" w:rsidRPr="00BA3158" w:rsidRDefault="001A1D18" w:rsidP="00616318">
            <w:pPr>
              <w:jc w:val="center"/>
              <w:rPr>
                <w:rFonts w:ascii="Verdana" w:hAnsi="Verdana"/>
                <w:b/>
                <w:sz w:val="18"/>
                <w:szCs w:val="20"/>
              </w:rPr>
            </w:pPr>
            <w:r w:rsidRPr="00BA3158">
              <w:rPr>
                <w:rFonts w:ascii="Verdana" w:hAnsi="Verdana"/>
                <w:b/>
                <w:sz w:val="18"/>
                <w:szCs w:val="20"/>
              </w:rPr>
              <w:t>May</w:t>
            </w:r>
          </w:p>
        </w:tc>
        <w:tc>
          <w:tcPr>
            <w:tcW w:w="810" w:type="dxa"/>
            <w:gridSpan w:val="2"/>
          </w:tcPr>
          <w:p w:rsidR="001A1D18" w:rsidRDefault="001A1D18" w:rsidP="00616318">
            <w:pPr>
              <w:jc w:val="center"/>
              <w:rPr>
                <w:rFonts w:ascii="Verdana" w:hAnsi="Verdana"/>
                <w:b/>
                <w:sz w:val="18"/>
                <w:szCs w:val="20"/>
              </w:rPr>
            </w:pPr>
          </w:p>
          <w:p w:rsidR="001A1D18" w:rsidRDefault="001A1D18" w:rsidP="00616318">
            <w:pPr>
              <w:jc w:val="center"/>
              <w:rPr>
                <w:rFonts w:ascii="Verdana" w:hAnsi="Verdana"/>
                <w:b/>
                <w:sz w:val="18"/>
                <w:szCs w:val="20"/>
              </w:rPr>
            </w:pPr>
          </w:p>
          <w:p w:rsidR="001A1D18" w:rsidRDefault="001A1D18" w:rsidP="00616318">
            <w:pPr>
              <w:jc w:val="center"/>
              <w:rPr>
                <w:rFonts w:ascii="Verdana" w:hAnsi="Verdana"/>
                <w:b/>
                <w:sz w:val="18"/>
                <w:szCs w:val="20"/>
              </w:rPr>
            </w:pPr>
          </w:p>
          <w:p w:rsidR="001A1D18" w:rsidRDefault="001A1D18" w:rsidP="00616318">
            <w:pPr>
              <w:jc w:val="center"/>
              <w:rPr>
                <w:rFonts w:ascii="Verdana" w:hAnsi="Verdana"/>
                <w:b/>
                <w:sz w:val="18"/>
                <w:szCs w:val="20"/>
              </w:rPr>
            </w:pPr>
          </w:p>
          <w:p w:rsidR="001A1D18" w:rsidRPr="000907BB" w:rsidRDefault="001A1D18" w:rsidP="00616318">
            <w:pPr>
              <w:jc w:val="center"/>
              <w:rPr>
                <w:rFonts w:ascii="Verdana" w:hAnsi="Verdana"/>
                <w:b/>
                <w:sz w:val="18"/>
                <w:szCs w:val="20"/>
              </w:rPr>
            </w:pPr>
            <w:r w:rsidRPr="000907BB">
              <w:rPr>
                <w:rFonts w:ascii="Verdana" w:hAnsi="Verdana"/>
                <w:b/>
                <w:sz w:val="18"/>
                <w:szCs w:val="20"/>
              </w:rPr>
              <w:t>23</w:t>
            </w:r>
          </w:p>
        </w:tc>
        <w:tc>
          <w:tcPr>
            <w:tcW w:w="6660" w:type="dxa"/>
            <w:gridSpan w:val="2"/>
          </w:tcPr>
          <w:p w:rsidR="001A1D18" w:rsidRDefault="001A1D18" w:rsidP="00616318">
            <w:r>
              <w:t xml:space="preserve">.The importance of Rights, Fundamental Rights in the Indian </w:t>
            </w:r>
            <w:proofErr w:type="spellStart"/>
            <w:r>
              <w:t>Constitution,Directive</w:t>
            </w:r>
            <w:proofErr w:type="spellEnd"/>
            <w:r>
              <w:t xml:space="preserve"> Principles of State Policy,  Elections and Democracy, Election System in India, Reservation of Constituencies,</w:t>
            </w:r>
          </w:p>
          <w:p w:rsidR="001A1D18" w:rsidRPr="000907BB" w:rsidRDefault="001A1D18" w:rsidP="00616318">
            <w:pPr>
              <w:rPr>
                <w:rFonts w:ascii="Verdana" w:hAnsi="Verdana"/>
                <w:sz w:val="18"/>
                <w:szCs w:val="20"/>
              </w:rPr>
            </w:pPr>
            <w:r>
              <w:t>Free and Fair Elections, Electoral Reforms.</w:t>
            </w:r>
          </w:p>
        </w:tc>
        <w:tc>
          <w:tcPr>
            <w:tcW w:w="2160" w:type="dxa"/>
          </w:tcPr>
          <w:p w:rsidR="001A1D18" w:rsidRPr="00CC1729" w:rsidRDefault="001A1D18" w:rsidP="00616318">
            <w:pPr>
              <w:shd w:val="clear" w:color="auto" w:fill="FFFFFF"/>
              <w:rPr>
                <w:rFonts w:ascii="Verdana" w:eastAsia="Times New Roman" w:hAnsi="Verdana" w:cs="Arial"/>
                <w:color w:val="222222"/>
                <w:sz w:val="18"/>
                <w:szCs w:val="18"/>
              </w:rPr>
            </w:pPr>
            <w:r w:rsidRPr="00CC1729">
              <w:rPr>
                <w:rFonts w:ascii="Verdana" w:eastAsia="Times New Roman" w:hAnsi="Verdana" w:cs="Arial"/>
                <w:color w:val="222222"/>
                <w:sz w:val="18"/>
                <w:szCs w:val="18"/>
              </w:rPr>
              <w:t>Ch-2. Rights In The Indian Constitution </w:t>
            </w:r>
          </w:p>
          <w:p w:rsidR="001A1D18" w:rsidRDefault="001A1D18" w:rsidP="00616318">
            <w:pPr>
              <w:shd w:val="clear" w:color="auto" w:fill="FFFFFF"/>
              <w:rPr>
                <w:rFonts w:ascii="Verdana" w:eastAsia="Times New Roman" w:hAnsi="Verdana" w:cs="Arial"/>
                <w:color w:val="222222"/>
                <w:sz w:val="18"/>
                <w:szCs w:val="18"/>
              </w:rPr>
            </w:pPr>
            <w:r w:rsidRPr="00CC1729">
              <w:rPr>
                <w:rFonts w:ascii="Verdana" w:eastAsia="Times New Roman" w:hAnsi="Verdana" w:cs="Arial"/>
                <w:color w:val="222222"/>
                <w:sz w:val="18"/>
                <w:szCs w:val="18"/>
              </w:rPr>
              <w:t>Ch-3. Election And</w:t>
            </w:r>
          </w:p>
          <w:p w:rsidR="001A1D18" w:rsidRPr="00CC1729" w:rsidRDefault="001A1D18" w:rsidP="00616318">
            <w:pPr>
              <w:shd w:val="clear" w:color="auto" w:fill="FFFFFF"/>
              <w:rPr>
                <w:rFonts w:ascii="Verdana" w:eastAsia="Times New Roman" w:hAnsi="Verdana" w:cs="Arial"/>
                <w:color w:val="222222"/>
                <w:sz w:val="18"/>
                <w:szCs w:val="18"/>
              </w:rPr>
            </w:pPr>
            <w:r w:rsidRPr="00CC1729">
              <w:rPr>
                <w:rFonts w:ascii="Verdana" w:eastAsia="Times New Roman" w:hAnsi="Verdana" w:cs="Arial"/>
                <w:color w:val="222222"/>
                <w:sz w:val="18"/>
                <w:szCs w:val="18"/>
              </w:rPr>
              <w:t>Representation </w:t>
            </w:r>
          </w:p>
          <w:p w:rsidR="001A1D18" w:rsidRPr="00CC1729" w:rsidRDefault="001A1D18" w:rsidP="00616318">
            <w:pPr>
              <w:shd w:val="clear" w:color="auto" w:fill="FFFFFF"/>
              <w:rPr>
                <w:rFonts w:ascii="Verdana" w:eastAsia="Times New Roman" w:hAnsi="Verdana" w:cs="Arial"/>
                <w:color w:val="222222"/>
                <w:sz w:val="18"/>
                <w:szCs w:val="18"/>
              </w:rPr>
            </w:pPr>
            <w:r w:rsidRPr="00CC1729">
              <w:rPr>
                <w:rFonts w:ascii="Verdana" w:eastAsia="Times New Roman" w:hAnsi="Verdana" w:cs="Arial"/>
                <w:color w:val="222222"/>
                <w:sz w:val="18"/>
                <w:szCs w:val="18"/>
              </w:rPr>
              <w:t>Ch-5. Executive </w:t>
            </w:r>
          </w:p>
          <w:p w:rsidR="001A1D18" w:rsidRPr="00CC1729" w:rsidRDefault="001A1D18" w:rsidP="00616318">
            <w:pPr>
              <w:shd w:val="clear" w:color="auto" w:fill="FFFFFF"/>
              <w:rPr>
                <w:rFonts w:ascii="Verdana" w:eastAsia="Times New Roman" w:hAnsi="Verdana" w:cs="Arial"/>
                <w:color w:val="222222"/>
                <w:sz w:val="18"/>
                <w:szCs w:val="18"/>
              </w:rPr>
            </w:pPr>
          </w:p>
        </w:tc>
      </w:tr>
      <w:tr w:rsidR="001A1D18" w:rsidTr="00616318">
        <w:trPr>
          <w:trHeight w:val="1003"/>
        </w:trPr>
        <w:tc>
          <w:tcPr>
            <w:tcW w:w="1008" w:type="dxa"/>
          </w:tcPr>
          <w:p w:rsidR="001A1D18" w:rsidRDefault="001A1D18" w:rsidP="00616318">
            <w:pPr>
              <w:jc w:val="center"/>
              <w:rPr>
                <w:rFonts w:ascii="Verdana" w:hAnsi="Verdana"/>
                <w:b/>
                <w:sz w:val="18"/>
                <w:szCs w:val="20"/>
              </w:rPr>
            </w:pPr>
          </w:p>
          <w:p w:rsidR="001A1D18" w:rsidRDefault="001A1D18" w:rsidP="00616318">
            <w:pPr>
              <w:jc w:val="center"/>
              <w:rPr>
                <w:rFonts w:ascii="Verdana" w:hAnsi="Verdana"/>
                <w:b/>
                <w:sz w:val="18"/>
                <w:szCs w:val="20"/>
              </w:rPr>
            </w:pPr>
          </w:p>
          <w:p w:rsidR="001A1D18" w:rsidRPr="00BA3158" w:rsidRDefault="001A1D18" w:rsidP="00616318">
            <w:pPr>
              <w:jc w:val="center"/>
              <w:rPr>
                <w:rFonts w:ascii="Verdana" w:hAnsi="Verdana"/>
                <w:b/>
                <w:sz w:val="18"/>
                <w:szCs w:val="20"/>
              </w:rPr>
            </w:pPr>
            <w:r w:rsidRPr="00BA3158">
              <w:rPr>
                <w:rFonts w:ascii="Verdana" w:hAnsi="Verdana"/>
                <w:b/>
                <w:sz w:val="18"/>
                <w:szCs w:val="20"/>
              </w:rPr>
              <w:t>July</w:t>
            </w:r>
          </w:p>
        </w:tc>
        <w:tc>
          <w:tcPr>
            <w:tcW w:w="810" w:type="dxa"/>
            <w:gridSpan w:val="2"/>
          </w:tcPr>
          <w:p w:rsidR="001A1D18" w:rsidRDefault="001A1D18" w:rsidP="00616318">
            <w:pPr>
              <w:jc w:val="center"/>
              <w:rPr>
                <w:rFonts w:ascii="Verdana" w:hAnsi="Verdana"/>
                <w:b/>
                <w:sz w:val="18"/>
                <w:szCs w:val="20"/>
              </w:rPr>
            </w:pPr>
          </w:p>
          <w:p w:rsidR="001A1D18" w:rsidRDefault="001A1D18" w:rsidP="00616318">
            <w:pPr>
              <w:jc w:val="center"/>
              <w:rPr>
                <w:rFonts w:ascii="Verdana" w:hAnsi="Verdana"/>
                <w:b/>
                <w:sz w:val="18"/>
                <w:szCs w:val="20"/>
              </w:rPr>
            </w:pPr>
          </w:p>
          <w:p w:rsidR="001A1D18" w:rsidRPr="000907BB" w:rsidRDefault="001A1D18" w:rsidP="00616318">
            <w:pPr>
              <w:jc w:val="center"/>
              <w:rPr>
                <w:rFonts w:ascii="Verdana" w:hAnsi="Verdana"/>
                <w:b/>
                <w:sz w:val="18"/>
                <w:szCs w:val="20"/>
              </w:rPr>
            </w:pPr>
            <w:r w:rsidRPr="000907BB">
              <w:rPr>
                <w:rFonts w:ascii="Verdana" w:hAnsi="Verdana"/>
                <w:b/>
                <w:sz w:val="18"/>
                <w:szCs w:val="20"/>
              </w:rPr>
              <w:t>25</w:t>
            </w:r>
          </w:p>
        </w:tc>
        <w:tc>
          <w:tcPr>
            <w:tcW w:w="6660" w:type="dxa"/>
            <w:gridSpan w:val="2"/>
          </w:tcPr>
          <w:p w:rsidR="001A1D18" w:rsidRPr="00BA3158" w:rsidRDefault="001A1D18" w:rsidP="00616318">
            <w:pPr>
              <w:rPr>
                <w:rFonts w:ascii="Verdana" w:hAnsi="Verdana"/>
                <w:sz w:val="18"/>
                <w:szCs w:val="20"/>
              </w:rPr>
            </w:pPr>
            <w:r>
              <w:t xml:space="preserve">Enable students to become </w:t>
            </w:r>
            <w:proofErr w:type="gramStart"/>
            <w:r>
              <w:t>familiar  Why</w:t>
            </w:r>
            <w:proofErr w:type="gramEnd"/>
            <w:r>
              <w:t xml:space="preserve"> do we need a Parliament? Two Houses of Parliament. Functions and Power of </w:t>
            </w:r>
            <w:proofErr w:type="spellStart"/>
            <w:r>
              <w:t>theParliament</w:t>
            </w:r>
            <w:proofErr w:type="spellEnd"/>
            <w:r>
              <w:t>, Legislative functions, control over Executive. Parliamentary committees. Self- regulation.</w:t>
            </w:r>
          </w:p>
        </w:tc>
        <w:tc>
          <w:tcPr>
            <w:tcW w:w="2160" w:type="dxa"/>
          </w:tcPr>
          <w:p w:rsidR="001A1D18" w:rsidRPr="00CC1729" w:rsidRDefault="001A1D18" w:rsidP="00616318">
            <w:pPr>
              <w:shd w:val="clear" w:color="auto" w:fill="FFFFFF"/>
              <w:rPr>
                <w:rFonts w:ascii="Verdana" w:eastAsia="Times New Roman" w:hAnsi="Verdana" w:cs="Arial"/>
                <w:color w:val="222222"/>
                <w:sz w:val="18"/>
                <w:szCs w:val="18"/>
              </w:rPr>
            </w:pPr>
            <w:r w:rsidRPr="00CC1729">
              <w:rPr>
                <w:rFonts w:ascii="Verdana" w:eastAsia="Times New Roman" w:hAnsi="Verdana" w:cs="Arial"/>
                <w:color w:val="222222"/>
                <w:sz w:val="18"/>
                <w:szCs w:val="18"/>
              </w:rPr>
              <w:t>Ch-4. Legislature</w:t>
            </w:r>
          </w:p>
          <w:p w:rsidR="001A1D18" w:rsidRPr="00CC1729" w:rsidRDefault="001A1D18" w:rsidP="00616318">
            <w:pPr>
              <w:shd w:val="clear" w:color="auto" w:fill="FFFFFF"/>
              <w:rPr>
                <w:rFonts w:ascii="Verdana" w:eastAsia="Times New Roman" w:hAnsi="Verdana" w:cs="Arial"/>
                <w:color w:val="222222"/>
                <w:sz w:val="18"/>
                <w:szCs w:val="18"/>
              </w:rPr>
            </w:pPr>
            <w:r w:rsidRPr="00CC1729">
              <w:rPr>
                <w:rFonts w:ascii="Verdana" w:hAnsi="Verdana" w:cs="Arial"/>
                <w:color w:val="222222"/>
                <w:sz w:val="18"/>
                <w:szCs w:val="18"/>
                <w:shd w:val="clear" w:color="auto" w:fill="FFFFFF"/>
              </w:rPr>
              <w:t>Ch-6. Judiciary</w:t>
            </w:r>
          </w:p>
          <w:p w:rsidR="001A1D18" w:rsidRPr="00CC1729" w:rsidRDefault="001A1D18" w:rsidP="00616318">
            <w:pPr>
              <w:shd w:val="clear" w:color="auto" w:fill="FFFFFF"/>
              <w:rPr>
                <w:rFonts w:ascii="Verdana" w:eastAsia="Times New Roman" w:hAnsi="Verdana" w:cs="Arial"/>
                <w:color w:val="222222"/>
                <w:sz w:val="18"/>
                <w:szCs w:val="18"/>
              </w:rPr>
            </w:pPr>
            <w:r w:rsidRPr="00CC1729">
              <w:rPr>
                <w:rFonts w:ascii="Verdana" w:eastAsia="Times New Roman" w:hAnsi="Verdana" w:cs="Arial"/>
                <w:color w:val="222222"/>
                <w:sz w:val="18"/>
                <w:szCs w:val="18"/>
              </w:rPr>
              <w:t>Ch-7. Federalism</w:t>
            </w:r>
          </w:p>
        </w:tc>
      </w:tr>
      <w:tr w:rsidR="001A1D18" w:rsidTr="00616318">
        <w:trPr>
          <w:trHeight w:val="479"/>
        </w:trPr>
        <w:tc>
          <w:tcPr>
            <w:tcW w:w="10638" w:type="dxa"/>
            <w:gridSpan w:val="6"/>
          </w:tcPr>
          <w:p w:rsidR="001A1D18" w:rsidRDefault="001A1D18" w:rsidP="00616318">
            <w:pPr>
              <w:pStyle w:val="Header"/>
              <w:tabs>
                <w:tab w:val="left" w:pos="7065"/>
              </w:tabs>
              <w:rPr>
                <w:rFonts w:ascii="Book Antiqua" w:hAnsi="Book Antiqua" w:cstheme="minorHAnsi"/>
                <w:b/>
              </w:rPr>
            </w:pPr>
            <w:r w:rsidRPr="00B36FD7">
              <w:rPr>
                <w:rFonts w:ascii="Verdana" w:hAnsi="Verdana"/>
                <w:b/>
                <w:sz w:val="16"/>
                <w:szCs w:val="16"/>
              </w:rPr>
              <w:t xml:space="preserve">WRITTEN </w:t>
            </w:r>
            <w:r>
              <w:rPr>
                <w:rFonts w:ascii="Verdana" w:hAnsi="Verdana"/>
                <w:b/>
                <w:sz w:val="16"/>
                <w:szCs w:val="16"/>
              </w:rPr>
              <w:t>EVALUATION</w:t>
            </w:r>
            <w:r w:rsidRPr="00B36FD7">
              <w:rPr>
                <w:rFonts w:ascii="Verdana" w:hAnsi="Verdana"/>
                <w:b/>
                <w:sz w:val="16"/>
                <w:szCs w:val="16"/>
              </w:rPr>
              <w:t xml:space="preserve"> SYLLABUS</w:t>
            </w:r>
            <w:r>
              <w:rPr>
                <w:rFonts w:ascii="Verdana" w:hAnsi="Verdana"/>
                <w:b/>
                <w:sz w:val="16"/>
                <w:szCs w:val="16"/>
              </w:rPr>
              <w:t xml:space="preserve">    </w:t>
            </w:r>
            <w:r>
              <w:rPr>
                <w:rFonts w:ascii="Verdana" w:hAnsi="Verdana"/>
                <w:b/>
                <w:sz w:val="18"/>
                <w:szCs w:val="18"/>
              </w:rPr>
              <w:t xml:space="preserve"> UT</w:t>
            </w:r>
            <w:r w:rsidRPr="00353B9F">
              <w:rPr>
                <w:rFonts w:ascii="Verdana" w:hAnsi="Verdana"/>
                <w:b/>
                <w:sz w:val="18"/>
                <w:szCs w:val="18"/>
              </w:rPr>
              <w:t>I</w:t>
            </w:r>
            <w:r>
              <w:rPr>
                <w:rFonts w:ascii="Verdana" w:hAnsi="Verdana"/>
                <w:b/>
                <w:sz w:val="18"/>
                <w:szCs w:val="18"/>
              </w:rPr>
              <w:t xml:space="preserve"> July</w:t>
            </w:r>
            <w:r w:rsidRPr="001347FD">
              <w:rPr>
                <w:rFonts w:ascii="Book Antiqua" w:hAnsi="Book Antiqua" w:cstheme="minorHAnsi"/>
                <w:b/>
              </w:rPr>
              <w:t xml:space="preserve">  </w:t>
            </w:r>
            <w:r>
              <w:rPr>
                <w:rFonts w:ascii="Book Antiqua" w:hAnsi="Book Antiqua" w:cstheme="minorHAnsi"/>
                <w:b/>
              </w:rPr>
              <w:t>M.M 50</w:t>
            </w:r>
          </w:p>
          <w:p w:rsidR="001A1D18" w:rsidRPr="00353B9F" w:rsidRDefault="001A1D18" w:rsidP="00616318">
            <w:pPr>
              <w:pStyle w:val="Header"/>
              <w:tabs>
                <w:tab w:val="left" w:pos="7065"/>
              </w:tabs>
              <w:rPr>
                <w:rFonts w:ascii="Verdana" w:hAnsi="Verdana"/>
                <w:b/>
                <w:sz w:val="18"/>
                <w:szCs w:val="18"/>
              </w:rPr>
            </w:pPr>
            <w:r>
              <w:rPr>
                <w:rFonts w:ascii="Verdana" w:eastAsia="Times New Roman" w:hAnsi="Verdana" w:cs="Arial"/>
                <w:color w:val="222222"/>
                <w:sz w:val="18"/>
                <w:szCs w:val="20"/>
              </w:rPr>
              <w:t>Ch-1, 2, 3</w:t>
            </w:r>
            <w:r w:rsidRPr="0049683D">
              <w:rPr>
                <w:rFonts w:ascii="Verdana" w:eastAsia="Times New Roman" w:hAnsi="Verdana" w:cs="Arial"/>
                <w:color w:val="222222"/>
                <w:sz w:val="18"/>
                <w:szCs w:val="20"/>
              </w:rPr>
              <w:t xml:space="preserve">, </w:t>
            </w:r>
            <w:r>
              <w:rPr>
                <w:rFonts w:ascii="Verdana" w:eastAsia="Times New Roman" w:hAnsi="Verdana" w:cs="Arial"/>
                <w:color w:val="222222"/>
                <w:sz w:val="18"/>
                <w:szCs w:val="20"/>
              </w:rPr>
              <w:t>10 (Part A)</w:t>
            </w:r>
          </w:p>
        </w:tc>
      </w:tr>
      <w:tr w:rsidR="001A1D18" w:rsidTr="00616318">
        <w:trPr>
          <w:trHeight w:val="893"/>
        </w:trPr>
        <w:tc>
          <w:tcPr>
            <w:tcW w:w="1008" w:type="dxa"/>
          </w:tcPr>
          <w:p w:rsidR="001A1D18" w:rsidRDefault="001A1D18" w:rsidP="00616318">
            <w:pPr>
              <w:jc w:val="center"/>
              <w:rPr>
                <w:rFonts w:ascii="Verdana" w:hAnsi="Verdana"/>
                <w:b/>
                <w:sz w:val="18"/>
                <w:szCs w:val="20"/>
              </w:rPr>
            </w:pPr>
          </w:p>
          <w:p w:rsidR="001A1D18" w:rsidRDefault="001A1D18" w:rsidP="00616318">
            <w:pPr>
              <w:jc w:val="center"/>
              <w:rPr>
                <w:rFonts w:ascii="Verdana" w:hAnsi="Verdana"/>
                <w:b/>
                <w:sz w:val="18"/>
                <w:szCs w:val="20"/>
              </w:rPr>
            </w:pPr>
          </w:p>
          <w:p w:rsidR="001A1D18" w:rsidRPr="00BA3158" w:rsidRDefault="001A1D18" w:rsidP="00616318">
            <w:pPr>
              <w:jc w:val="center"/>
              <w:rPr>
                <w:rFonts w:ascii="Verdana" w:hAnsi="Verdana"/>
                <w:b/>
                <w:sz w:val="18"/>
                <w:szCs w:val="20"/>
              </w:rPr>
            </w:pPr>
            <w:r w:rsidRPr="00BA3158">
              <w:rPr>
                <w:rFonts w:ascii="Verdana" w:hAnsi="Verdana"/>
                <w:b/>
                <w:sz w:val="18"/>
                <w:szCs w:val="20"/>
              </w:rPr>
              <w:t>August</w:t>
            </w:r>
          </w:p>
        </w:tc>
        <w:tc>
          <w:tcPr>
            <w:tcW w:w="810" w:type="dxa"/>
            <w:gridSpan w:val="2"/>
          </w:tcPr>
          <w:p w:rsidR="001A1D18" w:rsidRDefault="001A1D18" w:rsidP="00616318">
            <w:pPr>
              <w:jc w:val="center"/>
              <w:rPr>
                <w:rFonts w:ascii="Verdana" w:hAnsi="Verdana"/>
                <w:b/>
                <w:sz w:val="18"/>
                <w:szCs w:val="20"/>
              </w:rPr>
            </w:pPr>
          </w:p>
          <w:p w:rsidR="001A1D18" w:rsidRDefault="001A1D18" w:rsidP="00616318">
            <w:pPr>
              <w:jc w:val="center"/>
              <w:rPr>
                <w:rFonts w:ascii="Verdana" w:hAnsi="Verdana"/>
                <w:b/>
                <w:sz w:val="18"/>
                <w:szCs w:val="20"/>
              </w:rPr>
            </w:pPr>
          </w:p>
          <w:p w:rsidR="001A1D18" w:rsidRPr="000907BB" w:rsidRDefault="001A1D18" w:rsidP="00616318">
            <w:pPr>
              <w:jc w:val="center"/>
              <w:rPr>
                <w:rFonts w:ascii="Verdana" w:hAnsi="Verdana"/>
                <w:b/>
                <w:sz w:val="18"/>
                <w:szCs w:val="20"/>
              </w:rPr>
            </w:pPr>
            <w:r w:rsidRPr="000907BB">
              <w:rPr>
                <w:rFonts w:ascii="Verdana" w:hAnsi="Verdana"/>
                <w:b/>
                <w:sz w:val="18"/>
                <w:szCs w:val="20"/>
              </w:rPr>
              <w:t>21</w:t>
            </w:r>
          </w:p>
        </w:tc>
        <w:tc>
          <w:tcPr>
            <w:tcW w:w="6660" w:type="dxa"/>
            <w:gridSpan w:val="2"/>
          </w:tcPr>
          <w:p w:rsidR="001A1D18" w:rsidRPr="00263AD8" w:rsidRDefault="001A1D18" w:rsidP="00616318">
            <w:r>
              <w:t>Why do we need Local Governments? Growth of Local Government in India, 73rdand 74</w:t>
            </w:r>
            <w:r w:rsidRPr="00263AD8">
              <w:rPr>
                <w:vertAlign w:val="superscript"/>
              </w:rPr>
              <w:t>th</w:t>
            </w:r>
            <w:r>
              <w:t xml:space="preserve"> </w:t>
            </w:r>
            <w:proofErr w:type="spellStart"/>
            <w:r>
              <w:t>Amendments,&amp;implementation</w:t>
            </w:r>
            <w:proofErr w:type="spellEnd"/>
            <w:r>
              <w:t xml:space="preserve"> </w:t>
            </w:r>
          </w:p>
        </w:tc>
        <w:tc>
          <w:tcPr>
            <w:tcW w:w="2160" w:type="dxa"/>
          </w:tcPr>
          <w:p w:rsidR="001A1D18" w:rsidRPr="00CC1729" w:rsidRDefault="001A1D18" w:rsidP="00616318">
            <w:pPr>
              <w:shd w:val="clear" w:color="auto" w:fill="FFFFFF"/>
              <w:rPr>
                <w:rFonts w:ascii="Verdana" w:eastAsia="Times New Roman" w:hAnsi="Verdana" w:cs="Arial"/>
                <w:color w:val="222222"/>
                <w:sz w:val="18"/>
                <w:szCs w:val="18"/>
              </w:rPr>
            </w:pPr>
            <w:r w:rsidRPr="00CC1729">
              <w:rPr>
                <w:rFonts w:ascii="Verdana" w:eastAsia="Times New Roman" w:hAnsi="Verdana" w:cs="Arial"/>
                <w:color w:val="222222"/>
                <w:sz w:val="18"/>
                <w:szCs w:val="18"/>
              </w:rPr>
              <w:t>Ch-8. Local Governments</w:t>
            </w:r>
          </w:p>
          <w:p w:rsidR="001A1D18" w:rsidRPr="00CC1729" w:rsidRDefault="001A1D18" w:rsidP="00616318">
            <w:pPr>
              <w:shd w:val="clear" w:color="auto" w:fill="FFFFFF"/>
              <w:rPr>
                <w:rFonts w:ascii="Verdana" w:eastAsia="Times New Roman" w:hAnsi="Verdana" w:cs="Arial"/>
                <w:color w:val="222222"/>
                <w:sz w:val="18"/>
                <w:szCs w:val="18"/>
              </w:rPr>
            </w:pPr>
            <w:r w:rsidRPr="00CC1729">
              <w:rPr>
                <w:rFonts w:ascii="Verdana" w:eastAsia="Times New Roman" w:hAnsi="Verdana" w:cs="Arial"/>
                <w:color w:val="222222"/>
                <w:sz w:val="18"/>
                <w:szCs w:val="18"/>
              </w:rPr>
              <w:t>Ch-9. Constitution As A Living Document </w:t>
            </w:r>
          </w:p>
        </w:tc>
      </w:tr>
      <w:tr w:rsidR="001A1D18" w:rsidTr="00616318">
        <w:trPr>
          <w:trHeight w:val="497"/>
        </w:trPr>
        <w:tc>
          <w:tcPr>
            <w:tcW w:w="1008" w:type="dxa"/>
          </w:tcPr>
          <w:p w:rsidR="001A1D18" w:rsidRPr="00CC1729" w:rsidRDefault="001A1D18" w:rsidP="00616318">
            <w:pPr>
              <w:jc w:val="center"/>
              <w:rPr>
                <w:rFonts w:ascii="Verdana" w:hAnsi="Verdana"/>
                <w:b/>
                <w:sz w:val="16"/>
                <w:szCs w:val="20"/>
              </w:rPr>
            </w:pPr>
          </w:p>
          <w:p w:rsidR="001A1D18" w:rsidRPr="00CC1729" w:rsidRDefault="001A1D18" w:rsidP="00616318">
            <w:pPr>
              <w:jc w:val="center"/>
              <w:rPr>
                <w:rFonts w:ascii="Verdana" w:hAnsi="Verdana"/>
                <w:b/>
                <w:sz w:val="16"/>
                <w:szCs w:val="20"/>
              </w:rPr>
            </w:pPr>
            <w:r w:rsidRPr="00CC1729">
              <w:rPr>
                <w:rFonts w:ascii="Verdana" w:hAnsi="Verdana"/>
                <w:b/>
                <w:sz w:val="16"/>
                <w:szCs w:val="20"/>
              </w:rPr>
              <w:t>September</w:t>
            </w:r>
          </w:p>
        </w:tc>
        <w:tc>
          <w:tcPr>
            <w:tcW w:w="810" w:type="dxa"/>
            <w:gridSpan w:val="2"/>
          </w:tcPr>
          <w:p w:rsidR="001A1D18" w:rsidRDefault="001A1D18" w:rsidP="00616318">
            <w:pPr>
              <w:jc w:val="center"/>
              <w:rPr>
                <w:rFonts w:ascii="Verdana" w:hAnsi="Verdana"/>
                <w:b/>
                <w:sz w:val="18"/>
                <w:szCs w:val="20"/>
              </w:rPr>
            </w:pPr>
          </w:p>
          <w:p w:rsidR="001A1D18" w:rsidRPr="000907BB" w:rsidRDefault="001A1D18" w:rsidP="00616318">
            <w:pPr>
              <w:jc w:val="center"/>
              <w:rPr>
                <w:rFonts w:ascii="Verdana" w:hAnsi="Verdana"/>
                <w:b/>
                <w:sz w:val="18"/>
                <w:szCs w:val="20"/>
              </w:rPr>
            </w:pPr>
            <w:r w:rsidRPr="000907BB">
              <w:rPr>
                <w:rFonts w:ascii="Verdana" w:hAnsi="Verdana"/>
                <w:b/>
                <w:sz w:val="18"/>
                <w:szCs w:val="20"/>
              </w:rPr>
              <w:t>21</w:t>
            </w:r>
          </w:p>
        </w:tc>
        <w:tc>
          <w:tcPr>
            <w:tcW w:w="6660" w:type="dxa"/>
            <w:gridSpan w:val="2"/>
          </w:tcPr>
          <w:p w:rsidR="001A1D18" w:rsidRPr="00BA3158" w:rsidRDefault="001A1D18" w:rsidP="00616318">
            <w:pPr>
              <w:rPr>
                <w:rFonts w:ascii="Verdana" w:hAnsi="Verdana"/>
                <w:sz w:val="18"/>
                <w:szCs w:val="20"/>
              </w:rPr>
            </w:pPr>
            <w:r>
              <w:t>Strengthen their capacity for political analysis by thinking of contemporary developments in a historical perspective.</w:t>
            </w:r>
          </w:p>
        </w:tc>
        <w:tc>
          <w:tcPr>
            <w:tcW w:w="2160" w:type="dxa"/>
          </w:tcPr>
          <w:p w:rsidR="001A1D18" w:rsidRDefault="001A1D18" w:rsidP="00616318">
            <w:pPr>
              <w:shd w:val="clear" w:color="auto" w:fill="FFFFFF"/>
              <w:rPr>
                <w:rFonts w:ascii="Verdana" w:hAnsi="Verdana" w:cs="Arial"/>
                <w:color w:val="222222"/>
                <w:sz w:val="18"/>
                <w:szCs w:val="18"/>
                <w:shd w:val="clear" w:color="auto" w:fill="FFFFFF"/>
              </w:rPr>
            </w:pPr>
          </w:p>
          <w:p w:rsidR="001A1D18" w:rsidRPr="00D80764" w:rsidRDefault="001A1D18" w:rsidP="00616318">
            <w:pPr>
              <w:shd w:val="clear" w:color="auto" w:fill="FFFFFF"/>
              <w:rPr>
                <w:rFonts w:ascii="Verdana" w:eastAsia="Times New Roman" w:hAnsi="Verdana" w:cs="Arial"/>
                <w:color w:val="222222"/>
                <w:sz w:val="18"/>
                <w:szCs w:val="18"/>
              </w:rPr>
            </w:pPr>
            <w:r w:rsidRPr="00CC1729">
              <w:rPr>
                <w:rFonts w:ascii="Verdana" w:hAnsi="Verdana" w:cs="Arial"/>
                <w:color w:val="222222"/>
                <w:sz w:val="18"/>
                <w:szCs w:val="18"/>
                <w:shd w:val="clear" w:color="auto" w:fill="FFFFFF"/>
              </w:rPr>
              <w:t>Revision + T.A I</w:t>
            </w:r>
          </w:p>
        </w:tc>
      </w:tr>
      <w:tr w:rsidR="001A1D18" w:rsidTr="00616318">
        <w:trPr>
          <w:trHeight w:val="497"/>
        </w:trPr>
        <w:tc>
          <w:tcPr>
            <w:tcW w:w="8478" w:type="dxa"/>
            <w:gridSpan w:val="5"/>
          </w:tcPr>
          <w:p w:rsidR="001A1D18" w:rsidRDefault="001A1D18" w:rsidP="00616318">
            <w:pPr>
              <w:pStyle w:val="Header"/>
              <w:tabs>
                <w:tab w:val="left" w:pos="7065"/>
              </w:tabs>
              <w:rPr>
                <w:rFonts w:ascii="Book Antiqua" w:hAnsi="Book Antiqua" w:cstheme="minorHAnsi"/>
                <w:b/>
              </w:rPr>
            </w:pPr>
            <w:r w:rsidRPr="00B36FD7">
              <w:rPr>
                <w:rFonts w:ascii="Verdana" w:hAnsi="Verdana"/>
                <w:b/>
                <w:sz w:val="16"/>
                <w:szCs w:val="16"/>
              </w:rPr>
              <w:t xml:space="preserve">WRITTEN </w:t>
            </w:r>
            <w:r>
              <w:rPr>
                <w:rFonts w:ascii="Verdana" w:hAnsi="Verdana"/>
                <w:b/>
                <w:sz w:val="16"/>
                <w:szCs w:val="16"/>
              </w:rPr>
              <w:t>EVALUATION</w:t>
            </w:r>
            <w:r w:rsidRPr="00B36FD7">
              <w:rPr>
                <w:rFonts w:ascii="Verdana" w:hAnsi="Verdana"/>
                <w:b/>
                <w:sz w:val="16"/>
                <w:szCs w:val="16"/>
              </w:rPr>
              <w:t xml:space="preserve"> SYLLABUS</w:t>
            </w:r>
            <w:r>
              <w:rPr>
                <w:rFonts w:ascii="Verdana" w:hAnsi="Verdana"/>
                <w:b/>
                <w:sz w:val="16"/>
                <w:szCs w:val="16"/>
              </w:rPr>
              <w:t xml:space="preserve">  </w:t>
            </w:r>
            <w:r>
              <w:rPr>
                <w:rFonts w:ascii="Verdana" w:hAnsi="Verdana"/>
                <w:b/>
                <w:sz w:val="18"/>
                <w:szCs w:val="18"/>
              </w:rPr>
              <w:t xml:space="preserve"> Half Yearly  Exams September</w:t>
            </w:r>
            <w:r>
              <w:rPr>
                <w:rFonts w:ascii="Verdana" w:hAnsi="Verdana"/>
                <w:b/>
                <w:sz w:val="16"/>
                <w:szCs w:val="16"/>
              </w:rPr>
              <w:t xml:space="preserve">  M.M 80  </w:t>
            </w:r>
            <w:r w:rsidRPr="001347FD">
              <w:rPr>
                <w:rFonts w:ascii="Book Antiqua" w:hAnsi="Book Antiqua" w:cstheme="minorHAnsi"/>
                <w:b/>
              </w:rPr>
              <w:t xml:space="preserve"> </w:t>
            </w:r>
          </w:p>
          <w:p w:rsidR="001A1D18" w:rsidRPr="00D80764" w:rsidRDefault="001A1D18" w:rsidP="00616318">
            <w:pPr>
              <w:shd w:val="clear" w:color="auto" w:fill="FFFFFF"/>
              <w:rPr>
                <w:rFonts w:ascii="Verdana" w:eastAsia="Times New Roman" w:hAnsi="Verdana" w:cs="Arial"/>
                <w:color w:val="222222"/>
                <w:sz w:val="18"/>
                <w:szCs w:val="20"/>
              </w:rPr>
            </w:pPr>
            <w:r w:rsidRPr="0049683D">
              <w:rPr>
                <w:rFonts w:ascii="Verdana" w:eastAsia="Times New Roman" w:hAnsi="Verdana" w:cs="Arial"/>
                <w:color w:val="222222"/>
                <w:sz w:val="18"/>
                <w:szCs w:val="20"/>
              </w:rPr>
              <w:t xml:space="preserve">Ch – 1 </w:t>
            </w:r>
            <w:r>
              <w:rPr>
                <w:rFonts w:ascii="Verdana" w:eastAsia="Times New Roman" w:hAnsi="Verdana" w:cs="Arial"/>
                <w:color w:val="222222"/>
                <w:sz w:val="18"/>
                <w:szCs w:val="20"/>
              </w:rPr>
              <w:t>–</w:t>
            </w:r>
            <w:r w:rsidRPr="0049683D">
              <w:rPr>
                <w:rFonts w:ascii="Verdana" w:eastAsia="Times New Roman" w:hAnsi="Verdana" w:cs="Arial"/>
                <w:color w:val="222222"/>
                <w:sz w:val="18"/>
                <w:szCs w:val="20"/>
              </w:rPr>
              <w:t xml:space="preserve"> </w:t>
            </w:r>
            <w:r>
              <w:rPr>
                <w:rFonts w:ascii="Verdana" w:eastAsia="Times New Roman" w:hAnsi="Verdana" w:cs="Arial"/>
                <w:color w:val="222222"/>
                <w:sz w:val="18"/>
                <w:szCs w:val="20"/>
              </w:rPr>
              <w:t>10 (part A)</w:t>
            </w:r>
          </w:p>
        </w:tc>
        <w:tc>
          <w:tcPr>
            <w:tcW w:w="2160" w:type="dxa"/>
          </w:tcPr>
          <w:p w:rsidR="001A1D18" w:rsidRPr="00353B9F" w:rsidRDefault="001A1D18" w:rsidP="00616318">
            <w:pPr>
              <w:pStyle w:val="Header"/>
              <w:tabs>
                <w:tab w:val="left" w:pos="7065"/>
              </w:tabs>
              <w:jc w:val="center"/>
              <w:rPr>
                <w:rFonts w:ascii="Verdana" w:hAnsi="Verdana"/>
                <w:b/>
                <w:sz w:val="18"/>
                <w:szCs w:val="18"/>
              </w:rPr>
            </w:pPr>
          </w:p>
        </w:tc>
      </w:tr>
      <w:tr w:rsidR="001A1D18" w:rsidTr="00616318">
        <w:trPr>
          <w:trHeight w:val="1032"/>
        </w:trPr>
        <w:tc>
          <w:tcPr>
            <w:tcW w:w="1008" w:type="dxa"/>
          </w:tcPr>
          <w:p w:rsidR="001A1D18" w:rsidRPr="00CC1729" w:rsidRDefault="001A1D18" w:rsidP="00616318">
            <w:pPr>
              <w:jc w:val="center"/>
              <w:rPr>
                <w:rFonts w:ascii="Verdana" w:hAnsi="Verdana"/>
                <w:b/>
                <w:sz w:val="16"/>
                <w:szCs w:val="20"/>
              </w:rPr>
            </w:pPr>
          </w:p>
          <w:p w:rsidR="001A1D18" w:rsidRPr="00CC1729" w:rsidRDefault="001A1D18" w:rsidP="00616318">
            <w:pPr>
              <w:jc w:val="center"/>
              <w:rPr>
                <w:rFonts w:ascii="Verdana" w:hAnsi="Verdana"/>
                <w:b/>
                <w:sz w:val="16"/>
                <w:szCs w:val="20"/>
              </w:rPr>
            </w:pPr>
          </w:p>
          <w:p w:rsidR="001A1D18" w:rsidRPr="00CC1729" w:rsidRDefault="001A1D18" w:rsidP="00616318">
            <w:pPr>
              <w:jc w:val="center"/>
              <w:rPr>
                <w:rFonts w:ascii="Verdana" w:hAnsi="Verdana"/>
                <w:b/>
                <w:sz w:val="16"/>
                <w:szCs w:val="20"/>
              </w:rPr>
            </w:pPr>
            <w:r w:rsidRPr="00CC1729">
              <w:rPr>
                <w:rFonts w:ascii="Verdana" w:hAnsi="Verdana"/>
                <w:b/>
                <w:sz w:val="16"/>
                <w:szCs w:val="20"/>
              </w:rPr>
              <w:t>October</w:t>
            </w:r>
          </w:p>
        </w:tc>
        <w:tc>
          <w:tcPr>
            <w:tcW w:w="1530" w:type="dxa"/>
            <w:gridSpan w:val="3"/>
          </w:tcPr>
          <w:p w:rsidR="001A1D18" w:rsidRDefault="001A1D18" w:rsidP="00616318">
            <w:pPr>
              <w:jc w:val="center"/>
              <w:rPr>
                <w:rFonts w:ascii="Verdana" w:hAnsi="Verdana"/>
                <w:b/>
                <w:sz w:val="18"/>
                <w:szCs w:val="20"/>
              </w:rPr>
            </w:pPr>
          </w:p>
          <w:p w:rsidR="001A1D18" w:rsidRDefault="001A1D18" w:rsidP="00616318">
            <w:pPr>
              <w:jc w:val="center"/>
              <w:rPr>
                <w:rFonts w:ascii="Verdana" w:hAnsi="Verdana"/>
                <w:b/>
                <w:sz w:val="18"/>
                <w:szCs w:val="20"/>
              </w:rPr>
            </w:pPr>
          </w:p>
          <w:p w:rsidR="001A1D18" w:rsidRPr="000907BB" w:rsidRDefault="001A1D18" w:rsidP="00616318">
            <w:pPr>
              <w:jc w:val="center"/>
              <w:rPr>
                <w:rFonts w:ascii="Verdana" w:hAnsi="Verdana"/>
                <w:b/>
                <w:sz w:val="18"/>
                <w:szCs w:val="20"/>
              </w:rPr>
            </w:pPr>
            <w:r w:rsidRPr="000907BB">
              <w:rPr>
                <w:rFonts w:ascii="Verdana" w:hAnsi="Verdana"/>
                <w:b/>
                <w:sz w:val="18"/>
                <w:szCs w:val="20"/>
              </w:rPr>
              <w:t>19</w:t>
            </w:r>
          </w:p>
        </w:tc>
        <w:tc>
          <w:tcPr>
            <w:tcW w:w="5940" w:type="dxa"/>
          </w:tcPr>
          <w:p w:rsidR="001A1D18" w:rsidRDefault="001A1D18" w:rsidP="00616318">
            <w:r>
              <w:t xml:space="preserve">Enable the </w:t>
            </w:r>
            <w:proofErr w:type="gramStart"/>
            <w:r>
              <w:t>students  What</w:t>
            </w:r>
            <w:proofErr w:type="gramEnd"/>
            <w:r>
              <w:t xml:space="preserve"> is Politics? What do we study in Political Theory? Putting Political Theory to</w:t>
            </w:r>
          </w:p>
          <w:p w:rsidR="001A1D18" w:rsidRPr="00263AD8" w:rsidRDefault="001A1D18" w:rsidP="00616318">
            <w:proofErr w:type="gramStart"/>
            <w:r>
              <w:t>practice</w:t>
            </w:r>
            <w:proofErr w:type="gramEnd"/>
            <w:r>
              <w:t>. Why should we study Political Theory?</w:t>
            </w:r>
          </w:p>
        </w:tc>
        <w:tc>
          <w:tcPr>
            <w:tcW w:w="2160" w:type="dxa"/>
          </w:tcPr>
          <w:p w:rsidR="001A1D18" w:rsidRPr="00CC1729" w:rsidRDefault="001A1D18" w:rsidP="00616318">
            <w:pPr>
              <w:shd w:val="clear" w:color="auto" w:fill="FFFFFF"/>
              <w:rPr>
                <w:rFonts w:ascii="Verdana" w:eastAsia="Times New Roman" w:hAnsi="Verdana" w:cs="Arial"/>
                <w:color w:val="222222"/>
                <w:sz w:val="18"/>
                <w:szCs w:val="18"/>
              </w:rPr>
            </w:pPr>
            <w:r w:rsidRPr="00CC1729">
              <w:rPr>
                <w:rFonts w:ascii="Verdana" w:eastAsia="Times New Roman" w:hAnsi="Verdana" w:cs="Arial"/>
                <w:color w:val="222222"/>
                <w:sz w:val="18"/>
                <w:szCs w:val="18"/>
              </w:rPr>
              <w:t>Ch-1. Political Theory An Introduction, Ch-2. Freedom, </w:t>
            </w:r>
          </w:p>
          <w:p w:rsidR="001A1D18" w:rsidRPr="00CC1729" w:rsidRDefault="001A1D18" w:rsidP="00616318">
            <w:pPr>
              <w:shd w:val="clear" w:color="auto" w:fill="FFFFFF"/>
              <w:rPr>
                <w:rFonts w:ascii="Verdana" w:eastAsia="Times New Roman" w:hAnsi="Verdana" w:cs="Arial"/>
                <w:color w:val="222222"/>
                <w:sz w:val="18"/>
                <w:szCs w:val="18"/>
              </w:rPr>
            </w:pPr>
            <w:r w:rsidRPr="00CC1729">
              <w:rPr>
                <w:rFonts w:ascii="Verdana" w:eastAsia="Times New Roman" w:hAnsi="Verdana" w:cs="Arial"/>
                <w:color w:val="222222"/>
                <w:sz w:val="18"/>
                <w:szCs w:val="18"/>
              </w:rPr>
              <w:t>Ch-3. Equality</w:t>
            </w:r>
          </w:p>
        </w:tc>
      </w:tr>
      <w:tr w:rsidR="001A1D18" w:rsidTr="00616318">
        <w:trPr>
          <w:trHeight w:val="836"/>
        </w:trPr>
        <w:tc>
          <w:tcPr>
            <w:tcW w:w="1008" w:type="dxa"/>
          </w:tcPr>
          <w:p w:rsidR="001A1D18" w:rsidRPr="00CC1729" w:rsidRDefault="001A1D18" w:rsidP="00616318">
            <w:pPr>
              <w:jc w:val="center"/>
              <w:rPr>
                <w:rFonts w:ascii="Verdana" w:hAnsi="Verdana"/>
                <w:b/>
                <w:sz w:val="16"/>
                <w:szCs w:val="20"/>
              </w:rPr>
            </w:pPr>
          </w:p>
          <w:p w:rsidR="001A1D18" w:rsidRPr="00CC1729" w:rsidRDefault="001A1D18" w:rsidP="00616318">
            <w:pPr>
              <w:jc w:val="center"/>
              <w:rPr>
                <w:rFonts w:ascii="Verdana" w:hAnsi="Verdana"/>
                <w:b/>
                <w:sz w:val="16"/>
                <w:szCs w:val="20"/>
              </w:rPr>
            </w:pPr>
            <w:r w:rsidRPr="00CC1729">
              <w:rPr>
                <w:rFonts w:ascii="Verdana" w:hAnsi="Verdana"/>
                <w:b/>
                <w:sz w:val="16"/>
                <w:szCs w:val="20"/>
              </w:rPr>
              <w:t>November</w:t>
            </w:r>
          </w:p>
        </w:tc>
        <w:tc>
          <w:tcPr>
            <w:tcW w:w="1530" w:type="dxa"/>
            <w:gridSpan w:val="3"/>
          </w:tcPr>
          <w:p w:rsidR="001A1D18" w:rsidRDefault="001A1D18" w:rsidP="00616318">
            <w:pPr>
              <w:jc w:val="center"/>
              <w:rPr>
                <w:rFonts w:ascii="Verdana" w:hAnsi="Verdana"/>
                <w:b/>
                <w:sz w:val="18"/>
                <w:szCs w:val="20"/>
              </w:rPr>
            </w:pPr>
          </w:p>
          <w:p w:rsidR="001A1D18" w:rsidRPr="000907BB" w:rsidRDefault="001A1D18" w:rsidP="00616318">
            <w:pPr>
              <w:jc w:val="center"/>
              <w:rPr>
                <w:rFonts w:ascii="Verdana" w:hAnsi="Verdana"/>
                <w:b/>
                <w:sz w:val="18"/>
                <w:szCs w:val="20"/>
              </w:rPr>
            </w:pPr>
            <w:r w:rsidRPr="000907BB">
              <w:rPr>
                <w:rFonts w:ascii="Verdana" w:hAnsi="Verdana"/>
                <w:b/>
                <w:sz w:val="18"/>
                <w:szCs w:val="20"/>
              </w:rPr>
              <w:t>21</w:t>
            </w:r>
          </w:p>
        </w:tc>
        <w:tc>
          <w:tcPr>
            <w:tcW w:w="5940" w:type="dxa"/>
          </w:tcPr>
          <w:p w:rsidR="001A1D18" w:rsidRPr="00BA3158" w:rsidRDefault="001A1D18" w:rsidP="00616318">
            <w:pPr>
              <w:rPr>
                <w:rFonts w:ascii="Verdana" w:hAnsi="Verdana"/>
                <w:sz w:val="18"/>
                <w:szCs w:val="20"/>
              </w:rPr>
            </w:pPr>
            <w:r>
              <w:t xml:space="preserve">Equip students </w:t>
            </w:r>
            <w:proofErr w:type="gramStart"/>
            <w:r>
              <w:t>to  know</w:t>
            </w:r>
            <w:proofErr w:type="gramEnd"/>
            <w:r>
              <w:t xml:space="preserve">  </w:t>
            </w:r>
            <w:r w:rsidRPr="00263AD8">
              <w:t>What is Justice? Just Distribution. Justice as fairness. Pursuing Social Justice.</w:t>
            </w:r>
            <w:r>
              <w:t xml:space="preserve"> </w:t>
            </w:r>
            <w:r w:rsidRPr="00263AD8">
              <w:t>Legal Rights and the State.</w:t>
            </w:r>
          </w:p>
        </w:tc>
        <w:tc>
          <w:tcPr>
            <w:tcW w:w="2160" w:type="dxa"/>
          </w:tcPr>
          <w:p w:rsidR="001A1D18" w:rsidRPr="00CC1729" w:rsidRDefault="001A1D18" w:rsidP="00616318">
            <w:pPr>
              <w:shd w:val="clear" w:color="auto" w:fill="FFFFFF"/>
              <w:rPr>
                <w:rFonts w:ascii="Verdana" w:eastAsia="Times New Roman" w:hAnsi="Verdana" w:cs="Arial"/>
                <w:color w:val="222222"/>
                <w:sz w:val="18"/>
                <w:szCs w:val="18"/>
              </w:rPr>
            </w:pPr>
            <w:r w:rsidRPr="00CC1729">
              <w:rPr>
                <w:rFonts w:ascii="Verdana" w:hAnsi="Verdana" w:cs="Arial"/>
                <w:color w:val="222222"/>
                <w:sz w:val="18"/>
                <w:szCs w:val="18"/>
                <w:shd w:val="clear" w:color="auto" w:fill="FFFFFF"/>
              </w:rPr>
              <w:t>Ch-4. Social Justice, Ch-5.Rights, Ch-6. Citizenship</w:t>
            </w:r>
          </w:p>
        </w:tc>
      </w:tr>
      <w:tr w:rsidR="001A1D18" w:rsidTr="00616318">
        <w:trPr>
          <w:trHeight w:val="479"/>
        </w:trPr>
        <w:tc>
          <w:tcPr>
            <w:tcW w:w="10638" w:type="dxa"/>
            <w:gridSpan w:val="6"/>
          </w:tcPr>
          <w:p w:rsidR="001A1D18" w:rsidRDefault="001A1D18" w:rsidP="00616318">
            <w:pPr>
              <w:pStyle w:val="Header"/>
              <w:tabs>
                <w:tab w:val="left" w:pos="7065"/>
              </w:tabs>
              <w:rPr>
                <w:rFonts w:ascii="Verdana" w:hAnsi="Verdana"/>
                <w:b/>
                <w:sz w:val="18"/>
                <w:szCs w:val="18"/>
              </w:rPr>
            </w:pPr>
            <w:r w:rsidRPr="00B36FD7">
              <w:rPr>
                <w:rFonts w:ascii="Verdana" w:hAnsi="Verdana"/>
                <w:b/>
                <w:sz w:val="16"/>
                <w:szCs w:val="16"/>
              </w:rPr>
              <w:t xml:space="preserve">WRITTEN </w:t>
            </w:r>
            <w:r>
              <w:rPr>
                <w:rFonts w:ascii="Verdana" w:hAnsi="Verdana"/>
                <w:b/>
                <w:sz w:val="16"/>
                <w:szCs w:val="16"/>
              </w:rPr>
              <w:t>EVALUATION</w:t>
            </w:r>
            <w:r w:rsidRPr="00B36FD7">
              <w:rPr>
                <w:rFonts w:ascii="Verdana" w:hAnsi="Verdana"/>
                <w:b/>
                <w:sz w:val="16"/>
                <w:szCs w:val="16"/>
              </w:rPr>
              <w:t xml:space="preserve"> SYLLABUS</w:t>
            </w:r>
            <w:r>
              <w:rPr>
                <w:rFonts w:ascii="Verdana" w:hAnsi="Verdana"/>
                <w:b/>
                <w:sz w:val="16"/>
                <w:szCs w:val="16"/>
              </w:rPr>
              <w:t xml:space="preserve">   </w:t>
            </w:r>
            <w:r w:rsidRPr="001347FD">
              <w:rPr>
                <w:rFonts w:ascii="Book Antiqua" w:hAnsi="Book Antiqua" w:cstheme="minorHAnsi"/>
                <w:b/>
              </w:rPr>
              <w:t xml:space="preserve"> </w:t>
            </w:r>
            <w:r>
              <w:rPr>
                <w:rFonts w:ascii="Book Antiqua" w:hAnsi="Book Antiqua" w:cstheme="minorHAnsi"/>
                <w:b/>
              </w:rPr>
              <w:t xml:space="preserve"> </w:t>
            </w:r>
            <w:r>
              <w:rPr>
                <w:rFonts w:ascii="Verdana" w:hAnsi="Verdana"/>
                <w:b/>
                <w:sz w:val="18"/>
                <w:szCs w:val="18"/>
              </w:rPr>
              <w:t xml:space="preserve"> UT</w:t>
            </w:r>
            <w:r w:rsidRPr="00353B9F">
              <w:rPr>
                <w:rFonts w:ascii="Verdana" w:hAnsi="Verdana"/>
                <w:b/>
                <w:sz w:val="18"/>
                <w:szCs w:val="18"/>
              </w:rPr>
              <w:t>II</w:t>
            </w:r>
            <w:r>
              <w:rPr>
                <w:rFonts w:ascii="Verdana" w:hAnsi="Verdana"/>
                <w:b/>
                <w:sz w:val="18"/>
                <w:szCs w:val="18"/>
              </w:rPr>
              <w:t xml:space="preserve"> November M.M 50</w:t>
            </w:r>
          </w:p>
          <w:p w:rsidR="001A1D18" w:rsidRPr="004E05F6" w:rsidRDefault="001A1D18" w:rsidP="00616318">
            <w:pPr>
              <w:rPr>
                <w:rFonts w:ascii="Verdana" w:hAnsi="Verdana"/>
                <w:sz w:val="18"/>
                <w:szCs w:val="18"/>
              </w:rPr>
            </w:pPr>
            <w:r>
              <w:rPr>
                <w:rFonts w:ascii="Verdana" w:eastAsia="Times New Roman" w:hAnsi="Verdana" w:cs="Arial"/>
                <w:color w:val="222222"/>
                <w:sz w:val="18"/>
                <w:szCs w:val="20"/>
              </w:rPr>
              <w:t>Ch-1, 2, 3</w:t>
            </w:r>
            <w:r w:rsidRPr="0049683D">
              <w:rPr>
                <w:rFonts w:ascii="Verdana" w:eastAsia="Times New Roman" w:hAnsi="Verdana" w:cs="Arial"/>
                <w:color w:val="222222"/>
                <w:sz w:val="18"/>
                <w:szCs w:val="20"/>
              </w:rPr>
              <w:t>,</w:t>
            </w:r>
            <w:r>
              <w:rPr>
                <w:rFonts w:ascii="Verdana" w:eastAsia="Times New Roman" w:hAnsi="Verdana" w:cs="Arial"/>
                <w:color w:val="222222"/>
                <w:sz w:val="18"/>
                <w:szCs w:val="20"/>
              </w:rPr>
              <w:t>4 (Part B)</w:t>
            </w:r>
          </w:p>
        </w:tc>
      </w:tr>
      <w:tr w:rsidR="001A1D18" w:rsidTr="00616318">
        <w:trPr>
          <w:trHeight w:val="798"/>
        </w:trPr>
        <w:tc>
          <w:tcPr>
            <w:tcW w:w="1188" w:type="dxa"/>
            <w:gridSpan w:val="2"/>
          </w:tcPr>
          <w:p w:rsidR="001A1D18" w:rsidRPr="00CC1729" w:rsidRDefault="001A1D18" w:rsidP="00616318">
            <w:pPr>
              <w:jc w:val="center"/>
              <w:rPr>
                <w:rFonts w:ascii="Verdana" w:hAnsi="Verdana"/>
                <w:b/>
                <w:sz w:val="16"/>
                <w:szCs w:val="20"/>
              </w:rPr>
            </w:pPr>
            <w:r w:rsidRPr="00CC1729">
              <w:rPr>
                <w:rFonts w:ascii="Verdana" w:hAnsi="Verdana"/>
                <w:b/>
                <w:sz w:val="16"/>
                <w:szCs w:val="20"/>
              </w:rPr>
              <w:t>December</w:t>
            </w:r>
          </w:p>
        </w:tc>
        <w:tc>
          <w:tcPr>
            <w:tcW w:w="1350" w:type="dxa"/>
            <w:gridSpan w:val="2"/>
          </w:tcPr>
          <w:p w:rsidR="001A1D18" w:rsidRDefault="001A1D18" w:rsidP="00616318">
            <w:pPr>
              <w:jc w:val="center"/>
              <w:rPr>
                <w:rFonts w:ascii="Verdana" w:hAnsi="Verdana"/>
                <w:b/>
                <w:sz w:val="18"/>
                <w:szCs w:val="20"/>
              </w:rPr>
            </w:pPr>
            <w:r>
              <w:rPr>
                <w:rFonts w:ascii="Verdana" w:hAnsi="Verdana"/>
                <w:b/>
                <w:sz w:val="18"/>
                <w:szCs w:val="20"/>
              </w:rPr>
              <w:t>20</w:t>
            </w:r>
          </w:p>
        </w:tc>
        <w:tc>
          <w:tcPr>
            <w:tcW w:w="5940" w:type="dxa"/>
          </w:tcPr>
          <w:p w:rsidR="001A1D18" w:rsidRDefault="001A1D18" w:rsidP="00616318">
            <w:r w:rsidRPr="00263AD8">
              <w:t>Nations and Nationalism, National Self-determination,</w:t>
            </w:r>
            <w:r>
              <w:t xml:space="preserve"> The Western and the Indian approaches to Secularism. Criticisms and Rationale of Indian Secularism.</w:t>
            </w:r>
          </w:p>
        </w:tc>
        <w:tc>
          <w:tcPr>
            <w:tcW w:w="2160" w:type="dxa"/>
          </w:tcPr>
          <w:p w:rsidR="001A1D18" w:rsidRPr="00CC1729" w:rsidRDefault="001A1D18" w:rsidP="00616318">
            <w:pPr>
              <w:shd w:val="clear" w:color="auto" w:fill="FFFFFF"/>
              <w:rPr>
                <w:rFonts w:ascii="Verdana" w:hAnsi="Verdana" w:cs="Arial"/>
                <w:color w:val="222222"/>
                <w:sz w:val="18"/>
                <w:szCs w:val="18"/>
                <w:shd w:val="clear" w:color="auto" w:fill="FFFFFF"/>
              </w:rPr>
            </w:pPr>
            <w:r w:rsidRPr="00CC1729">
              <w:rPr>
                <w:rFonts w:ascii="Verdana" w:hAnsi="Verdana" w:cs="Arial"/>
                <w:color w:val="222222"/>
                <w:sz w:val="18"/>
                <w:szCs w:val="18"/>
                <w:shd w:val="clear" w:color="auto" w:fill="FFFFFF"/>
              </w:rPr>
              <w:t>Ch-7. Nationalism Ch-8. Secularism,</w:t>
            </w:r>
          </w:p>
        </w:tc>
      </w:tr>
      <w:tr w:rsidR="001A1D18" w:rsidTr="00616318">
        <w:trPr>
          <w:trHeight w:val="623"/>
        </w:trPr>
        <w:tc>
          <w:tcPr>
            <w:tcW w:w="1188" w:type="dxa"/>
            <w:gridSpan w:val="2"/>
          </w:tcPr>
          <w:p w:rsidR="001A1D18" w:rsidRPr="00CC1729" w:rsidRDefault="001A1D18" w:rsidP="00616318">
            <w:pPr>
              <w:jc w:val="center"/>
              <w:rPr>
                <w:rFonts w:ascii="Verdana" w:hAnsi="Verdana"/>
                <w:b/>
                <w:sz w:val="16"/>
                <w:szCs w:val="20"/>
              </w:rPr>
            </w:pPr>
            <w:r>
              <w:rPr>
                <w:rFonts w:ascii="Verdana" w:hAnsi="Verdana"/>
                <w:b/>
                <w:sz w:val="16"/>
                <w:szCs w:val="20"/>
              </w:rPr>
              <w:t>January</w:t>
            </w:r>
          </w:p>
        </w:tc>
        <w:tc>
          <w:tcPr>
            <w:tcW w:w="1350" w:type="dxa"/>
            <w:gridSpan w:val="2"/>
          </w:tcPr>
          <w:p w:rsidR="001A1D18" w:rsidRDefault="001A1D18" w:rsidP="00616318">
            <w:pPr>
              <w:jc w:val="center"/>
              <w:rPr>
                <w:rFonts w:ascii="Verdana" w:hAnsi="Verdana"/>
                <w:b/>
                <w:sz w:val="18"/>
                <w:szCs w:val="20"/>
              </w:rPr>
            </w:pPr>
            <w:r>
              <w:rPr>
                <w:rFonts w:ascii="Verdana" w:hAnsi="Verdana"/>
                <w:b/>
                <w:sz w:val="18"/>
                <w:szCs w:val="20"/>
              </w:rPr>
              <w:t>20</w:t>
            </w:r>
          </w:p>
        </w:tc>
        <w:tc>
          <w:tcPr>
            <w:tcW w:w="5940" w:type="dxa"/>
          </w:tcPr>
          <w:p w:rsidR="001A1D18" w:rsidRDefault="001A1D18" w:rsidP="00616318">
            <w:r>
              <w:t xml:space="preserve">What is Peace? Can violence ever promote peace? Peace and the State. </w:t>
            </w:r>
            <w:proofErr w:type="spellStart"/>
            <w:r>
              <w:t>DifferentApproaches</w:t>
            </w:r>
            <w:proofErr w:type="spellEnd"/>
            <w:r>
              <w:t xml:space="preserve"> to the pursuit of peace. Contemporary challenges to peace. Dominant, development Model and alternative</w:t>
            </w:r>
          </w:p>
          <w:p w:rsidR="001A1D18" w:rsidRDefault="001A1D18" w:rsidP="00616318">
            <w:proofErr w:type="gramStart"/>
            <w:r>
              <w:t>conceptions</w:t>
            </w:r>
            <w:proofErr w:type="gramEnd"/>
            <w:r>
              <w:t xml:space="preserve"> of development.</w:t>
            </w:r>
          </w:p>
        </w:tc>
        <w:tc>
          <w:tcPr>
            <w:tcW w:w="2160" w:type="dxa"/>
          </w:tcPr>
          <w:p w:rsidR="001A1D18" w:rsidRPr="00CC1729" w:rsidRDefault="001A1D18" w:rsidP="00616318">
            <w:pPr>
              <w:shd w:val="clear" w:color="auto" w:fill="FFFFFF"/>
              <w:rPr>
                <w:rFonts w:ascii="Verdana" w:hAnsi="Verdana" w:cs="Arial"/>
                <w:color w:val="222222"/>
                <w:sz w:val="18"/>
                <w:szCs w:val="18"/>
                <w:shd w:val="clear" w:color="auto" w:fill="FFFFFF"/>
              </w:rPr>
            </w:pPr>
            <w:r w:rsidRPr="00CC1729">
              <w:rPr>
                <w:rFonts w:ascii="Verdana" w:hAnsi="Verdana" w:cs="Arial"/>
                <w:color w:val="222222"/>
                <w:sz w:val="18"/>
                <w:szCs w:val="18"/>
                <w:shd w:val="clear" w:color="auto" w:fill="FFFFFF"/>
              </w:rPr>
              <w:t>Ch-9. Peace, Ch-10. Development</w:t>
            </w:r>
          </w:p>
        </w:tc>
      </w:tr>
      <w:tr w:rsidR="001A1D18" w:rsidTr="00616318">
        <w:trPr>
          <w:trHeight w:val="254"/>
        </w:trPr>
        <w:tc>
          <w:tcPr>
            <w:tcW w:w="1188" w:type="dxa"/>
            <w:gridSpan w:val="2"/>
          </w:tcPr>
          <w:p w:rsidR="001A1D18" w:rsidRDefault="001A1D18" w:rsidP="00616318">
            <w:pPr>
              <w:jc w:val="center"/>
              <w:rPr>
                <w:rFonts w:ascii="Verdana" w:hAnsi="Verdana"/>
                <w:b/>
                <w:sz w:val="16"/>
                <w:szCs w:val="20"/>
              </w:rPr>
            </w:pPr>
            <w:r>
              <w:rPr>
                <w:rFonts w:ascii="Verdana" w:hAnsi="Verdana"/>
                <w:b/>
                <w:sz w:val="16"/>
                <w:szCs w:val="20"/>
              </w:rPr>
              <w:t>February</w:t>
            </w:r>
          </w:p>
        </w:tc>
        <w:tc>
          <w:tcPr>
            <w:tcW w:w="1350" w:type="dxa"/>
            <w:gridSpan w:val="2"/>
          </w:tcPr>
          <w:p w:rsidR="001A1D18" w:rsidRDefault="001A1D18" w:rsidP="00616318">
            <w:pPr>
              <w:jc w:val="center"/>
              <w:rPr>
                <w:rFonts w:ascii="Verdana" w:hAnsi="Verdana"/>
                <w:b/>
                <w:sz w:val="18"/>
                <w:szCs w:val="20"/>
              </w:rPr>
            </w:pPr>
            <w:r>
              <w:rPr>
                <w:rFonts w:ascii="Verdana" w:hAnsi="Verdana"/>
                <w:b/>
                <w:sz w:val="18"/>
                <w:szCs w:val="20"/>
              </w:rPr>
              <w:t>21</w:t>
            </w:r>
          </w:p>
        </w:tc>
        <w:tc>
          <w:tcPr>
            <w:tcW w:w="5940" w:type="dxa"/>
          </w:tcPr>
          <w:p w:rsidR="001A1D18" w:rsidRDefault="001A1D18" w:rsidP="00616318"/>
        </w:tc>
        <w:tc>
          <w:tcPr>
            <w:tcW w:w="2160" w:type="dxa"/>
          </w:tcPr>
          <w:p w:rsidR="001A1D18" w:rsidRPr="00D80764" w:rsidRDefault="001A1D18" w:rsidP="00616318">
            <w:pPr>
              <w:shd w:val="clear" w:color="auto" w:fill="FFFFFF"/>
              <w:rPr>
                <w:rFonts w:ascii="Verdana" w:eastAsia="Times New Roman" w:hAnsi="Verdana" w:cs="Arial"/>
                <w:color w:val="222222"/>
                <w:sz w:val="18"/>
                <w:szCs w:val="18"/>
              </w:rPr>
            </w:pPr>
            <w:r w:rsidRPr="00CC1729">
              <w:rPr>
                <w:rFonts w:ascii="Verdana" w:hAnsi="Verdana" w:cs="Arial"/>
                <w:color w:val="222222"/>
                <w:sz w:val="18"/>
                <w:szCs w:val="18"/>
                <w:shd w:val="clear" w:color="auto" w:fill="FFFFFF"/>
              </w:rPr>
              <w:t>Revision + T.A I</w:t>
            </w:r>
            <w:r>
              <w:rPr>
                <w:rFonts w:ascii="Verdana" w:hAnsi="Verdana" w:cs="Arial"/>
                <w:color w:val="222222"/>
                <w:sz w:val="18"/>
                <w:szCs w:val="18"/>
                <w:shd w:val="clear" w:color="auto" w:fill="FFFFFF"/>
              </w:rPr>
              <w:t>I</w:t>
            </w:r>
          </w:p>
        </w:tc>
      </w:tr>
      <w:tr w:rsidR="001A1D18" w:rsidTr="00616318">
        <w:trPr>
          <w:trHeight w:val="258"/>
        </w:trPr>
        <w:tc>
          <w:tcPr>
            <w:tcW w:w="10638" w:type="dxa"/>
            <w:gridSpan w:val="6"/>
          </w:tcPr>
          <w:p w:rsidR="001A1D18" w:rsidRDefault="001A1D18" w:rsidP="00616318">
            <w:pPr>
              <w:pStyle w:val="Header"/>
              <w:tabs>
                <w:tab w:val="left" w:pos="7065"/>
              </w:tabs>
              <w:rPr>
                <w:rFonts w:ascii="Verdana" w:hAnsi="Verdana"/>
                <w:b/>
                <w:sz w:val="18"/>
                <w:szCs w:val="18"/>
              </w:rPr>
            </w:pPr>
            <w:r w:rsidRPr="00B36FD7">
              <w:rPr>
                <w:rFonts w:ascii="Verdana" w:hAnsi="Verdana"/>
                <w:b/>
                <w:sz w:val="16"/>
                <w:szCs w:val="16"/>
              </w:rPr>
              <w:t xml:space="preserve">WRITTEN </w:t>
            </w:r>
            <w:r>
              <w:rPr>
                <w:rFonts w:ascii="Verdana" w:hAnsi="Verdana"/>
                <w:b/>
                <w:sz w:val="16"/>
                <w:szCs w:val="16"/>
              </w:rPr>
              <w:t>EVALUATION</w:t>
            </w:r>
            <w:r w:rsidRPr="00B36FD7">
              <w:rPr>
                <w:rFonts w:ascii="Verdana" w:hAnsi="Verdana"/>
                <w:b/>
                <w:sz w:val="16"/>
                <w:szCs w:val="16"/>
              </w:rPr>
              <w:t xml:space="preserve"> SYLLABUS</w:t>
            </w:r>
            <w:r>
              <w:rPr>
                <w:rFonts w:ascii="Verdana" w:hAnsi="Verdana"/>
                <w:b/>
                <w:sz w:val="16"/>
                <w:szCs w:val="16"/>
              </w:rPr>
              <w:t xml:space="preserve">   </w:t>
            </w:r>
            <w:r w:rsidRPr="001347FD">
              <w:rPr>
                <w:rFonts w:ascii="Book Antiqua" w:hAnsi="Book Antiqua" w:cstheme="minorHAnsi"/>
                <w:b/>
              </w:rPr>
              <w:t xml:space="preserve"> </w:t>
            </w:r>
            <w:r>
              <w:rPr>
                <w:rFonts w:ascii="Book Antiqua" w:hAnsi="Book Antiqua" w:cstheme="minorHAnsi"/>
                <w:b/>
              </w:rPr>
              <w:t xml:space="preserve"> </w:t>
            </w:r>
            <w:r>
              <w:rPr>
                <w:rFonts w:ascii="Verdana" w:hAnsi="Verdana"/>
                <w:b/>
                <w:sz w:val="18"/>
                <w:szCs w:val="18"/>
              </w:rPr>
              <w:t xml:space="preserve"> Recapitulation Session for Yearly Examinations</w:t>
            </w:r>
          </w:p>
          <w:p w:rsidR="001A1D18" w:rsidRPr="0049683D" w:rsidRDefault="001A1D18" w:rsidP="00616318">
            <w:pPr>
              <w:shd w:val="clear" w:color="auto" w:fill="FFFFFF"/>
              <w:rPr>
                <w:rFonts w:ascii="Verdana" w:eastAsia="Times New Roman" w:hAnsi="Verdana" w:cs="Arial"/>
                <w:b/>
                <w:color w:val="222222"/>
                <w:sz w:val="18"/>
                <w:szCs w:val="20"/>
              </w:rPr>
            </w:pPr>
            <w:r w:rsidRPr="0049683D">
              <w:rPr>
                <w:rFonts w:ascii="Verdana" w:eastAsia="Times New Roman" w:hAnsi="Verdana" w:cs="Arial"/>
                <w:b/>
                <w:color w:val="222222"/>
                <w:sz w:val="18"/>
                <w:szCs w:val="20"/>
              </w:rPr>
              <w:t>ASSESSMENT SYLLABUS</w:t>
            </w:r>
          </w:p>
          <w:p w:rsidR="001A1D18" w:rsidRPr="0049683D" w:rsidRDefault="001A1D18" w:rsidP="00616318">
            <w:pPr>
              <w:shd w:val="clear" w:color="auto" w:fill="FFFFFF"/>
              <w:rPr>
                <w:rFonts w:ascii="Verdana" w:eastAsia="Times New Roman" w:hAnsi="Verdana" w:cs="Arial"/>
                <w:color w:val="222222"/>
                <w:sz w:val="18"/>
                <w:szCs w:val="20"/>
              </w:rPr>
            </w:pPr>
            <w:r>
              <w:rPr>
                <w:rFonts w:ascii="Verdana" w:eastAsia="Times New Roman" w:hAnsi="Verdana" w:cs="Arial"/>
                <w:b/>
                <w:color w:val="222222"/>
                <w:sz w:val="18"/>
                <w:szCs w:val="20"/>
              </w:rPr>
              <w:t xml:space="preserve">UT I </w:t>
            </w:r>
            <w:r w:rsidRPr="00BA3158">
              <w:rPr>
                <w:rFonts w:ascii="Verdana" w:eastAsia="Times New Roman" w:hAnsi="Verdana" w:cs="Arial"/>
                <w:color w:val="222222"/>
                <w:sz w:val="18"/>
                <w:szCs w:val="20"/>
              </w:rPr>
              <w:t xml:space="preserve">       </w:t>
            </w:r>
            <w:r>
              <w:rPr>
                <w:rFonts w:ascii="Verdana" w:eastAsia="Times New Roman" w:hAnsi="Verdana" w:cs="Arial"/>
                <w:color w:val="222222"/>
                <w:sz w:val="18"/>
                <w:szCs w:val="20"/>
              </w:rPr>
              <w:t xml:space="preserve">  – Ch-1, 2, 3</w:t>
            </w:r>
            <w:r w:rsidRPr="0049683D">
              <w:rPr>
                <w:rFonts w:ascii="Verdana" w:eastAsia="Times New Roman" w:hAnsi="Verdana" w:cs="Arial"/>
                <w:color w:val="222222"/>
                <w:sz w:val="18"/>
                <w:szCs w:val="20"/>
              </w:rPr>
              <w:t xml:space="preserve">, </w:t>
            </w:r>
            <w:r>
              <w:rPr>
                <w:rFonts w:ascii="Verdana" w:eastAsia="Times New Roman" w:hAnsi="Verdana" w:cs="Arial"/>
                <w:color w:val="222222"/>
                <w:sz w:val="18"/>
                <w:szCs w:val="20"/>
              </w:rPr>
              <w:t>10</w:t>
            </w:r>
            <w:r w:rsidR="00BA22C9">
              <w:rPr>
                <w:rFonts w:ascii="Verdana" w:eastAsia="Times New Roman" w:hAnsi="Verdana" w:cs="Arial"/>
                <w:color w:val="222222"/>
                <w:sz w:val="18"/>
                <w:szCs w:val="20"/>
              </w:rPr>
              <w:t xml:space="preserve"> (Part A)</w:t>
            </w:r>
          </w:p>
          <w:p w:rsidR="001A1D18" w:rsidRPr="0049683D" w:rsidRDefault="001A1D18" w:rsidP="00616318">
            <w:pPr>
              <w:shd w:val="clear" w:color="auto" w:fill="FFFFFF"/>
              <w:rPr>
                <w:rFonts w:ascii="Verdana" w:eastAsia="Times New Roman" w:hAnsi="Verdana" w:cs="Arial"/>
                <w:color w:val="222222"/>
                <w:sz w:val="18"/>
                <w:szCs w:val="20"/>
              </w:rPr>
            </w:pPr>
            <w:r w:rsidRPr="0049683D">
              <w:rPr>
                <w:rFonts w:ascii="Verdana" w:eastAsia="Times New Roman" w:hAnsi="Verdana" w:cs="Arial"/>
                <w:b/>
                <w:color w:val="222222"/>
                <w:sz w:val="18"/>
                <w:szCs w:val="20"/>
              </w:rPr>
              <w:t xml:space="preserve">Term Assessment </w:t>
            </w:r>
            <w:r w:rsidRPr="00BA3158">
              <w:rPr>
                <w:rFonts w:ascii="Verdana" w:eastAsia="Times New Roman" w:hAnsi="Verdana" w:cs="Arial"/>
                <w:b/>
                <w:color w:val="222222"/>
                <w:sz w:val="18"/>
                <w:szCs w:val="20"/>
              </w:rPr>
              <w:t>–</w:t>
            </w:r>
            <w:r w:rsidRPr="0049683D">
              <w:rPr>
                <w:rFonts w:ascii="Verdana" w:eastAsia="Times New Roman" w:hAnsi="Verdana" w:cs="Arial"/>
                <w:b/>
                <w:color w:val="222222"/>
                <w:sz w:val="18"/>
                <w:szCs w:val="20"/>
              </w:rPr>
              <w:t xml:space="preserve"> I</w:t>
            </w:r>
            <w:r w:rsidRPr="00BA3158">
              <w:rPr>
                <w:rFonts w:ascii="Verdana" w:eastAsia="Times New Roman" w:hAnsi="Verdana" w:cs="Arial"/>
                <w:color w:val="222222"/>
                <w:sz w:val="18"/>
                <w:szCs w:val="20"/>
              </w:rPr>
              <w:t xml:space="preserve">        </w:t>
            </w:r>
            <w:r w:rsidRPr="0049683D">
              <w:rPr>
                <w:rFonts w:ascii="Verdana" w:eastAsia="Times New Roman" w:hAnsi="Verdana" w:cs="Arial"/>
                <w:color w:val="222222"/>
                <w:sz w:val="18"/>
                <w:szCs w:val="20"/>
              </w:rPr>
              <w:t xml:space="preserve"> - Ch – 1 </w:t>
            </w:r>
            <w:r w:rsidR="00BA22C9">
              <w:rPr>
                <w:rFonts w:ascii="Verdana" w:eastAsia="Times New Roman" w:hAnsi="Verdana" w:cs="Arial"/>
                <w:color w:val="222222"/>
                <w:sz w:val="18"/>
                <w:szCs w:val="20"/>
              </w:rPr>
              <w:t>–</w:t>
            </w:r>
            <w:r w:rsidRPr="0049683D">
              <w:rPr>
                <w:rFonts w:ascii="Verdana" w:eastAsia="Times New Roman" w:hAnsi="Verdana" w:cs="Arial"/>
                <w:color w:val="222222"/>
                <w:sz w:val="18"/>
                <w:szCs w:val="20"/>
              </w:rPr>
              <w:t xml:space="preserve"> </w:t>
            </w:r>
            <w:r w:rsidR="00BA22C9">
              <w:rPr>
                <w:rFonts w:ascii="Verdana" w:eastAsia="Times New Roman" w:hAnsi="Verdana" w:cs="Arial"/>
                <w:color w:val="222222"/>
                <w:sz w:val="18"/>
                <w:szCs w:val="20"/>
              </w:rPr>
              <w:t>10 (Part A)</w:t>
            </w:r>
          </w:p>
          <w:p w:rsidR="001A1D18" w:rsidRPr="002A1B6F" w:rsidRDefault="001A1D18" w:rsidP="00616318">
            <w:pPr>
              <w:pStyle w:val="Header"/>
              <w:tabs>
                <w:tab w:val="left" w:pos="7065"/>
              </w:tabs>
              <w:rPr>
                <w:rFonts w:ascii="Verdana" w:hAnsi="Verdana"/>
                <w:sz w:val="18"/>
                <w:szCs w:val="18"/>
              </w:rPr>
            </w:pPr>
            <w:r>
              <w:rPr>
                <w:rFonts w:ascii="Verdana" w:eastAsia="Times New Roman" w:hAnsi="Verdana" w:cs="Arial"/>
                <w:b/>
                <w:color w:val="222222"/>
                <w:sz w:val="18"/>
                <w:szCs w:val="20"/>
              </w:rPr>
              <w:t xml:space="preserve">UT </w:t>
            </w:r>
            <w:r w:rsidRPr="00BA3158">
              <w:rPr>
                <w:rFonts w:ascii="Verdana" w:eastAsia="Times New Roman" w:hAnsi="Verdana" w:cs="Arial"/>
                <w:b/>
                <w:color w:val="222222"/>
                <w:sz w:val="18"/>
                <w:szCs w:val="20"/>
              </w:rPr>
              <w:t xml:space="preserve"> II</w:t>
            </w:r>
            <w:r w:rsidRPr="0049683D">
              <w:rPr>
                <w:rFonts w:ascii="Verdana" w:eastAsia="Times New Roman" w:hAnsi="Verdana" w:cs="Arial"/>
                <w:color w:val="222222"/>
                <w:sz w:val="18"/>
                <w:szCs w:val="20"/>
              </w:rPr>
              <w:t xml:space="preserve"> : </w:t>
            </w:r>
            <w:r w:rsidRPr="00BA3158">
              <w:rPr>
                <w:rFonts w:ascii="Verdana" w:eastAsia="Times New Roman" w:hAnsi="Verdana" w:cs="Arial"/>
                <w:color w:val="222222"/>
                <w:sz w:val="18"/>
                <w:szCs w:val="20"/>
              </w:rPr>
              <w:t xml:space="preserve">   </w:t>
            </w:r>
            <w:r>
              <w:rPr>
                <w:rFonts w:ascii="Verdana" w:eastAsia="Times New Roman" w:hAnsi="Verdana" w:cs="Arial"/>
                <w:color w:val="222222"/>
                <w:sz w:val="18"/>
                <w:szCs w:val="20"/>
              </w:rPr>
              <w:t xml:space="preserve">Ch – 1 to 4 (Part B) </w:t>
            </w:r>
            <w:r w:rsidRPr="00BA3158">
              <w:rPr>
                <w:rFonts w:ascii="Verdana" w:eastAsia="Times New Roman" w:hAnsi="Verdana" w:cs="Arial"/>
                <w:color w:val="222222"/>
                <w:sz w:val="18"/>
                <w:szCs w:val="20"/>
              </w:rPr>
              <w:t xml:space="preserve">       </w:t>
            </w:r>
            <w:r w:rsidR="00BF485C">
              <w:rPr>
                <w:rFonts w:ascii="Verdana" w:eastAsia="Times New Roman" w:hAnsi="Verdana" w:cs="Arial"/>
                <w:color w:val="222222"/>
                <w:sz w:val="18"/>
                <w:szCs w:val="20"/>
              </w:rPr>
              <w:t xml:space="preserve">                                                          </w:t>
            </w:r>
            <w:r w:rsidRPr="00BA3158">
              <w:rPr>
                <w:rFonts w:ascii="Verdana" w:eastAsia="Times New Roman" w:hAnsi="Verdana" w:cs="Arial"/>
                <w:color w:val="222222"/>
                <w:sz w:val="18"/>
                <w:szCs w:val="20"/>
              </w:rPr>
              <w:t xml:space="preserve"> </w:t>
            </w:r>
            <w:r w:rsidR="00BF485C" w:rsidRPr="00BF485C">
              <w:rPr>
                <w:rFonts w:ascii="Verdana" w:eastAsia="Times New Roman" w:hAnsi="Verdana" w:cs="Arial"/>
                <w:b/>
                <w:color w:val="222222"/>
                <w:sz w:val="18"/>
                <w:szCs w:val="20"/>
              </w:rPr>
              <w:t>Yearly Exam</w:t>
            </w:r>
            <w:r w:rsidR="00BF485C">
              <w:rPr>
                <w:rFonts w:ascii="Verdana" w:eastAsia="Times New Roman" w:hAnsi="Verdana" w:cs="Arial"/>
                <w:color w:val="222222"/>
                <w:sz w:val="18"/>
                <w:szCs w:val="20"/>
              </w:rPr>
              <w:t xml:space="preserve"> : </w:t>
            </w:r>
            <w:r w:rsidRPr="0049683D">
              <w:rPr>
                <w:rFonts w:ascii="Verdana" w:eastAsia="Times New Roman" w:hAnsi="Verdana" w:cs="Arial"/>
                <w:color w:val="222222"/>
                <w:sz w:val="18"/>
                <w:szCs w:val="20"/>
              </w:rPr>
              <w:t>Whole Syllabus</w:t>
            </w:r>
          </w:p>
        </w:tc>
      </w:tr>
      <w:tr w:rsidR="001A1D18" w:rsidTr="00616318">
        <w:trPr>
          <w:trHeight w:val="1338"/>
        </w:trPr>
        <w:tc>
          <w:tcPr>
            <w:tcW w:w="10638" w:type="dxa"/>
            <w:gridSpan w:val="6"/>
          </w:tcPr>
          <w:p w:rsidR="001A1D18" w:rsidRPr="00CE7C2A" w:rsidRDefault="001A1D18" w:rsidP="00616318">
            <w:pPr>
              <w:pStyle w:val="Header"/>
              <w:tabs>
                <w:tab w:val="left" w:pos="7065"/>
              </w:tabs>
              <w:rPr>
                <w:rFonts w:ascii="Verdana" w:hAnsi="Verdana"/>
                <w:b/>
                <w:sz w:val="16"/>
                <w:szCs w:val="16"/>
              </w:rPr>
            </w:pPr>
            <w:r w:rsidRPr="00CE7C2A">
              <w:rPr>
                <w:rFonts w:ascii="Verdana" w:hAnsi="Verdana"/>
                <w:sz w:val="16"/>
              </w:rPr>
              <w:lastRenderedPageBreak/>
              <w:t>Details of Project Work 1. The Project work will be implemented in class XI from the session i.e. 2019-20. 2. Out of 20 marks, 10 marks are to be allotted to viva voce and 10 marks for project work. 3. For class XI, only internal assessment is to be done. 4. The project can be individual/pair/group of 4-5 each. The Project can be made on any of the topics given in the syllabus of a particular class. 5. The suggestive list of activities for project work is as follows</w:t>
            </w:r>
            <w:proofErr w:type="gramStart"/>
            <w:r w:rsidRPr="00CE7C2A">
              <w:rPr>
                <w:rFonts w:ascii="Verdana" w:hAnsi="Verdana"/>
                <w:sz w:val="16"/>
              </w:rPr>
              <w:t>:-</w:t>
            </w:r>
            <w:proofErr w:type="gramEnd"/>
            <w:r w:rsidRPr="00CE7C2A">
              <w:rPr>
                <w:rFonts w:ascii="Verdana" w:hAnsi="Verdana"/>
                <w:sz w:val="16"/>
              </w:rPr>
              <w:t xml:space="preserve"> - - Role Play, Skit, Presentation, Model, Field Survey, Mock Drills/Mock Event etc. 6. The teacher should give enough time for preparation of the Project Work. The topics for Project Work taken up by the student must be discussed by the teacher in classroom</w:t>
            </w:r>
          </w:p>
        </w:tc>
      </w:tr>
    </w:tbl>
    <w:p w:rsidR="00D65D7E" w:rsidRDefault="00D65D7E">
      <w:pPr>
        <w:rPr>
          <w:rFonts w:ascii="Book Antiqua" w:hAnsi="Book Antiqua"/>
          <w:b/>
          <w:sz w:val="28"/>
        </w:rPr>
      </w:pPr>
    </w:p>
    <w:p w:rsidR="001A1D18" w:rsidRDefault="001A1D18">
      <w:pPr>
        <w:rPr>
          <w:rFonts w:ascii="Book Antiqua" w:hAnsi="Book Antiqua"/>
          <w:b/>
          <w:sz w:val="28"/>
        </w:rPr>
      </w:pPr>
      <w:r>
        <w:rPr>
          <w:rFonts w:ascii="Book Antiqua" w:hAnsi="Book Antiqua"/>
          <w:b/>
          <w:sz w:val="28"/>
        </w:rPr>
        <w:br w:type="page"/>
      </w:r>
    </w:p>
    <w:tbl>
      <w:tblPr>
        <w:tblStyle w:val="TableGrid"/>
        <w:tblpPr w:leftFromText="180" w:rightFromText="180" w:vertAnchor="page" w:horzAnchor="margin" w:tblpY="1607"/>
        <w:tblW w:w="10278" w:type="dxa"/>
        <w:tblLayout w:type="fixed"/>
        <w:tblLook w:val="04A0"/>
      </w:tblPr>
      <w:tblGrid>
        <w:gridCol w:w="1008"/>
        <w:gridCol w:w="954"/>
        <w:gridCol w:w="4446"/>
        <w:gridCol w:w="810"/>
        <w:gridCol w:w="90"/>
        <w:gridCol w:w="990"/>
        <w:gridCol w:w="1980"/>
      </w:tblGrid>
      <w:tr w:rsidR="001A1D18" w:rsidRPr="00646345" w:rsidTr="001A1D18">
        <w:trPr>
          <w:trHeight w:val="353"/>
        </w:trPr>
        <w:tc>
          <w:tcPr>
            <w:tcW w:w="1008" w:type="dxa"/>
          </w:tcPr>
          <w:p w:rsidR="001A1D18" w:rsidRPr="00646345" w:rsidRDefault="001A1D18" w:rsidP="001A1D18">
            <w:pPr>
              <w:rPr>
                <w:rFonts w:cstheme="minorHAnsi"/>
                <w:b/>
              </w:rPr>
            </w:pPr>
            <w:r w:rsidRPr="00646345">
              <w:rPr>
                <w:rFonts w:cstheme="minorHAnsi"/>
                <w:b/>
              </w:rPr>
              <w:lastRenderedPageBreak/>
              <w:t>Month</w:t>
            </w:r>
          </w:p>
        </w:tc>
        <w:tc>
          <w:tcPr>
            <w:tcW w:w="954" w:type="dxa"/>
          </w:tcPr>
          <w:p w:rsidR="001A1D18" w:rsidRPr="00646345" w:rsidRDefault="001A1D18" w:rsidP="001A1D18">
            <w:pPr>
              <w:rPr>
                <w:rFonts w:cstheme="minorHAnsi"/>
                <w:b/>
              </w:rPr>
            </w:pPr>
            <w:r w:rsidRPr="00646345">
              <w:rPr>
                <w:rFonts w:cstheme="minorHAnsi"/>
                <w:b/>
              </w:rPr>
              <w:t xml:space="preserve">No. of days </w:t>
            </w:r>
          </w:p>
        </w:tc>
        <w:tc>
          <w:tcPr>
            <w:tcW w:w="4446" w:type="dxa"/>
          </w:tcPr>
          <w:p w:rsidR="001A1D18" w:rsidRPr="00646345" w:rsidRDefault="001A1D18" w:rsidP="001A1D18">
            <w:pPr>
              <w:rPr>
                <w:rFonts w:cstheme="minorHAnsi"/>
                <w:b/>
              </w:rPr>
            </w:pPr>
            <w:r w:rsidRPr="00646345">
              <w:rPr>
                <w:rFonts w:cstheme="minorHAnsi"/>
                <w:b/>
              </w:rPr>
              <w:t>Content</w:t>
            </w:r>
          </w:p>
        </w:tc>
        <w:tc>
          <w:tcPr>
            <w:tcW w:w="810" w:type="dxa"/>
          </w:tcPr>
          <w:p w:rsidR="001A1D18" w:rsidRPr="00646345" w:rsidRDefault="001A1D18" w:rsidP="001A1D18">
            <w:pPr>
              <w:rPr>
                <w:rFonts w:cstheme="minorHAnsi"/>
                <w:b/>
              </w:rPr>
            </w:pPr>
            <w:r w:rsidRPr="00646345">
              <w:rPr>
                <w:rFonts w:cstheme="minorHAnsi"/>
                <w:b/>
              </w:rPr>
              <w:t>Unit</w:t>
            </w:r>
          </w:p>
        </w:tc>
        <w:tc>
          <w:tcPr>
            <w:tcW w:w="1080" w:type="dxa"/>
            <w:gridSpan w:val="2"/>
          </w:tcPr>
          <w:p w:rsidR="001A1D18" w:rsidRPr="00646345" w:rsidRDefault="001A1D18" w:rsidP="001A1D18">
            <w:pPr>
              <w:rPr>
                <w:rFonts w:cstheme="minorHAnsi"/>
                <w:b/>
              </w:rPr>
            </w:pPr>
            <w:r w:rsidRPr="00646345">
              <w:rPr>
                <w:rFonts w:cstheme="minorHAnsi"/>
                <w:b/>
              </w:rPr>
              <w:t>Blue print Unit wise</w:t>
            </w:r>
          </w:p>
        </w:tc>
        <w:tc>
          <w:tcPr>
            <w:tcW w:w="1980" w:type="dxa"/>
          </w:tcPr>
          <w:p w:rsidR="001A1D18" w:rsidRPr="00646345" w:rsidRDefault="001A1D18" w:rsidP="001A1D18">
            <w:pPr>
              <w:rPr>
                <w:rFonts w:cstheme="minorHAnsi"/>
                <w:b/>
              </w:rPr>
            </w:pPr>
            <w:r w:rsidRPr="00646345">
              <w:rPr>
                <w:rFonts w:cstheme="minorHAnsi"/>
                <w:b/>
              </w:rPr>
              <w:t>Practical</w:t>
            </w:r>
          </w:p>
        </w:tc>
      </w:tr>
      <w:tr w:rsidR="001A1D18" w:rsidRPr="00646345" w:rsidTr="001A1D18">
        <w:trPr>
          <w:trHeight w:val="1427"/>
        </w:trPr>
        <w:tc>
          <w:tcPr>
            <w:tcW w:w="1008" w:type="dxa"/>
          </w:tcPr>
          <w:p w:rsidR="001A1D18" w:rsidRPr="00646345" w:rsidRDefault="001A1D18" w:rsidP="001A1D18">
            <w:pPr>
              <w:rPr>
                <w:rFonts w:cstheme="minorHAnsi"/>
              </w:rPr>
            </w:pPr>
            <w:r w:rsidRPr="00646345">
              <w:rPr>
                <w:rFonts w:cstheme="minorHAnsi"/>
              </w:rPr>
              <w:t xml:space="preserve">April </w:t>
            </w:r>
          </w:p>
        </w:tc>
        <w:tc>
          <w:tcPr>
            <w:tcW w:w="954" w:type="dxa"/>
          </w:tcPr>
          <w:p w:rsidR="001A1D18" w:rsidRPr="00646345" w:rsidRDefault="001A1D18" w:rsidP="001A1D18">
            <w:pPr>
              <w:rPr>
                <w:rFonts w:cstheme="minorHAnsi"/>
              </w:rPr>
            </w:pPr>
            <w:r w:rsidRPr="00646345">
              <w:rPr>
                <w:rFonts w:cstheme="minorHAnsi"/>
              </w:rPr>
              <w:t>27</w:t>
            </w:r>
          </w:p>
        </w:tc>
        <w:tc>
          <w:tcPr>
            <w:tcW w:w="4446" w:type="dxa"/>
          </w:tcPr>
          <w:p w:rsidR="001A1D18" w:rsidRDefault="001A1D18" w:rsidP="001A1D18">
            <w:pPr>
              <w:rPr>
                <w:rFonts w:cstheme="minorHAnsi"/>
                <w:b/>
              </w:rPr>
            </w:pPr>
            <w:r>
              <w:rPr>
                <w:rFonts w:cstheme="minorHAnsi"/>
                <w:b/>
              </w:rPr>
              <w:t>MICRO ECONOMICS</w:t>
            </w:r>
          </w:p>
          <w:p w:rsidR="001A1D18" w:rsidRDefault="001A1D18" w:rsidP="001A1D18">
            <w:pPr>
              <w:pStyle w:val="ListParagraph"/>
              <w:numPr>
                <w:ilvl w:val="0"/>
                <w:numId w:val="1"/>
              </w:numPr>
              <w:rPr>
                <w:rFonts w:cstheme="minorHAnsi"/>
              </w:rPr>
            </w:pPr>
            <w:r>
              <w:rPr>
                <w:rFonts w:cstheme="minorHAnsi"/>
              </w:rPr>
              <w:t>Introduction</w:t>
            </w:r>
          </w:p>
          <w:p w:rsidR="001A1D18" w:rsidRDefault="001A1D18" w:rsidP="001A1D18">
            <w:pPr>
              <w:pStyle w:val="ListParagraph"/>
              <w:numPr>
                <w:ilvl w:val="0"/>
                <w:numId w:val="1"/>
              </w:numPr>
              <w:rPr>
                <w:rFonts w:cstheme="minorHAnsi"/>
              </w:rPr>
            </w:pPr>
            <w:r>
              <w:rPr>
                <w:rFonts w:cstheme="minorHAnsi"/>
              </w:rPr>
              <w:t>Consumer Equilibrium</w:t>
            </w:r>
          </w:p>
          <w:p w:rsidR="001A1D18" w:rsidRDefault="001A1D18" w:rsidP="001A1D18">
            <w:pPr>
              <w:rPr>
                <w:rFonts w:cstheme="minorHAnsi"/>
              </w:rPr>
            </w:pPr>
            <w:r>
              <w:rPr>
                <w:rFonts w:cstheme="minorHAnsi"/>
              </w:rPr>
              <w:t>(a) Cardinal approach   (b) Ordinal approach</w:t>
            </w:r>
          </w:p>
          <w:p w:rsidR="001A1D18" w:rsidRDefault="001A1D18" w:rsidP="001A1D18">
            <w:pPr>
              <w:rPr>
                <w:rFonts w:cstheme="minorHAnsi"/>
                <w:b/>
              </w:rPr>
            </w:pPr>
            <w:r w:rsidRPr="004F00D1">
              <w:rPr>
                <w:rFonts w:cstheme="minorHAnsi"/>
                <w:b/>
              </w:rPr>
              <w:t>STATISTICS</w:t>
            </w:r>
          </w:p>
          <w:p w:rsidR="001A1D18" w:rsidRPr="004F00D1" w:rsidRDefault="001A1D18" w:rsidP="001A1D18">
            <w:pPr>
              <w:rPr>
                <w:rFonts w:cstheme="minorHAnsi"/>
              </w:rPr>
            </w:pPr>
            <w:r>
              <w:rPr>
                <w:rFonts w:cstheme="minorHAnsi"/>
              </w:rPr>
              <w:t>Ch-1 Introduction</w:t>
            </w:r>
          </w:p>
        </w:tc>
        <w:tc>
          <w:tcPr>
            <w:tcW w:w="810" w:type="dxa"/>
          </w:tcPr>
          <w:p w:rsidR="001A1D18" w:rsidRDefault="001A1D18" w:rsidP="001A1D18">
            <w:pPr>
              <w:rPr>
                <w:rFonts w:cstheme="minorHAnsi"/>
              </w:rPr>
            </w:pPr>
          </w:p>
          <w:p w:rsidR="001A1D18" w:rsidRDefault="001A1D18" w:rsidP="001A1D18">
            <w:pPr>
              <w:rPr>
                <w:rFonts w:cstheme="minorHAnsi"/>
              </w:rPr>
            </w:pPr>
            <w:r>
              <w:rPr>
                <w:rFonts w:cstheme="minorHAnsi"/>
              </w:rPr>
              <w:t>Unit-1</w:t>
            </w:r>
          </w:p>
          <w:p w:rsidR="001A1D18" w:rsidRDefault="001A1D18" w:rsidP="001A1D18">
            <w:pPr>
              <w:rPr>
                <w:rFonts w:cstheme="minorHAnsi"/>
              </w:rPr>
            </w:pPr>
            <w:r>
              <w:rPr>
                <w:rFonts w:cstheme="minorHAnsi"/>
              </w:rPr>
              <w:t>Unit-2</w:t>
            </w:r>
          </w:p>
          <w:p w:rsidR="001A1D18" w:rsidRDefault="001A1D18" w:rsidP="001A1D18">
            <w:pPr>
              <w:rPr>
                <w:rFonts w:cstheme="minorHAnsi"/>
              </w:rPr>
            </w:pPr>
          </w:p>
          <w:p w:rsidR="001A1D18" w:rsidRDefault="001A1D18" w:rsidP="001A1D18">
            <w:pPr>
              <w:rPr>
                <w:rFonts w:cstheme="minorHAnsi"/>
              </w:rPr>
            </w:pPr>
          </w:p>
          <w:p w:rsidR="001A1D18" w:rsidRPr="00416EDF" w:rsidRDefault="001A1D18" w:rsidP="001A1D18">
            <w:pPr>
              <w:rPr>
                <w:rFonts w:cstheme="minorHAnsi"/>
              </w:rPr>
            </w:pPr>
            <w:r>
              <w:rPr>
                <w:rFonts w:cstheme="minorHAnsi"/>
              </w:rPr>
              <w:t>Unit-1</w:t>
            </w:r>
          </w:p>
        </w:tc>
        <w:tc>
          <w:tcPr>
            <w:tcW w:w="1080" w:type="dxa"/>
            <w:gridSpan w:val="2"/>
          </w:tcPr>
          <w:p w:rsidR="001A1D18" w:rsidRDefault="001A1D18" w:rsidP="001A1D18">
            <w:pPr>
              <w:rPr>
                <w:rFonts w:cstheme="minorHAnsi"/>
              </w:rPr>
            </w:pPr>
          </w:p>
          <w:p w:rsidR="001A1D18" w:rsidRDefault="001A1D18" w:rsidP="001A1D18">
            <w:pPr>
              <w:rPr>
                <w:rFonts w:cstheme="minorHAnsi"/>
              </w:rPr>
            </w:pPr>
            <w:r>
              <w:rPr>
                <w:rFonts w:cstheme="minorHAnsi"/>
              </w:rPr>
              <w:t>4</w:t>
            </w:r>
          </w:p>
          <w:p w:rsidR="001A1D18" w:rsidRDefault="001A1D18" w:rsidP="001A1D18">
            <w:pPr>
              <w:rPr>
                <w:rFonts w:cstheme="minorHAnsi"/>
              </w:rPr>
            </w:pPr>
            <w:r>
              <w:rPr>
                <w:rFonts w:cstheme="minorHAnsi"/>
              </w:rPr>
              <w:t>13</w:t>
            </w:r>
          </w:p>
          <w:p w:rsidR="001A1D18" w:rsidRDefault="001A1D18" w:rsidP="001A1D18">
            <w:pPr>
              <w:rPr>
                <w:rFonts w:cstheme="minorHAnsi"/>
              </w:rPr>
            </w:pPr>
          </w:p>
          <w:p w:rsidR="001A1D18" w:rsidRDefault="001A1D18" w:rsidP="001A1D18">
            <w:pPr>
              <w:rPr>
                <w:rFonts w:cstheme="minorHAnsi"/>
              </w:rPr>
            </w:pPr>
          </w:p>
          <w:p w:rsidR="001A1D18" w:rsidRPr="00646345" w:rsidRDefault="001A1D18" w:rsidP="001A1D18">
            <w:pPr>
              <w:rPr>
                <w:rFonts w:cstheme="minorHAnsi"/>
              </w:rPr>
            </w:pPr>
            <w:r>
              <w:rPr>
                <w:rFonts w:cstheme="minorHAnsi"/>
              </w:rPr>
              <w:t>13</w:t>
            </w:r>
          </w:p>
        </w:tc>
        <w:tc>
          <w:tcPr>
            <w:tcW w:w="1980" w:type="dxa"/>
          </w:tcPr>
          <w:p w:rsidR="001A1D18" w:rsidRPr="00646345" w:rsidRDefault="001A1D18" w:rsidP="001A1D18">
            <w:pPr>
              <w:rPr>
                <w:rFonts w:cstheme="minorHAnsi"/>
              </w:rPr>
            </w:pPr>
          </w:p>
        </w:tc>
      </w:tr>
      <w:tr w:rsidR="001A1D18" w:rsidRPr="00646345" w:rsidTr="001A1D18">
        <w:trPr>
          <w:trHeight w:val="1692"/>
        </w:trPr>
        <w:tc>
          <w:tcPr>
            <w:tcW w:w="1008" w:type="dxa"/>
          </w:tcPr>
          <w:p w:rsidR="001A1D18" w:rsidRPr="00646345" w:rsidRDefault="001A1D18" w:rsidP="001A1D18">
            <w:pPr>
              <w:rPr>
                <w:rFonts w:cstheme="minorHAnsi"/>
              </w:rPr>
            </w:pPr>
            <w:r w:rsidRPr="00646345">
              <w:rPr>
                <w:rFonts w:cstheme="minorHAnsi"/>
              </w:rPr>
              <w:t>May</w:t>
            </w:r>
          </w:p>
        </w:tc>
        <w:tc>
          <w:tcPr>
            <w:tcW w:w="954" w:type="dxa"/>
          </w:tcPr>
          <w:p w:rsidR="001A1D18" w:rsidRPr="00646345" w:rsidRDefault="001A1D18" w:rsidP="001A1D18">
            <w:pPr>
              <w:rPr>
                <w:rFonts w:cstheme="minorHAnsi"/>
              </w:rPr>
            </w:pPr>
            <w:r w:rsidRPr="00646345">
              <w:rPr>
                <w:rFonts w:cstheme="minorHAnsi"/>
              </w:rPr>
              <w:t>24</w:t>
            </w:r>
          </w:p>
        </w:tc>
        <w:tc>
          <w:tcPr>
            <w:tcW w:w="4446" w:type="dxa"/>
          </w:tcPr>
          <w:p w:rsidR="001A1D18" w:rsidRDefault="001A1D18" w:rsidP="001A1D18">
            <w:pPr>
              <w:rPr>
                <w:rFonts w:cstheme="minorHAnsi"/>
                <w:b/>
              </w:rPr>
            </w:pPr>
            <w:r>
              <w:rPr>
                <w:rFonts w:cstheme="minorHAnsi"/>
                <w:b/>
              </w:rPr>
              <w:t>MICRO ECONOMICS</w:t>
            </w:r>
          </w:p>
          <w:p w:rsidR="001A1D18" w:rsidRPr="004D7ADD" w:rsidRDefault="001A1D18" w:rsidP="001A1D18">
            <w:pPr>
              <w:pStyle w:val="ListParagraph"/>
              <w:numPr>
                <w:ilvl w:val="0"/>
                <w:numId w:val="1"/>
              </w:numPr>
              <w:rPr>
                <w:rFonts w:cstheme="minorHAnsi"/>
              </w:rPr>
            </w:pPr>
            <w:r w:rsidRPr="004D7ADD">
              <w:rPr>
                <w:rFonts w:cstheme="minorHAnsi"/>
              </w:rPr>
              <w:t>Demand</w:t>
            </w:r>
          </w:p>
          <w:p w:rsidR="001A1D18" w:rsidRPr="004D7ADD" w:rsidRDefault="001A1D18" w:rsidP="001A1D18">
            <w:pPr>
              <w:pStyle w:val="ListParagraph"/>
              <w:numPr>
                <w:ilvl w:val="0"/>
                <w:numId w:val="1"/>
              </w:numPr>
              <w:rPr>
                <w:rFonts w:cstheme="minorHAnsi"/>
              </w:rPr>
            </w:pPr>
            <w:r>
              <w:rPr>
                <w:rFonts w:cstheme="minorHAnsi"/>
              </w:rPr>
              <w:t>Elasticity of Demand</w:t>
            </w:r>
          </w:p>
          <w:p w:rsidR="001A1D18" w:rsidRDefault="001A1D18" w:rsidP="001A1D18">
            <w:pPr>
              <w:rPr>
                <w:rFonts w:cstheme="minorHAnsi"/>
                <w:b/>
              </w:rPr>
            </w:pPr>
            <w:r w:rsidRPr="004F00D1">
              <w:rPr>
                <w:rFonts w:cstheme="minorHAnsi"/>
                <w:b/>
              </w:rPr>
              <w:t>STATISTICS</w:t>
            </w:r>
          </w:p>
          <w:p w:rsidR="001A1D18" w:rsidRDefault="001A1D18" w:rsidP="001A1D18">
            <w:pPr>
              <w:rPr>
                <w:rFonts w:cstheme="minorHAnsi"/>
              </w:rPr>
            </w:pPr>
            <w:r>
              <w:rPr>
                <w:rFonts w:cstheme="minorHAnsi"/>
              </w:rPr>
              <w:t>Ch-2 Primary and Secondary Data</w:t>
            </w:r>
          </w:p>
          <w:p w:rsidR="001A1D18" w:rsidRPr="00646345" w:rsidRDefault="001A1D18" w:rsidP="001A1D18">
            <w:pPr>
              <w:rPr>
                <w:rFonts w:cstheme="minorHAnsi"/>
              </w:rPr>
            </w:pPr>
            <w:r>
              <w:rPr>
                <w:rFonts w:cstheme="minorHAnsi"/>
              </w:rPr>
              <w:t>Ch-9 Measure of Central Tendency (Mean)</w:t>
            </w:r>
          </w:p>
        </w:tc>
        <w:tc>
          <w:tcPr>
            <w:tcW w:w="810" w:type="dxa"/>
          </w:tcPr>
          <w:p w:rsidR="001A1D18" w:rsidRDefault="001A1D18" w:rsidP="001A1D18">
            <w:pPr>
              <w:rPr>
                <w:rFonts w:cstheme="minorHAnsi"/>
                <w:b/>
              </w:rPr>
            </w:pPr>
          </w:p>
          <w:p w:rsidR="001A1D18" w:rsidRDefault="001A1D18" w:rsidP="001A1D18">
            <w:pPr>
              <w:rPr>
                <w:rFonts w:cstheme="minorHAnsi"/>
              </w:rPr>
            </w:pPr>
            <w:r>
              <w:rPr>
                <w:rFonts w:cstheme="minorHAnsi"/>
              </w:rPr>
              <w:t>Unit-2</w:t>
            </w:r>
          </w:p>
          <w:p w:rsidR="001A1D18" w:rsidRDefault="001A1D18" w:rsidP="001A1D18">
            <w:pPr>
              <w:rPr>
                <w:rFonts w:cstheme="minorHAnsi"/>
              </w:rPr>
            </w:pPr>
          </w:p>
          <w:p w:rsidR="001A1D18" w:rsidRDefault="001A1D18" w:rsidP="001A1D18">
            <w:pPr>
              <w:rPr>
                <w:rFonts w:cstheme="minorHAnsi"/>
              </w:rPr>
            </w:pPr>
            <w:r>
              <w:rPr>
                <w:rFonts w:cstheme="minorHAnsi"/>
              </w:rPr>
              <w:t>Unit-1</w:t>
            </w:r>
          </w:p>
          <w:p w:rsidR="001A1D18" w:rsidRDefault="001A1D18" w:rsidP="001A1D18">
            <w:pPr>
              <w:rPr>
                <w:rFonts w:cstheme="minorHAnsi"/>
              </w:rPr>
            </w:pPr>
          </w:p>
          <w:p w:rsidR="001A1D18" w:rsidRPr="001B1A25" w:rsidRDefault="001A1D18" w:rsidP="001A1D18">
            <w:pPr>
              <w:rPr>
                <w:rFonts w:cstheme="minorHAnsi"/>
              </w:rPr>
            </w:pPr>
            <w:r>
              <w:rPr>
                <w:rFonts w:cstheme="minorHAnsi"/>
              </w:rPr>
              <w:t>Unit-3</w:t>
            </w:r>
          </w:p>
        </w:tc>
        <w:tc>
          <w:tcPr>
            <w:tcW w:w="1080" w:type="dxa"/>
            <w:gridSpan w:val="2"/>
          </w:tcPr>
          <w:p w:rsidR="001A1D18" w:rsidRDefault="001A1D18" w:rsidP="001A1D18">
            <w:pPr>
              <w:jc w:val="center"/>
              <w:rPr>
                <w:rFonts w:cstheme="minorHAnsi"/>
              </w:rPr>
            </w:pPr>
          </w:p>
          <w:p w:rsidR="001A1D18" w:rsidRDefault="001A1D18" w:rsidP="001A1D18">
            <w:pPr>
              <w:jc w:val="center"/>
              <w:rPr>
                <w:rFonts w:cstheme="minorHAnsi"/>
              </w:rPr>
            </w:pPr>
          </w:p>
          <w:p w:rsidR="001A1D18" w:rsidRDefault="001A1D18" w:rsidP="001A1D18">
            <w:pPr>
              <w:jc w:val="center"/>
              <w:rPr>
                <w:rFonts w:cstheme="minorHAnsi"/>
              </w:rPr>
            </w:pPr>
          </w:p>
          <w:p w:rsidR="001A1D18" w:rsidRDefault="001A1D18" w:rsidP="001A1D18">
            <w:pPr>
              <w:jc w:val="center"/>
              <w:rPr>
                <w:rFonts w:cstheme="minorHAnsi"/>
              </w:rPr>
            </w:pPr>
          </w:p>
          <w:p w:rsidR="001A1D18" w:rsidRDefault="001A1D18" w:rsidP="001A1D18">
            <w:pPr>
              <w:jc w:val="center"/>
              <w:rPr>
                <w:rFonts w:cstheme="minorHAnsi"/>
              </w:rPr>
            </w:pPr>
          </w:p>
          <w:p w:rsidR="001A1D18" w:rsidRPr="00646345" w:rsidRDefault="001A1D18" w:rsidP="001A1D18">
            <w:pPr>
              <w:jc w:val="center"/>
              <w:rPr>
                <w:rFonts w:cstheme="minorHAnsi"/>
              </w:rPr>
            </w:pPr>
            <w:r>
              <w:rPr>
                <w:rFonts w:cstheme="minorHAnsi"/>
              </w:rPr>
              <w:t>27</w:t>
            </w:r>
          </w:p>
        </w:tc>
        <w:tc>
          <w:tcPr>
            <w:tcW w:w="1980" w:type="dxa"/>
          </w:tcPr>
          <w:p w:rsidR="001A1D18" w:rsidRPr="00DF219E" w:rsidRDefault="001A1D18" w:rsidP="001A1D18">
            <w:pPr>
              <w:rPr>
                <w:rFonts w:cstheme="minorHAnsi"/>
                <w:b/>
              </w:rPr>
            </w:pPr>
            <w:r w:rsidRPr="00DF219E">
              <w:rPr>
                <w:rFonts w:cstheme="minorHAnsi"/>
                <w:b/>
              </w:rPr>
              <w:t>Project on Different topics suggested by CBSE</w:t>
            </w:r>
          </w:p>
          <w:p w:rsidR="001A1D18" w:rsidRPr="00646345" w:rsidRDefault="001A1D18" w:rsidP="001A1D18">
            <w:pPr>
              <w:rPr>
                <w:rFonts w:cstheme="minorHAnsi"/>
              </w:rPr>
            </w:pPr>
          </w:p>
        </w:tc>
      </w:tr>
      <w:tr w:rsidR="001A1D18" w:rsidRPr="00646345" w:rsidTr="001A1D18">
        <w:trPr>
          <w:trHeight w:val="797"/>
        </w:trPr>
        <w:tc>
          <w:tcPr>
            <w:tcW w:w="1008" w:type="dxa"/>
          </w:tcPr>
          <w:p w:rsidR="001A1D18" w:rsidRPr="00646345" w:rsidRDefault="001A1D18" w:rsidP="001A1D18">
            <w:pPr>
              <w:rPr>
                <w:rFonts w:cstheme="minorHAnsi"/>
              </w:rPr>
            </w:pPr>
            <w:r w:rsidRPr="00646345">
              <w:rPr>
                <w:rFonts w:cstheme="minorHAnsi"/>
              </w:rPr>
              <w:t>July</w:t>
            </w:r>
          </w:p>
        </w:tc>
        <w:tc>
          <w:tcPr>
            <w:tcW w:w="954" w:type="dxa"/>
          </w:tcPr>
          <w:p w:rsidR="001A1D18" w:rsidRPr="00646345" w:rsidRDefault="001A1D18" w:rsidP="001A1D18">
            <w:pPr>
              <w:rPr>
                <w:rFonts w:cstheme="minorHAnsi"/>
              </w:rPr>
            </w:pPr>
            <w:r w:rsidRPr="00646345">
              <w:rPr>
                <w:rFonts w:cstheme="minorHAnsi"/>
              </w:rPr>
              <w:t>22</w:t>
            </w:r>
          </w:p>
        </w:tc>
        <w:tc>
          <w:tcPr>
            <w:tcW w:w="4446" w:type="dxa"/>
          </w:tcPr>
          <w:p w:rsidR="001A1D18" w:rsidRDefault="001A1D18" w:rsidP="001A1D18">
            <w:pPr>
              <w:rPr>
                <w:rFonts w:cstheme="minorHAnsi"/>
                <w:b/>
              </w:rPr>
            </w:pPr>
            <w:r>
              <w:rPr>
                <w:rFonts w:cstheme="minorHAnsi"/>
                <w:b/>
              </w:rPr>
              <w:t>MICRO ECONOMICS</w:t>
            </w:r>
          </w:p>
          <w:p w:rsidR="001A1D18" w:rsidRPr="004D7ADD" w:rsidRDefault="001A1D18" w:rsidP="001A1D18">
            <w:pPr>
              <w:rPr>
                <w:rFonts w:cstheme="minorHAnsi"/>
              </w:rPr>
            </w:pPr>
            <w:r>
              <w:rPr>
                <w:rFonts w:cstheme="minorHAnsi"/>
              </w:rPr>
              <w:t>(v)Production Function</w:t>
            </w:r>
          </w:p>
          <w:p w:rsidR="001A1D18" w:rsidRDefault="001A1D18" w:rsidP="001A1D18">
            <w:pPr>
              <w:rPr>
                <w:rFonts w:cstheme="minorHAnsi"/>
                <w:b/>
              </w:rPr>
            </w:pPr>
            <w:r w:rsidRPr="004F00D1">
              <w:rPr>
                <w:rFonts w:cstheme="minorHAnsi"/>
                <w:b/>
              </w:rPr>
              <w:t>STATISTICS</w:t>
            </w:r>
          </w:p>
          <w:p w:rsidR="001A1D18" w:rsidRPr="00646345" w:rsidRDefault="001A1D18" w:rsidP="001A1D18">
            <w:pPr>
              <w:rPr>
                <w:rFonts w:cstheme="minorHAnsi"/>
              </w:rPr>
            </w:pPr>
            <w:r>
              <w:rPr>
                <w:rFonts w:cstheme="minorHAnsi"/>
              </w:rPr>
              <w:t>Ch-3 Collection of Primary and Secondary Data</w:t>
            </w:r>
          </w:p>
        </w:tc>
        <w:tc>
          <w:tcPr>
            <w:tcW w:w="810" w:type="dxa"/>
          </w:tcPr>
          <w:p w:rsidR="001A1D18" w:rsidRDefault="001A1D18" w:rsidP="001A1D18">
            <w:pPr>
              <w:rPr>
                <w:rFonts w:cstheme="minorHAnsi"/>
              </w:rPr>
            </w:pPr>
          </w:p>
          <w:p w:rsidR="001A1D18" w:rsidRPr="00646345" w:rsidRDefault="001A1D18" w:rsidP="001A1D18">
            <w:pPr>
              <w:rPr>
                <w:rFonts w:cstheme="minorHAnsi"/>
              </w:rPr>
            </w:pPr>
            <w:r>
              <w:rPr>
                <w:rFonts w:cstheme="minorHAnsi"/>
              </w:rPr>
              <w:t>Unit-3</w:t>
            </w:r>
          </w:p>
        </w:tc>
        <w:tc>
          <w:tcPr>
            <w:tcW w:w="1080" w:type="dxa"/>
            <w:gridSpan w:val="2"/>
          </w:tcPr>
          <w:p w:rsidR="001A1D18" w:rsidRDefault="001A1D18" w:rsidP="001A1D18">
            <w:pPr>
              <w:rPr>
                <w:rFonts w:cstheme="minorHAnsi"/>
                <w:sz w:val="24"/>
                <w:szCs w:val="24"/>
              </w:rPr>
            </w:pPr>
          </w:p>
          <w:p w:rsidR="001A1D18" w:rsidRPr="00F4434A" w:rsidRDefault="001A1D18" w:rsidP="001A1D18">
            <w:pPr>
              <w:rPr>
                <w:rFonts w:cstheme="minorHAnsi"/>
                <w:sz w:val="24"/>
                <w:szCs w:val="24"/>
              </w:rPr>
            </w:pPr>
            <w:r>
              <w:rPr>
                <w:rFonts w:cstheme="minorHAnsi"/>
                <w:sz w:val="24"/>
                <w:szCs w:val="24"/>
              </w:rPr>
              <w:t>13</w:t>
            </w:r>
          </w:p>
        </w:tc>
        <w:tc>
          <w:tcPr>
            <w:tcW w:w="1980" w:type="dxa"/>
          </w:tcPr>
          <w:p w:rsidR="001A1D18" w:rsidRPr="00646345" w:rsidRDefault="001A1D18" w:rsidP="001A1D18">
            <w:pPr>
              <w:rPr>
                <w:rFonts w:cstheme="minorHAnsi"/>
              </w:rPr>
            </w:pPr>
          </w:p>
        </w:tc>
      </w:tr>
      <w:tr w:rsidR="001A1D18" w:rsidRPr="00646345" w:rsidTr="001A1D18">
        <w:trPr>
          <w:trHeight w:val="617"/>
        </w:trPr>
        <w:tc>
          <w:tcPr>
            <w:tcW w:w="10278" w:type="dxa"/>
            <w:gridSpan w:val="7"/>
          </w:tcPr>
          <w:p w:rsidR="001A1D18" w:rsidRDefault="001A1D18" w:rsidP="001A1D18">
            <w:pPr>
              <w:rPr>
                <w:rFonts w:cstheme="minorHAnsi"/>
              </w:rPr>
            </w:pPr>
            <w:r w:rsidRPr="00B36FD7">
              <w:rPr>
                <w:rFonts w:ascii="Verdana" w:hAnsi="Verdana"/>
                <w:b/>
                <w:sz w:val="16"/>
                <w:szCs w:val="16"/>
              </w:rPr>
              <w:t xml:space="preserve">WRITTEN </w:t>
            </w:r>
            <w:r>
              <w:rPr>
                <w:rFonts w:ascii="Verdana" w:hAnsi="Verdana"/>
                <w:b/>
                <w:sz w:val="16"/>
                <w:szCs w:val="16"/>
              </w:rPr>
              <w:t>EVALUATION</w:t>
            </w:r>
            <w:r w:rsidRPr="00B36FD7">
              <w:rPr>
                <w:rFonts w:ascii="Verdana" w:hAnsi="Verdana"/>
                <w:b/>
                <w:sz w:val="16"/>
                <w:szCs w:val="16"/>
              </w:rPr>
              <w:t xml:space="preserve"> SYLLABUS</w:t>
            </w:r>
            <w:r>
              <w:rPr>
                <w:rFonts w:ascii="Verdana" w:hAnsi="Verdana"/>
                <w:b/>
                <w:sz w:val="16"/>
                <w:szCs w:val="16"/>
              </w:rPr>
              <w:t xml:space="preserve">   </w:t>
            </w:r>
            <w:r w:rsidRPr="001347FD">
              <w:rPr>
                <w:rFonts w:ascii="Book Antiqua" w:hAnsi="Book Antiqua" w:cstheme="minorHAnsi"/>
                <w:b/>
              </w:rPr>
              <w:t xml:space="preserve"> </w:t>
            </w:r>
            <w:r>
              <w:rPr>
                <w:rFonts w:ascii="Book Antiqua" w:hAnsi="Book Antiqua" w:cstheme="minorHAnsi"/>
                <w:b/>
              </w:rPr>
              <w:t xml:space="preserve"> </w:t>
            </w:r>
            <w:r>
              <w:rPr>
                <w:rFonts w:ascii="Verdana" w:hAnsi="Verdana"/>
                <w:b/>
                <w:sz w:val="18"/>
                <w:szCs w:val="18"/>
              </w:rPr>
              <w:t xml:space="preserve">  </w:t>
            </w:r>
            <w:r w:rsidRPr="00646345">
              <w:rPr>
                <w:rFonts w:cstheme="minorHAnsi"/>
              </w:rPr>
              <w:t xml:space="preserve"> UTI</w:t>
            </w:r>
            <w:r>
              <w:rPr>
                <w:rFonts w:cstheme="minorHAnsi"/>
              </w:rPr>
              <w:t xml:space="preserve">  (50)</w:t>
            </w:r>
          </w:p>
          <w:p w:rsidR="001A1D18" w:rsidRPr="00646345" w:rsidRDefault="001A1D18" w:rsidP="001A1D18">
            <w:pPr>
              <w:rPr>
                <w:rFonts w:cstheme="minorHAnsi"/>
              </w:rPr>
            </w:pPr>
            <w:r>
              <w:rPr>
                <w:rFonts w:cstheme="minorHAnsi"/>
              </w:rPr>
              <w:t>Till the syllabus completed</w:t>
            </w:r>
          </w:p>
        </w:tc>
      </w:tr>
      <w:tr w:rsidR="001A1D18" w:rsidRPr="00646345" w:rsidTr="001A1D18">
        <w:trPr>
          <w:trHeight w:val="1593"/>
        </w:trPr>
        <w:tc>
          <w:tcPr>
            <w:tcW w:w="1008" w:type="dxa"/>
          </w:tcPr>
          <w:p w:rsidR="001A1D18" w:rsidRPr="00646345" w:rsidRDefault="001A1D18" w:rsidP="001A1D18">
            <w:pPr>
              <w:rPr>
                <w:rFonts w:cstheme="minorHAnsi"/>
              </w:rPr>
            </w:pPr>
            <w:r w:rsidRPr="00646345">
              <w:rPr>
                <w:rFonts w:cstheme="minorHAnsi"/>
              </w:rPr>
              <w:t>Aug</w:t>
            </w:r>
          </w:p>
        </w:tc>
        <w:tc>
          <w:tcPr>
            <w:tcW w:w="954" w:type="dxa"/>
          </w:tcPr>
          <w:p w:rsidR="001A1D18" w:rsidRPr="00646345" w:rsidRDefault="001A1D18" w:rsidP="001A1D18">
            <w:pPr>
              <w:rPr>
                <w:rFonts w:cstheme="minorHAnsi"/>
              </w:rPr>
            </w:pPr>
            <w:r w:rsidRPr="00646345">
              <w:rPr>
                <w:rFonts w:cstheme="minorHAnsi"/>
              </w:rPr>
              <w:t>21</w:t>
            </w:r>
          </w:p>
        </w:tc>
        <w:tc>
          <w:tcPr>
            <w:tcW w:w="4446" w:type="dxa"/>
          </w:tcPr>
          <w:p w:rsidR="001A1D18" w:rsidRDefault="001A1D18" w:rsidP="001A1D18">
            <w:pPr>
              <w:rPr>
                <w:rFonts w:cstheme="minorHAnsi"/>
                <w:b/>
              </w:rPr>
            </w:pPr>
            <w:r>
              <w:rPr>
                <w:rFonts w:cstheme="minorHAnsi"/>
                <w:b/>
              </w:rPr>
              <w:t>MICRO ECONOMICS</w:t>
            </w:r>
          </w:p>
          <w:p w:rsidR="001A1D18" w:rsidRDefault="001A1D18" w:rsidP="001A1D18">
            <w:pPr>
              <w:rPr>
                <w:rFonts w:cstheme="minorHAnsi"/>
              </w:rPr>
            </w:pPr>
            <w:r>
              <w:rPr>
                <w:rFonts w:cstheme="minorHAnsi"/>
              </w:rPr>
              <w:t>(vi)Cost                      (vii) Revenue</w:t>
            </w:r>
          </w:p>
          <w:p w:rsidR="001A1D18" w:rsidRPr="007147A4" w:rsidRDefault="001A1D18" w:rsidP="001A1D18">
            <w:pPr>
              <w:rPr>
                <w:rFonts w:cstheme="minorHAnsi"/>
              </w:rPr>
            </w:pPr>
            <w:r>
              <w:rPr>
                <w:rFonts w:cstheme="minorHAnsi"/>
              </w:rPr>
              <w:t>(viii)Producer Equilibrium</w:t>
            </w:r>
            <w:bookmarkStart w:id="0" w:name="_GoBack"/>
            <w:bookmarkEnd w:id="0"/>
          </w:p>
          <w:p w:rsidR="001A1D18" w:rsidRDefault="001A1D18" w:rsidP="001A1D18">
            <w:pPr>
              <w:rPr>
                <w:rFonts w:cstheme="minorHAnsi"/>
                <w:b/>
              </w:rPr>
            </w:pPr>
            <w:r w:rsidRPr="004F00D1">
              <w:rPr>
                <w:rFonts w:cstheme="minorHAnsi"/>
                <w:b/>
              </w:rPr>
              <w:t>STATISTICS</w:t>
            </w:r>
          </w:p>
          <w:p w:rsidR="001A1D18" w:rsidRPr="00646345" w:rsidRDefault="001A1D18" w:rsidP="001A1D18">
            <w:pPr>
              <w:rPr>
                <w:rFonts w:cstheme="minorHAnsi"/>
              </w:rPr>
            </w:pPr>
            <w:r>
              <w:rPr>
                <w:rFonts w:cstheme="minorHAnsi"/>
              </w:rPr>
              <w:t>Ch-10 Measure of Central Tendency (Median, Mode)</w:t>
            </w:r>
          </w:p>
        </w:tc>
        <w:tc>
          <w:tcPr>
            <w:tcW w:w="900" w:type="dxa"/>
            <w:gridSpan w:val="2"/>
          </w:tcPr>
          <w:p w:rsidR="001A1D18" w:rsidRDefault="001A1D18" w:rsidP="001A1D18">
            <w:pPr>
              <w:rPr>
                <w:rFonts w:cstheme="minorHAnsi"/>
                <w:b/>
              </w:rPr>
            </w:pPr>
          </w:p>
          <w:p w:rsidR="001A1D18" w:rsidRDefault="001A1D18" w:rsidP="001A1D18">
            <w:pPr>
              <w:rPr>
                <w:rFonts w:cstheme="minorHAnsi"/>
              </w:rPr>
            </w:pPr>
            <w:r w:rsidRPr="001B1A25">
              <w:rPr>
                <w:rFonts w:cstheme="minorHAnsi"/>
              </w:rPr>
              <w:t>Unit</w:t>
            </w:r>
            <w:r>
              <w:rPr>
                <w:rFonts w:cstheme="minorHAnsi"/>
              </w:rPr>
              <w:t>-3</w:t>
            </w:r>
          </w:p>
          <w:p w:rsidR="001A1D18" w:rsidRPr="001B1A25" w:rsidRDefault="001A1D18" w:rsidP="001A1D18">
            <w:pPr>
              <w:rPr>
                <w:rFonts w:cstheme="minorHAnsi"/>
              </w:rPr>
            </w:pPr>
            <w:r>
              <w:rPr>
                <w:rFonts w:cstheme="minorHAnsi"/>
              </w:rPr>
              <w:t>Unit-3</w:t>
            </w:r>
          </w:p>
        </w:tc>
        <w:tc>
          <w:tcPr>
            <w:tcW w:w="990" w:type="dxa"/>
          </w:tcPr>
          <w:p w:rsidR="001A1D18" w:rsidRPr="00646345" w:rsidRDefault="001A1D18" w:rsidP="001A1D18">
            <w:pPr>
              <w:jc w:val="center"/>
              <w:rPr>
                <w:rFonts w:cstheme="minorHAnsi"/>
              </w:rPr>
            </w:pPr>
          </w:p>
        </w:tc>
        <w:tc>
          <w:tcPr>
            <w:tcW w:w="1980" w:type="dxa"/>
          </w:tcPr>
          <w:p w:rsidR="001A1D18" w:rsidRPr="00646345" w:rsidRDefault="001A1D18" w:rsidP="001A1D18">
            <w:pPr>
              <w:rPr>
                <w:rFonts w:cstheme="minorHAnsi"/>
              </w:rPr>
            </w:pPr>
            <w:r w:rsidRPr="00646345">
              <w:rPr>
                <w:rFonts w:cstheme="minorHAnsi"/>
              </w:rPr>
              <w:t>.</w:t>
            </w:r>
          </w:p>
        </w:tc>
      </w:tr>
      <w:tr w:rsidR="001A1D18" w:rsidRPr="00646345" w:rsidTr="001A1D18">
        <w:trPr>
          <w:trHeight w:val="437"/>
        </w:trPr>
        <w:tc>
          <w:tcPr>
            <w:tcW w:w="1008" w:type="dxa"/>
          </w:tcPr>
          <w:p w:rsidR="001A1D18" w:rsidRPr="00646345" w:rsidRDefault="001A1D18" w:rsidP="001A1D18">
            <w:pPr>
              <w:rPr>
                <w:rFonts w:cstheme="minorHAnsi"/>
              </w:rPr>
            </w:pPr>
            <w:r w:rsidRPr="00646345">
              <w:rPr>
                <w:rFonts w:cstheme="minorHAnsi"/>
              </w:rPr>
              <w:t xml:space="preserve">Sept </w:t>
            </w:r>
          </w:p>
        </w:tc>
        <w:tc>
          <w:tcPr>
            <w:tcW w:w="954" w:type="dxa"/>
          </w:tcPr>
          <w:p w:rsidR="001A1D18" w:rsidRPr="00646345" w:rsidRDefault="001A1D18" w:rsidP="001A1D18">
            <w:pPr>
              <w:jc w:val="center"/>
              <w:rPr>
                <w:rFonts w:cstheme="minorHAnsi"/>
              </w:rPr>
            </w:pPr>
            <w:r w:rsidRPr="00646345">
              <w:rPr>
                <w:rFonts w:cstheme="minorHAnsi"/>
              </w:rPr>
              <w:t>17</w:t>
            </w:r>
          </w:p>
        </w:tc>
        <w:tc>
          <w:tcPr>
            <w:tcW w:w="4446" w:type="dxa"/>
          </w:tcPr>
          <w:p w:rsidR="001A1D18" w:rsidRDefault="001A1D18" w:rsidP="001A1D18">
            <w:pPr>
              <w:rPr>
                <w:rFonts w:cstheme="minorHAnsi"/>
                <w:b/>
              </w:rPr>
            </w:pPr>
            <w:r>
              <w:rPr>
                <w:rFonts w:cstheme="minorHAnsi"/>
                <w:b/>
              </w:rPr>
              <w:t>MICRO ECONOMICS</w:t>
            </w:r>
          </w:p>
          <w:p w:rsidR="001A1D18" w:rsidRPr="00646345" w:rsidRDefault="001A1D18" w:rsidP="001A1D18">
            <w:pPr>
              <w:rPr>
                <w:rFonts w:cstheme="minorHAnsi"/>
              </w:rPr>
            </w:pPr>
            <w:r w:rsidRPr="00D17D06">
              <w:rPr>
                <w:rFonts w:cstheme="minorHAnsi"/>
              </w:rPr>
              <w:t>(ix)</w:t>
            </w:r>
            <w:r>
              <w:rPr>
                <w:rFonts w:cstheme="minorHAnsi"/>
              </w:rPr>
              <w:t xml:space="preserve"> Supply                       +           Revision</w:t>
            </w:r>
          </w:p>
        </w:tc>
        <w:tc>
          <w:tcPr>
            <w:tcW w:w="900" w:type="dxa"/>
            <w:gridSpan w:val="2"/>
          </w:tcPr>
          <w:p w:rsidR="001A1D18" w:rsidRDefault="001A1D18" w:rsidP="001A1D18">
            <w:pPr>
              <w:rPr>
                <w:rFonts w:cstheme="minorHAnsi"/>
              </w:rPr>
            </w:pPr>
          </w:p>
          <w:p w:rsidR="001A1D18" w:rsidRPr="00646345" w:rsidRDefault="001A1D18" w:rsidP="001A1D18">
            <w:pPr>
              <w:rPr>
                <w:rFonts w:cstheme="minorHAnsi"/>
              </w:rPr>
            </w:pPr>
            <w:r>
              <w:rPr>
                <w:rFonts w:cstheme="minorHAnsi"/>
              </w:rPr>
              <w:t>Unit-3</w:t>
            </w:r>
          </w:p>
        </w:tc>
        <w:tc>
          <w:tcPr>
            <w:tcW w:w="990" w:type="dxa"/>
          </w:tcPr>
          <w:p w:rsidR="001A1D18" w:rsidRPr="00646345" w:rsidRDefault="001A1D18" w:rsidP="001A1D18">
            <w:pPr>
              <w:rPr>
                <w:rFonts w:cstheme="minorHAnsi"/>
              </w:rPr>
            </w:pPr>
          </w:p>
        </w:tc>
        <w:tc>
          <w:tcPr>
            <w:tcW w:w="1980" w:type="dxa"/>
          </w:tcPr>
          <w:p w:rsidR="001A1D18" w:rsidRPr="00646345" w:rsidRDefault="001A1D18" w:rsidP="001A1D18">
            <w:pPr>
              <w:rPr>
                <w:rFonts w:cstheme="minorHAnsi"/>
              </w:rPr>
            </w:pPr>
          </w:p>
        </w:tc>
      </w:tr>
      <w:tr w:rsidR="001A1D18" w:rsidRPr="00646345" w:rsidTr="001A1D18">
        <w:trPr>
          <w:trHeight w:val="522"/>
        </w:trPr>
        <w:tc>
          <w:tcPr>
            <w:tcW w:w="10278" w:type="dxa"/>
            <w:gridSpan w:val="7"/>
          </w:tcPr>
          <w:p w:rsidR="001A1D18" w:rsidRDefault="001A1D18" w:rsidP="001A1D18">
            <w:pPr>
              <w:rPr>
                <w:rFonts w:cstheme="minorHAnsi"/>
              </w:rPr>
            </w:pPr>
            <w:r w:rsidRPr="00B36FD7">
              <w:rPr>
                <w:rFonts w:ascii="Verdana" w:hAnsi="Verdana"/>
                <w:b/>
                <w:sz w:val="16"/>
                <w:szCs w:val="16"/>
              </w:rPr>
              <w:t xml:space="preserve">WRITTEN </w:t>
            </w:r>
            <w:r>
              <w:rPr>
                <w:rFonts w:ascii="Verdana" w:hAnsi="Verdana"/>
                <w:b/>
                <w:sz w:val="16"/>
                <w:szCs w:val="16"/>
              </w:rPr>
              <w:t>EVALUATION</w:t>
            </w:r>
            <w:r w:rsidRPr="00B36FD7">
              <w:rPr>
                <w:rFonts w:ascii="Verdana" w:hAnsi="Verdana"/>
                <w:b/>
                <w:sz w:val="16"/>
                <w:szCs w:val="16"/>
              </w:rPr>
              <w:t xml:space="preserve"> SYLLABUS</w:t>
            </w:r>
            <w:r>
              <w:rPr>
                <w:rFonts w:ascii="Verdana" w:hAnsi="Verdana"/>
                <w:b/>
                <w:sz w:val="16"/>
                <w:szCs w:val="16"/>
              </w:rPr>
              <w:t xml:space="preserve">   </w:t>
            </w:r>
            <w:r w:rsidRPr="001347FD">
              <w:rPr>
                <w:rFonts w:ascii="Book Antiqua" w:hAnsi="Book Antiqua" w:cstheme="minorHAnsi"/>
                <w:b/>
              </w:rPr>
              <w:t xml:space="preserve"> </w:t>
            </w:r>
            <w:r>
              <w:rPr>
                <w:rFonts w:ascii="Book Antiqua" w:hAnsi="Book Antiqua" w:cstheme="minorHAnsi"/>
                <w:b/>
              </w:rPr>
              <w:t xml:space="preserve"> </w:t>
            </w:r>
            <w:r>
              <w:rPr>
                <w:rFonts w:ascii="Verdana" w:hAnsi="Verdana"/>
                <w:b/>
                <w:sz w:val="18"/>
                <w:szCs w:val="18"/>
              </w:rPr>
              <w:t xml:space="preserve">  </w:t>
            </w:r>
            <w:r w:rsidRPr="009F7C5C">
              <w:rPr>
                <w:rFonts w:cstheme="minorHAnsi"/>
              </w:rPr>
              <w:t xml:space="preserve"> Half yearly exam</w:t>
            </w:r>
            <w:r>
              <w:rPr>
                <w:rFonts w:cstheme="minorHAnsi"/>
              </w:rPr>
              <w:t xml:space="preserve">  </w:t>
            </w:r>
            <w:r w:rsidRPr="00646345">
              <w:rPr>
                <w:rFonts w:cstheme="minorHAnsi"/>
              </w:rPr>
              <w:t>100</w:t>
            </w:r>
            <w:r>
              <w:rPr>
                <w:rFonts w:cstheme="minorHAnsi"/>
              </w:rPr>
              <w:t xml:space="preserve">  </w:t>
            </w:r>
            <w:r w:rsidRPr="00646345">
              <w:rPr>
                <w:rFonts w:cstheme="minorHAnsi"/>
              </w:rPr>
              <w:t>(Theory + Practical)</w:t>
            </w:r>
          </w:p>
          <w:p w:rsidR="001A1D18" w:rsidRPr="00646345" w:rsidRDefault="001A1D18" w:rsidP="001A1D18">
            <w:pPr>
              <w:rPr>
                <w:rFonts w:cstheme="minorHAnsi"/>
              </w:rPr>
            </w:pPr>
            <w:r>
              <w:rPr>
                <w:rFonts w:cstheme="minorHAnsi"/>
              </w:rPr>
              <w:t>Till the syllabus completed</w:t>
            </w:r>
          </w:p>
        </w:tc>
      </w:tr>
      <w:tr w:rsidR="001A1D18" w:rsidRPr="00646345" w:rsidTr="001A1D18">
        <w:tc>
          <w:tcPr>
            <w:tcW w:w="1008" w:type="dxa"/>
          </w:tcPr>
          <w:p w:rsidR="001A1D18" w:rsidRPr="00646345" w:rsidRDefault="001A1D18" w:rsidP="001A1D18">
            <w:pPr>
              <w:rPr>
                <w:rFonts w:cstheme="minorHAnsi"/>
              </w:rPr>
            </w:pPr>
            <w:r w:rsidRPr="00646345">
              <w:rPr>
                <w:rFonts w:cstheme="minorHAnsi"/>
              </w:rPr>
              <w:t>Oct</w:t>
            </w:r>
            <w:r>
              <w:rPr>
                <w:rFonts w:cstheme="minorHAnsi"/>
              </w:rPr>
              <w:t>.</w:t>
            </w:r>
          </w:p>
        </w:tc>
        <w:tc>
          <w:tcPr>
            <w:tcW w:w="954" w:type="dxa"/>
          </w:tcPr>
          <w:p w:rsidR="001A1D18" w:rsidRPr="00646345" w:rsidRDefault="001A1D18" w:rsidP="001A1D18">
            <w:pPr>
              <w:rPr>
                <w:rFonts w:cstheme="minorHAnsi"/>
              </w:rPr>
            </w:pPr>
            <w:r w:rsidRPr="00646345">
              <w:rPr>
                <w:rFonts w:cstheme="minorHAnsi"/>
              </w:rPr>
              <w:t>20</w:t>
            </w:r>
          </w:p>
        </w:tc>
        <w:tc>
          <w:tcPr>
            <w:tcW w:w="4446" w:type="dxa"/>
          </w:tcPr>
          <w:p w:rsidR="001A1D18" w:rsidRDefault="001A1D18" w:rsidP="001A1D18">
            <w:pPr>
              <w:rPr>
                <w:rFonts w:cstheme="minorHAnsi"/>
                <w:b/>
              </w:rPr>
            </w:pPr>
            <w:r>
              <w:rPr>
                <w:rFonts w:cstheme="minorHAnsi"/>
                <w:b/>
              </w:rPr>
              <w:t>MICRO ECONOMICS</w:t>
            </w:r>
          </w:p>
          <w:p w:rsidR="001A1D18" w:rsidRDefault="001A1D18" w:rsidP="001A1D18">
            <w:pPr>
              <w:rPr>
                <w:rFonts w:cstheme="minorHAnsi"/>
              </w:rPr>
            </w:pPr>
            <w:r>
              <w:rPr>
                <w:rFonts w:cstheme="minorHAnsi"/>
              </w:rPr>
              <w:t>(x)Forms of Market</w:t>
            </w:r>
          </w:p>
          <w:p w:rsidR="001A1D18" w:rsidRDefault="001A1D18" w:rsidP="001A1D18">
            <w:pPr>
              <w:rPr>
                <w:rFonts w:cstheme="minorHAnsi"/>
                <w:b/>
              </w:rPr>
            </w:pPr>
            <w:r w:rsidRPr="004F00D1">
              <w:rPr>
                <w:rFonts w:cstheme="minorHAnsi"/>
                <w:b/>
              </w:rPr>
              <w:t>STATISTICS</w:t>
            </w:r>
          </w:p>
          <w:p w:rsidR="001A1D18" w:rsidRDefault="001A1D18" w:rsidP="001A1D18">
            <w:pPr>
              <w:rPr>
                <w:rFonts w:cstheme="minorHAnsi"/>
              </w:rPr>
            </w:pPr>
            <w:r>
              <w:rPr>
                <w:rFonts w:cstheme="minorHAnsi"/>
              </w:rPr>
              <w:t>Ch-11 Measure of Dispersion</w:t>
            </w:r>
          </w:p>
          <w:p w:rsidR="001A1D18" w:rsidRPr="00646345" w:rsidRDefault="001A1D18" w:rsidP="001A1D18">
            <w:pPr>
              <w:rPr>
                <w:rFonts w:cstheme="minorHAnsi"/>
              </w:rPr>
            </w:pPr>
            <w:r>
              <w:rPr>
                <w:rFonts w:cstheme="minorHAnsi"/>
              </w:rPr>
              <w:t xml:space="preserve">Ch-4 </w:t>
            </w:r>
            <w:proofErr w:type="spellStart"/>
            <w:r>
              <w:rPr>
                <w:rFonts w:cstheme="minorHAnsi"/>
              </w:rPr>
              <w:t>Organisation</w:t>
            </w:r>
            <w:proofErr w:type="spellEnd"/>
            <w:r>
              <w:rPr>
                <w:rFonts w:cstheme="minorHAnsi"/>
              </w:rPr>
              <w:t xml:space="preserve"> of data</w:t>
            </w:r>
          </w:p>
        </w:tc>
        <w:tc>
          <w:tcPr>
            <w:tcW w:w="900" w:type="dxa"/>
            <w:gridSpan w:val="2"/>
          </w:tcPr>
          <w:p w:rsidR="001A1D18" w:rsidRDefault="001A1D18" w:rsidP="001A1D18">
            <w:pPr>
              <w:rPr>
                <w:rFonts w:cstheme="minorHAnsi"/>
              </w:rPr>
            </w:pPr>
          </w:p>
          <w:p w:rsidR="001A1D18" w:rsidRDefault="001A1D18" w:rsidP="001A1D18">
            <w:pPr>
              <w:rPr>
                <w:rFonts w:cstheme="minorHAnsi"/>
              </w:rPr>
            </w:pPr>
            <w:r>
              <w:rPr>
                <w:rFonts w:cstheme="minorHAnsi"/>
              </w:rPr>
              <w:t>Unit-4</w:t>
            </w:r>
          </w:p>
          <w:p w:rsidR="001A1D18" w:rsidRPr="00646345" w:rsidRDefault="001A1D18" w:rsidP="001A1D18">
            <w:pPr>
              <w:rPr>
                <w:rFonts w:cstheme="minorHAnsi"/>
              </w:rPr>
            </w:pPr>
          </w:p>
        </w:tc>
        <w:tc>
          <w:tcPr>
            <w:tcW w:w="990" w:type="dxa"/>
          </w:tcPr>
          <w:p w:rsidR="001A1D18" w:rsidRDefault="001A1D18" w:rsidP="001A1D18">
            <w:pPr>
              <w:rPr>
                <w:rFonts w:cstheme="minorHAnsi"/>
              </w:rPr>
            </w:pPr>
          </w:p>
          <w:p w:rsidR="001A1D18" w:rsidRPr="00646345" w:rsidRDefault="001A1D18" w:rsidP="001A1D18">
            <w:pPr>
              <w:rPr>
                <w:rFonts w:cstheme="minorHAnsi"/>
              </w:rPr>
            </w:pPr>
            <w:r>
              <w:rPr>
                <w:rFonts w:cstheme="minorHAnsi"/>
              </w:rPr>
              <w:t>10</w:t>
            </w:r>
          </w:p>
        </w:tc>
        <w:tc>
          <w:tcPr>
            <w:tcW w:w="1980" w:type="dxa"/>
          </w:tcPr>
          <w:p w:rsidR="001A1D18" w:rsidRPr="00646345" w:rsidRDefault="001A1D18" w:rsidP="001A1D18">
            <w:pPr>
              <w:rPr>
                <w:rFonts w:cstheme="minorHAnsi"/>
              </w:rPr>
            </w:pPr>
          </w:p>
        </w:tc>
      </w:tr>
      <w:tr w:rsidR="001A1D18" w:rsidRPr="00646345" w:rsidTr="001A1D18">
        <w:tc>
          <w:tcPr>
            <w:tcW w:w="1008" w:type="dxa"/>
          </w:tcPr>
          <w:p w:rsidR="001A1D18" w:rsidRPr="00646345" w:rsidRDefault="001A1D18" w:rsidP="001A1D18">
            <w:pPr>
              <w:rPr>
                <w:rFonts w:cstheme="minorHAnsi"/>
              </w:rPr>
            </w:pPr>
            <w:r w:rsidRPr="00646345">
              <w:rPr>
                <w:rFonts w:cstheme="minorHAnsi"/>
              </w:rPr>
              <w:t>Nov</w:t>
            </w:r>
            <w:r>
              <w:rPr>
                <w:rFonts w:cstheme="minorHAnsi"/>
              </w:rPr>
              <w:t>.</w:t>
            </w:r>
          </w:p>
        </w:tc>
        <w:tc>
          <w:tcPr>
            <w:tcW w:w="954" w:type="dxa"/>
          </w:tcPr>
          <w:p w:rsidR="001A1D18" w:rsidRPr="00646345" w:rsidRDefault="001A1D18" w:rsidP="001A1D18">
            <w:pPr>
              <w:rPr>
                <w:rFonts w:cstheme="minorHAnsi"/>
              </w:rPr>
            </w:pPr>
            <w:r w:rsidRPr="00646345">
              <w:rPr>
                <w:rFonts w:cstheme="minorHAnsi"/>
              </w:rPr>
              <w:t>15</w:t>
            </w:r>
          </w:p>
        </w:tc>
        <w:tc>
          <w:tcPr>
            <w:tcW w:w="4446" w:type="dxa"/>
          </w:tcPr>
          <w:p w:rsidR="001A1D18" w:rsidRDefault="001A1D18" w:rsidP="001A1D18">
            <w:pPr>
              <w:rPr>
                <w:rFonts w:cstheme="minorHAnsi"/>
                <w:b/>
              </w:rPr>
            </w:pPr>
            <w:r>
              <w:rPr>
                <w:rFonts w:cstheme="minorHAnsi"/>
                <w:b/>
              </w:rPr>
              <w:t>MICRO ECONOMICS</w:t>
            </w:r>
          </w:p>
          <w:p w:rsidR="001A1D18" w:rsidRDefault="001A1D18" w:rsidP="001A1D18">
            <w:pPr>
              <w:rPr>
                <w:rFonts w:cstheme="minorHAnsi"/>
              </w:rPr>
            </w:pPr>
            <w:r>
              <w:rPr>
                <w:rFonts w:cstheme="minorHAnsi"/>
              </w:rPr>
              <w:t xml:space="preserve"> (x)Market Equilibrium and Price  Determination</w:t>
            </w:r>
          </w:p>
          <w:p w:rsidR="001A1D18" w:rsidRDefault="001A1D18" w:rsidP="001A1D18">
            <w:pPr>
              <w:rPr>
                <w:rFonts w:cstheme="minorHAnsi"/>
                <w:b/>
              </w:rPr>
            </w:pPr>
            <w:r w:rsidRPr="004F00D1">
              <w:rPr>
                <w:rFonts w:cstheme="minorHAnsi"/>
                <w:b/>
              </w:rPr>
              <w:t>STATISTICS</w:t>
            </w:r>
          </w:p>
          <w:p w:rsidR="001A1D18" w:rsidRDefault="001A1D18" w:rsidP="001A1D18">
            <w:pPr>
              <w:rPr>
                <w:rFonts w:cstheme="minorHAnsi"/>
              </w:rPr>
            </w:pPr>
            <w:r>
              <w:rPr>
                <w:rFonts w:cstheme="minorHAnsi"/>
              </w:rPr>
              <w:t>Ch-12 Correlation</w:t>
            </w:r>
          </w:p>
          <w:p w:rsidR="001A1D18" w:rsidRPr="00646345" w:rsidRDefault="001A1D18" w:rsidP="001A1D18">
            <w:pPr>
              <w:rPr>
                <w:rFonts w:cstheme="minorHAnsi"/>
              </w:rPr>
            </w:pPr>
            <w:r>
              <w:rPr>
                <w:rFonts w:cstheme="minorHAnsi"/>
              </w:rPr>
              <w:t>Ch-5 Tabular Presentation of data</w:t>
            </w:r>
          </w:p>
        </w:tc>
        <w:tc>
          <w:tcPr>
            <w:tcW w:w="900" w:type="dxa"/>
            <w:gridSpan w:val="2"/>
          </w:tcPr>
          <w:p w:rsidR="001A1D18" w:rsidRDefault="001A1D18" w:rsidP="001A1D18">
            <w:pPr>
              <w:rPr>
                <w:rFonts w:cstheme="minorHAnsi"/>
              </w:rPr>
            </w:pPr>
          </w:p>
          <w:p w:rsidR="001A1D18" w:rsidRDefault="001A1D18" w:rsidP="001A1D18">
            <w:pPr>
              <w:rPr>
                <w:rFonts w:cstheme="minorHAnsi"/>
              </w:rPr>
            </w:pPr>
            <w:r>
              <w:rPr>
                <w:rFonts w:cstheme="minorHAnsi"/>
              </w:rPr>
              <w:t>Unit-4</w:t>
            </w:r>
          </w:p>
          <w:p w:rsidR="001A1D18" w:rsidRDefault="001A1D18" w:rsidP="001A1D18">
            <w:pPr>
              <w:rPr>
                <w:rFonts w:cstheme="minorHAnsi"/>
              </w:rPr>
            </w:pPr>
          </w:p>
          <w:p w:rsidR="001A1D18" w:rsidRDefault="001A1D18" w:rsidP="001A1D18">
            <w:pPr>
              <w:rPr>
                <w:rFonts w:cstheme="minorHAnsi"/>
              </w:rPr>
            </w:pPr>
          </w:p>
          <w:p w:rsidR="001A1D18" w:rsidRDefault="001A1D18" w:rsidP="001A1D18">
            <w:pPr>
              <w:rPr>
                <w:rFonts w:cstheme="minorHAnsi"/>
              </w:rPr>
            </w:pPr>
            <w:r>
              <w:rPr>
                <w:rFonts w:cstheme="minorHAnsi"/>
              </w:rPr>
              <w:t>Unit-3</w:t>
            </w:r>
          </w:p>
          <w:p w:rsidR="001A1D18" w:rsidRPr="00646345" w:rsidRDefault="001A1D18" w:rsidP="001A1D18">
            <w:pPr>
              <w:rPr>
                <w:rFonts w:cstheme="minorHAnsi"/>
              </w:rPr>
            </w:pPr>
            <w:r>
              <w:rPr>
                <w:rFonts w:cstheme="minorHAnsi"/>
              </w:rPr>
              <w:t>Unit-2</w:t>
            </w:r>
          </w:p>
        </w:tc>
        <w:tc>
          <w:tcPr>
            <w:tcW w:w="990" w:type="dxa"/>
          </w:tcPr>
          <w:p w:rsidR="001A1D18" w:rsidRPr="00646345" w:rsidRDefault="001A1D18" w:rsidP="001A1D18">
            <w:pPr>
              <w:rPr>
                <w:rFonts w:cstheme="minorHAnsi"/>
              </w:rPr>
            </w:pPr>
          </w:p>
        </w:tc>
        <w:tc>
          <w:tcPr>
            <w:tcW w:w="1980" w:type="dxa"/>
          </w:tcPr>
          <w:p w:rsidR="001A1D18" w:rsidRPr="00646345" w:rsidRDefault="001A1D18" w:rsidP="001A1D18">
            <w:pPr>
              <w:rPr>
                <w:rFonts w:cstheme="minorHAnsi"/>
              </w:rPr>
            </w:pPr>
          </w:p>
        </w:tc>
      </w:tr>
      <w:tr w:rsidR="001A1D18" w:rsidRPr="00646345" w:rsidTr="001A1D18">
        <w:tc>
          <w:tcPr>
            <w:tcW w:w="10278" w:type="dxa"/>
            <w:gridSpan w:val="7"/>
          </w:tcPr>
          <w:p w:rsidR="001A1D18" w:rsidRDefault="001A1D18" w:rsidP="001A1D18">
            <w:pPr>
              <w:rPr>
                <w:rFonts w:cstheme="minorHAnsi"/>
              </w:rPr>
            </w:pPr>
            <w:r w:rsidRPr="00B36FD7">
              <w:rPr>
                <w:rFonts w:ascii="Verdana" w:hAnsi="Verdana"/>
                <w:b/>
                <w:sz w:val="16"/>
                <w:szCs w:val="16"/>
              </w:rPr>
              <w:t xml:space="preserve">WRITTEN </w:t>
            </w:r>
            <w:r>
              <w:rPr>
                <w:rFonts w:ascii="Verdana" w:hAnsi="Verdana"/>
                <w:b/>
                <w:sz w:val="16"/>
                <w:szCs w:val="16"/>
              </w:rPr>
              <w:t>EVALUATION</w:t>
            </w:r>
            <w:r w:rsidRPr="00B36FD7">
              <w:rPr>
                <w:rFonts w:ascii="Verdana" w:hAnsi="Verdana"/>
                <w:b/>
                <w:sz w:val="16"/>
                <w:szCs w:val="16"/>
              </w:rPr>
              <w:t xml:space="preserve"> SYLLABUS</w:t>
            </w:r>
            <w:r>
              <w:rPr>
                <w:rFonts w:ascii="Verdana" w:hAnsi="Verdana"/>
                <w:b/>
                <w:sz w:val="16"/>
                <w:szCs w:val="16"/>
              </w:rPr>
              <w:t xml:space="preserve">   </w:t>
            </w:r>
            <w:r w:rsidRPr="001347FD">
              <w:rPr>
                <w:rFonts w:ascii="Book Antiqua" w:hAnsi="Book Antiqua" w:cstheme="minorHAnsi"/>
                <w:b/>
              </w:rPr>
              <w:t xml:space="preserve"> </w:t>
            </w:r>
            <w:r>
              <w:rPr>
                <w:rFonts w:ascii="Book Antiqua" w:hAnsi="Book Antiqua" w:cstheme="minorHAnsi"/>
                <w:b/>
              </w:rPr>
              <w:t xml:space="preserve"> </w:t>
            </w:r>
            <w:r>
              <w:rPr>
                <w:rFonts w:ascii="Verdana" w:hAnsi="Verdana"/>
                <w:b/>
                <w:sz w:val="18"/>
                <w:szCs w:val="18"/>
              </w:rPr>
              <w:t xml:space="preserve">  </w:t>
            </w:r>
            <w:r w:rsidRPr="005E4770">
              <w:rPr>
                <w:rFonts w:cstheme="minorHAnsi"/>
              </w:rPr>
              <w:t xml:space="preserve"> UT-2</w:t>
            </w:r>
            <w:r>
              <w:rPr>
                <w:rFonts w:cstheme="minorHAnsi"/>
              </w:rPr>
              <w:t>(50)</w:t>
            </w:r>
          </w:p>
          <w:p w:rsidR="001A1D18" w:rsidRDefault="001A1D18" w:rsidP="001A1D18">
            <w:pPr>
              <w:rPr>
                <w:rFonts w:cstheme="minorHAnsi"/>
              </w:rPr>
            </w:pPr>
            <w:r>
              <w:rPr>
                <w:rFonts w:cstheme="minorHAnsi"/>
                <w:b/>
              </w:rPr>
              <w:t xml:space="preserve">MICRO ECONOMICS                   </w:t>
            </w:r>
            <w:r>
              <w:rPr>
                <w:rFonts w:cstheme="minorHAnsi"/>
              </w:rPr>
              <w:t>(x)Forms of Market (x)Market Equilibrium and Price Determination</w:t>
            </w:r>
          </w:p>
          <w:p w:rsidR="001A1D18" w:rsidRPr="00033F33" w:rsidRDefault="001A1D18" w:rsidP="001A1D18">
            <w:pPr>
              <w:rPr>
                <w:rFonts w:cstheme="minorHAnsi"/>
              </w:rPr>
            </w:pPr>
            <w:r w:rsidRPr="004F00D1">
              <w:rPr>
                <w:rFonts w:cstheme="minorHAnsi"/>
                <w:b/>
              </w:rPr>
              <w:t>STATISTICS</w:t>
            </w:r>
            <w:r>
              <w:rPr>
                <w:rFonts w:cstheme="minorHAnsi"/>
                <w:b/>
              </w:rPr>
              <w:t xml:space="preserve">        </w:t>
            </w:r>
            <w:r>
              <w:rPr>
                <w:rFonts w:cstheme="minorHAnsi"/>
              </w:rPr>
              <w:t>Ch-11 Measure of Dispersion             Ch-12 Correlation</w:t>
            </w:r>
          </w:p>
        </w:tc>
      </w:tr>
      <w:tr w:rsidR="001A1D18" w:rsidRPr="00646345" w:rsidTr="001A1D18">
        <w:tc>
          <w:tcPr>
            <w:tcW w:w="1008" w:type="dxa"/>
          </w:tcPr>
          <w:p w:rsidR="001A1D18" w:rsidRPr="00646345" w:rsidRDefault="001A1D18" w:rsidP="001A1D18">
            <w:pPr>
              <w:rPr>
                <w:rFonts w:cstheme="minorHAnsi"/>
              </w:rPr>
            </w:pPr>
            <w:r w:rsidRPr="00646345">
              <w:rPr>
                <w:rFonts w:cstheme="minorHAnsi"/>
              </w:rPr>
              <w:t>Dec</w:t>
            </w:r>
            <w:r>
              <w:rPr>
                <w:rFonts w:cstheme="minorHAnsi"/>
              </w:rPr>
              <w:t>.</w:t>
            </w:r>
          </w:p>
        </w:tc>
        <w:tc>
          <w:tcPr>
            <w:tcW w:w="954" w:type="dxa"/>
          </w:tcPr>
          <w:p w:rsidR="001A1D18" w:rsidRPr="00646345" w:rsidRDefault="001A1D18" w:rsidP="001A1D18">
            <w:pPr>
              <w:rPr>
                <w:rFonts w:cstheme="minorHAnsi"/>
              </w:rPr>
            </w:pPr>
            <w:r w:rsidRPr="00646345">
              <w:rPr>
                <w:rFonts w:cstheme="minorHAnsi"/>
              </w:rPr>
              <w:t>21</w:t>
            </w:r>
          </w:p>
        </w:tc>
        <w:tc>
          <w:tcPr>
            <w:tcW w:w="4446" w:type="dxa"/>
          </w:tcPr>
          <w:p w:rsidR="001A1D18" w:rsidRPr="004F00D1" w:rsidRDefault="001A1D18" w:rsidP="001A1D18">
            <w:pPr>
              <w:rPr>
                <w:rFonts w:cstheme="minorHAnsi"/>
                <w:b/>
              </w:rPr>
            </w:pPr>
            <w:r>
              <w:rPr>
                <w:rFonts w:cstheme="minorHAnsi"/>
                <w:b/>
              </w:rPr>
              <w:t>STATISTICS</w:t>
            </w:r>
          </w:p>
          <w:p w:rsidR="001A1D18" w:rsidRDefault="001A1D18" w:rsidP="001A1D18">
            <w:pPr>
              <w:rPr>
                <w:rFonts w:cstheme="minorHAnsi"/>
              </w:rPr>
            </w:pPr>
            <w:r>
              <w:rPr>
                <w:rFonts w:cstheme="minorHAnsi"/>
              </w:rPr>
              <w:t>Ch-13 Index Number</w:t>
            </w:r>
          </w:p>
          <w:p w:rsidR="001A1D18" w:rsidRPr="00646345" w:rsidRDefault="001A1D18" w:rsidP="001A1D18">
            <w:pPr>
              <w:rPr>
                <w:rFonts w:cstheme="minorHAnsi"/>
              </w:rPr>
            </w:pPr>
            <w:r>
              <w:rPr>
                <w:rFonts w:cstheme="minorHAnsi"/>
              </w:rPr>
              <w:t>Ch-6 Graphical presentation of data</w:t>
            </w:r>
          </w:p>
        </w:tc>
        <w:tc>
          <w:tcPr>
            <w:tcW w:w="900" w:type="dxa"/>
            <w:gridSpan w:val="2"/>
          </w:tcPr>
          <w:p w:rsidR="001A1D18" w:rsidRPr="00646345" w:rsidRDefault="001A1D18" w:rsidP="001A1D18">
            <w:pPr>
              <w:rPr>
                <w:rFonts w:cstheme="minorHAnsi"/>
              </w:rPr>
            </w:pPr>
          </w:p>
        </w:tc>
        <w:tc>
          <w:tcPr>
            <w:tcW w:w="990" w:type="dxa"/>
          </w:tcPr>
          <w:p w:rsidR="001A1D18" w:rsidRPr="00646345" w:rsidRDefault="001A1D18" w:rsidP="001A1D18">
            <w:pPr>
              <w:rPr>
                <w:rFonts w:cstheme="minorHAnsi"/>
              </w:rPr>
            </w:pPr>
          </w:p>
        </w:tc>
        <w:tc>
          <w:tcPr>
            <w:tcW w:w="1980" w:type="dxa"/>
          </w:tcPr>
          <w:p w:rsidR="001A1D18" w:rsidRPr="005E4770" w:rsidRDefault="001A1D18" w:rsidP="001A1D18">
            <w:pPr>
              <w:rPr>
                <w:rFonts w:cstheme="minorHAnsi"/>
                <w:b/>
              </w:rPr>
            </w:pPr>
            <w:r w:rsidRPr="005E4770">
              <w:rPr>
                <w:rFonts w:cstheme="minorHAnsi"/>
                <w:b/>
              </w:rPr>
              <w:t>Project on Standard Deviation</w:t>
            </w:r>
          </w:p>
        </w:tc>
      </w:tr>
      <w:tr w:rsidR="001A1D18" w:rsidRPr="00646345" w:rsidTr="001A1D18">
        <w:trPr>
          <w:trHeight w:val="410"/>
        </w:trPr>
        <w:tc>
          <w:tcPr>
            <w:tcW w:w="1008" w:type="dxa"/>
          </w:tcPr>
          <w:p w:rsidR="001A1D18" w:rsidRPr="00646345" w:rsidRDefault="001A1D18" w:rsidP="001A1D18">
            <w:pPr>
              <w:rPr>
                <w:rFonts w:cstheme="minorHAnsi"/>
              </w:rPr>
            </w:pPr>
            <w:r w:rsidRPr="00646345">
              <w:rPr>
                <w:rFonts w:cstheme="minorHAnsi"/>
              </w:rPr>
              <w:t>Jan</w:t>
            </w:r>
            <w:r>
              <w:rPr>
                <w:rFonts w:cstheme="minorHAnsi"/>
              </w:rPr>
              <w:t>.</w:t>
            </w:r>
          </w:p>
        </w:tc>
        <w:tc>
          <w:tcPr>
            <w:tcW w:w="954" w:type="dxa"/>
          </w:tcPr>
          <w:p w:rsidR="001A1D18" w:rsidRPr="00646345" w:rsidRDefault="001A1D18" w:rsidP="001A1D18">
            <w:pPr>
              <w:rPr>
                <w:rFonts w:cstheme="minorHAnsi"/>
              </w:rPr>
            </w:pPr>
            <w:r w:rsidRPr="00646345">
              <w:rPr>
                <w:rFonts w:cstheme="minorHAnsi"/>
              </w:rPr>
              <w:t>18</w:t>
            </w:r>
          </w:p>
        </w:tc>
        <w:tc>
          <w:tcPr>
            <w:tcW w:w="4446" w:type="dxa"/>
          </w:tcPr>
          <w:p w:rsidR="001A1D18" w:rsidRPr="00646345" w:rsidRDefault="001A1D18" w:rsidP="001A1D18">
            <w:pPr>
              <w:rPr>
                <w:rFonts w:cstheme="minorHAnsi"/>
              </w:rPr>
            </w:pPr>
            <w:r>
              <w:rPr>
                <w:rFonts w:cstheme="minorHAnsi"/>
              </w:rPr>
              <w:t>Revision</w:t>
            </w:r>
          </w:p>
        </w:tc>
        <w:tc>
          <w:tcPr>
            <w:tcW w:w="900" w:type="dxa"/>
            <w:gridSpan w:val="2"/>
          </w:tcPr>
          <w:p w:rsidR="001A1D18" w:rsidRPr="00646345" w:rsidRDefault="001A1D18" w:rsidP="001A1D18">
            <w:pPr>
              <w:rPr>
                <w:rFonts w:cstheme="minorHAnsi"/>
              </w:rPr>
            </w:pPr>
          </w:p>
        </w:tc>
        <w:tc>
          <w:tcPr>
            <w:tcW w:w="990" w:type="dxa"/>
          </w:tcPr>
          <w:p w:rsidR="001A1D18" w:rsidRPr="00646345" w:rsidRDefault="001A1D18" w:rsidP="001A1D18">
            <w:pPr>
              <w:rPr>
                <w:rFonts w:cstheme="minorHAnsi"/>
              </w:rPr>
            </w:pPr>
          </w:p>
        </w:tc>
        <w:tc>
          <w:tcPr>
            <w:tcW w:w="1980" w:type="dxa"/>
          </w:tcPr>
          <w:p w:rsidR="001A1D18" w:rsidRPr="00646345" w:rsidRDefault="001A1D18" w:rsidP="001A1D18">
            <w:pPr>
              <w:rPr>
                <w:rFonts w:cstheme="minorHAnsi"/>
              </w:rPr>
            </w:pPr>
          </w:p>
        </w:tc>
      </w:tr>
      <w:tr w:rsidR="001A1D18" w:rsidRPr="00646345" w:rsidTr="001A1D18">
        <w:trPr>
          <w:trHeight w:val="636"/>
        </w:trPr>
        <w:tc>
          <w:tcPr>
            <w:tcW w:w="10278" w:type="dxa"/>
            <w:gridSpan w:val="7"/>
          </w:tcPr>
          <w:p w:rsidR="001A1D18" w:rsidRDefault="001A1D18" w:rsidP="001A1D18">
            <w:pPr>
              <w:rPr>
                <w:rFonts w:ascii="Verdana" w:hAnsi="Verdana"/>
                <w:sz w:val="18"/>
                <w:szCs w:val="18"/>
              </w:rPr>
            </w:pPr>
            <w:r w:rsidRPr="00B36FD7">
              <w:rPr>
                <w:rFonts w:ascii="Verdana" w:hAnsi="Verdana"/>
                <w:b/>
                <w:sz w:val="16"/>
                <w:szCs w:val="16"/>
              </w:rPr>
              <w:t xml:space="preserve">WRITTEN </w:t>
            </w:r>
            <w:r>
              <w:rPr>
                <w:rFonts w:ascii="Verdana" w:hAnsi="Verdana"/>
                <w:b/>
                <w:sz w:val="16"/>
                <w:szCs w:val="16"/>
              </w:rPr>
              <w:t>EVALUATION</w:t>
            </w:r>
            <w:r w:rsidRPr="00B36FD7">
              <w:rPr>
                <w:rFonts w:ascii="Verdana" w:hAnsi="Verdana"/>
                <w:b/>
                <w:sz w:val="16"/>
                <w:szCs w:val="16"/>
              </w:rPr>
              <w:t xml:space="preserve"> SYLLABUS</w:t>
            </w:r>
            <w:r>
              <w:rPr>
                <w:rFonts w:ascii="Verdana" w:hAnsi="Verdana"/>
                <w:b/>
                <w:sz w:val="16"/>
                <w:szCs w:val="16"/>
              </w:rPr>
              <w:t xml:space="preserve">   </w:t>
            </w:r>
            <w:r w:rsidRPr="001347FD">
              <w:rPr>
                <w:rFonts w:ascii="Book Antiqua" w:hAnsi="Book Antiqua" w:cstheme="minorHAnsi"/>
                <w:b/>
              </w:rPr>
              <w:t xml:space="preserve"> </w:t>
            </w:r>
            <w:r>
              <w:rPr>
                <w:rFonts w:ascii="Book Antiqua" w:hAnsi="Book Antiqua" w:cstheme="minorHAnsi"/>
                <w:b/>
              </w:rPr>
              <w:t xml:space="preserve"> </w:t>
            </w:r>
            <w:r>
              <w:rPr>
                <w:rFonts w:ascii="Verdana" w:hAnsi="Verdana"/>
                <w:b/>
                <w:sz w:val="18"/>
                <w:szCs w:val="18"/>
              </w:rPr>
              <w:t xml:space="preserve"> </w:t>
            </w:r>
            <w:r>
              <w:rPr>
                <w:rFonts w:ascii="Verdana" w:hAnsi="Verdana"/>
                <w:sz w:val="18"/>
                <w:szCs w:val="18"/>
              </w:rPr>
              <w:t xml:space="preserve">Yearly </w:t>
            </w:r>
            <w:r w:rsidRPr="009F7C5C">
              <w:rPr>
                <w:rFonts w:ascii="Verdana" w:hAnsi="Verdana"/>
                <w:sz w:val="18"/>
                <w:szCs w:val="18"/>
              </w:rPr>
              <w:t xml:space="preserve"> Exam</w:t>
            </w:r>
            <w:r>
              <w:rPr>
                <w:rFonts w:ascii="Verdana" w:hAnsi="Verdana"/>
                <w:sz w:val="18"/>
                <w:szCs w:val="18"/>
              </w:rPr>
              <w:t xml:space="preserve">  </w:t>
            </w:r>
          </w:p>
          <w:p w:rsidR="001A1D18" w:rsidRPr="00646345" w:rsidRDefault="001A1D18" w:rsidP="001A1D18">
            <w:pPr>
              <w:rPr>
                <w:rFonts w:cstheme="minorHAnsi"/>
              </w:rPr>
            </w:pPr>
            <w:r w:rsidRPr="00646345">
              <w:rPr>
                <w:rFonts w:cstheme="minorHAnsi"/>
              </w:rPr>
              <w:t>Complete Syllabus</w:t>
            </w:r>
          </w:p>
        </w:tc>
      </w:tr>
    </w:tbl>
    <w:p w:rsidR="00EB30A0" w:rsidRDefault="00EB30A0" w:rsidP="00EB30A0">
      <w:pPr>
        <w:rPr>
          <w:rFonts w:cstheme="minorHAnsi"/>
          <w:b/>
        </w:rPr>
      </w:pPr>
      <w:r w:rsidRPr="002C7FA6">
        <w:rPr>
          <w:rFonts w:cstheme="minorHAnsi"/>
          <w:b/>
        </w:rPr>
        <w:t>Economics</w:t>
      </w:r>
      <w:r>
        <w:rPr>
          <w:rFonts w:cstheme="minorHAnsi"/>
          <w:b/>
        </w:rPr>
        <w:t xml:space="preserve"> </w:t>
      </w:r>
      <w:r w:rsidRPr="002C7FA6">
        <w:rPr>
          <w:rFonts w:cstheme="minorHAnsi"/>
          <w:b/>
        </w:rPr>
        <w:t>XI</w:t>
      </w:r>
      <w:r>
        <w:rPr>
          <w:rFonts w:cstheme="minorHAnsi"/>
          <w:b/>
        </w:rPr>
        <w:t xml:space="preserve"> B (Commerce)    </w:t>
      </w:r>
    </w:p>
    <w:p w:rsidR="00DC0E6C" w:rsidRDefault="00CB1E36" w:rsidP="00DC0E6C">
      <w:pPr>
        <w:rPr>
          <w:rFonts w:cstheme="minorHAnsi"/>
          <w:b/>
        </w:rPr>
      </w:pPr>
      <w:r>
        <w:br w:type="page"/>
      </w:r>
      <w:r w:rsidR="00DC0E6C">
        <w:rPr>
          <w:rFonts w:cstheme="minorHAnsi"/>
          <w:b/>
        </w:rPr>
        <w:lastRenderedPageBreak/>
        <w:t xml:space="preserve">Business </w:t>
      </w:r>
      <w:proofErr w:type="gramStart"/>
      <w:r w:rsidR="00DC0E6C">
        <w:rPr>
          <w:rFonts w:cstheme="minorHAnsi"/>
          <w:b/>
        </w:rPr>
        <w:t>Studies  XI</w:t>
      </w:r>
      <w:proofErr w:type="gramEnd"/>
      <w:r w:rsidR="00DC0E6C">
        <w:rPr>
          <w:rFonts w:cstheme="minorHAnsi"/>
          <w:b/>
        </w:rPr>
        <w:t xml:space="preserve"> B (Commerce)</w:t>
      </w:r>
    </w:p>
    <w:tbl>
      <w:tblPr>
        <w:tblStyle w:val="TableGrid"/>
        <w:tblpPr w:leftFromText="180" w:rightFromText="180" w:vertAnchor="page" w:horzAnchor="margin" w:tblpY="1497"/>
        <w:tblW w:w="9558" w:type="dxa"/>
        <w:tblLayout w:type="fixed"/>
        <w:tblLook w:val="04A0"/>
      </w:tblPr>
      <w:tblGrid>
        <w:gridCol w:w="1008"/>
        <w:gridCol w:w="900"/>
        <w:gridCol w:w="54"/>
        <w:gridCol w:w="4176"/>
        <w:gridCol w:w="900"/>
        <w:gridCol w:w="90"/>
        <w:gridCol w:w="1170"/>
        <w:gridCol w:w="1260"/>
      </w:tblGrid>
      <w:tr w:rsidR="00174F1A" w:rsidRPr="00646345" w:rsidTr="00174F1A">
        <w:trPr>
          <w:trHeight w:val="353"/>
        </w:trPr>
        <w:tc>
          <w:tcPr>
            <w:tcW w:w="1008" w:type="dxa"/>
          </w:tcPr>
          <w:p w:rsidR="00174F1A" w:rsidRPr="00646345" w:rsidRDefault="00174F1A" w:rsidP="00174F1A">
            <w:pPr>
              <w:rPr>
                <w:rFonts w:cstheme="minorHAnsi"/>
                <w:b/>
              </w:rPr>
            </w:pPr>
            <w:r w:rsidRPr="00646345">
              <w:rPr>
                <w:rFonts w:cstheme="minorHAnsi"/>
                <w:b/>
              </w:rPr>
              <w:t>Month</w:t>
            </w:r>
          </w:p>
        </w:tc>
        <w:tc>
          <w:tcPr>
            <w:tcW w:w="900" w:type="dxa"/>
          </w:tcPr>
          <w:p w:rsidR="00174F1A" w:rsidRPr="00646345" w:rsidRDefault="00174F1A" w:rsidP="00174F1A">
            <w:pPr>
              <w:rPr>
                <w:rFonts w:cstheme="minorHAnsi"/>
                <w:b/>
              </w:rPr>
            </w:pPr>
            <w:r w:rsidRPr="00646345">
              <w:rPr>
                <w:rFonts w:cstheme="minorHAnsi"/>
                <w:b/>
              </w:rPr>
              <w:t xml:space="preserve">No. of days </w:t>
            </w:r>
          </w:p>
        </w:tc>
        <w:tc>
          <w:tcPr>
            <w:tcW w:w="4230" w:type="dxa"/>
            <w:gridSpan w:val="2"/>
          </w:tcPr>
          <w:p w:rsidR="00174F1A" w:rsidRPr="00646345" w:rsidRDefault="00174F1A" w:rsidP="00174F1A">
            <w:pPr>
              <w:rPr>
                <w:rFonts w:cstheme="minorHAnsi"/>
                <w:b/>
              </w:rPr>
            </w:pPr>
            <w:r w:rsidRPr="00646345">
              <w:rPr>
                <w:rFonts w:cstheme="minorHAnsi"/>
                <w:b/>
              </w:rPr>
              <w:t>Content</w:t>
            </w:r>
          </w:p>
        </w:tc>
        <w:tc>
          <w:tcPr>
            <w:tcW w:w="990" w:type="dxa"/>
            <w:gridSpan w:val="2"/>
          </w:tcPr>
          <w:p w:rsidR="00174F1A" w:rsidRPr="00646345" w:rsidRDefault="00174F1A" w:rsidP="00174F1A">
            <w:pPr>
              <w:rPr>
                <w:rFonts w:cstheme="minorHAnsi"/>
                <w:b/>
              </w:rPr>
            </w:pPr>
            <w:r w:rsidRPr="00646345">
              <w:rPr>
                <w:rFonts w:cstheme="minorHAnsi"/>
                <w:b/>
              </w:rPr>
              <w:t>Unit</w:t>
            </w:r>
          </w:p>
        </w:tc>
        <w:tc>
          <w:tcPr>
            <w:tcW w:w="1170" w:type="dxa"/>
          </w:tcPr>
          <w:p w:rsidR="00174F1A" w:rsidRPr="00646345" w:rsidRDefault="00174F1A" w:rsidP="00174F1A">
            <w:pPr>
              <w:rPr>
                <w:rFonts w:cstheme="minorHAnsi"/>
                <w:b/>
              </w:rPr>
            </w:pPr>
            <w:r w:rsidRPr="00646345">
              <w:rPr>
                <w:rFonts w:cstheme="minorHAnsi"/>
                <w:b/>
              </w:rPr>
              <w:t>Blue print Unit wise</w:t>
            </w:r>
          </w:p>
        </w:tc>
        <w:tc>
          <w:tcPr>
            <w:tcW w:w="1260" w:type="dxa"/>
          </w:tcPr>
          <w:p w:rsidR="00174F1A" w:rsidRPr="00646345" w:rsidRDefault="00174F1A" w:rsidP="00174F1A">
            <w:pPr>
              <w:rPr>
                <w:rFonts w:cstheme="minorHAnsi"/>
                <w:b/>
              </w:rPr>
            </w:pPr>
            <w:r w:rsidRPr="00646345">
              <w:rPr>
                <w:rFonts w:cstheme="minorHAnsi"/>
                <w:b/>
              </w:rPr>
              <w:t>Practical</w:t>
            </w:r>
          </w:p>
        </w:tc>
      </w:tr>
      <w:tr w:rsidR="00174F1A" w:rsidRPr="00646345" w:rsidTr="00174F1A">
        <w:trPr>
          <w:trHeight w:val="1883"/>
        </w:trPr>
        <w:tc>
          <w:tcPr>
            <w:tcW w:w="1008" w:type="dxa"/>
          </w:tcPr>
          <w:p w:rsidR="00174F1A" w:rsidRPr="00646345" w:rsidRDefault="00174F1A" w:rsidP="00174F1A">
            <w:pPr>
              <w:rPr>
                <w:rFonts w:cstheme="minorHAnsi"/>
              </w:rPr>
            </w:pPr>
            <w:r w:rsidRPr="00646345">
              <w:rPr>
                <w:rFonts w:cstheme="minorHAnsi"/>
              </w:rPr>
              <w:t xml:space="preserve">April </w:t>
            </w:r>
          </w:p>
        </w:tc>
        <w:tc>
          <w:tcPr>
            <w:tcW w:w="900" w:type="dxa"/>
          </w:tcPr>
          <w:p w:rsidR="00174F1A" w:rsidRPr="00646345" w:rsidRDefault="00174F1A" w:rsidP="00174F1A">
            <w:pPr>
              <w:rPr>
                <w:rFonts w:cstheme="minorHAnsi"/>
              </w:rPr>
            </w:pPr>
            <w:r w:rsidRPr="00646345">
              <w:rPr>
                <w:rFonts w:cstheme="minorHAnsi"/>
              </w:rPr>
              <w:t>27</w:t>
            </w:r>
          </w:p>
        </w:tc>
        <w:tc>
          <w:tcPr>
            <w:tcW w:w="4230" w:type="dxa"/>
            <w:gridSpan w:val="2"/>
          </w:tcPr>
          <w:p w:rsidR="00174F1A" w:rsidRDefault="00174F1A" w:rsidP="00174F1A">
            <w:pPr>
              <w:rPr>
                <w:rFonts w:cstheme="minorHAnsi"/>
              </w:rPr>
            </w:pPr>
            <w:r>
              <w:rPr>
                <w:rFonts w:cstheme="minorHAnsi"/>
              </w:rPr>
              <w:t>Chapter-1 Nature and Purpose of Business</w:t>
            </w:r>
          </w:p>
          <w:p w:rsidR="00174F1A" w:rsidRDefault="00174F1A" w:rsidP="00174F1A">
            <w:pPr>
              <w:rPr>
                <w:rFonts w:cstheme="minorHAnsi"/>
              </w:rPr>
            </w:pPr>
          </w:p>
          <w:p w:rsidR="00174F1A" w:rsidRDefault="00174F1A" w:rsidP="00174F1A">
            <w:pPr>
              <w:rPr>
                <w:rFonts w:cstheme="minorHAnsi"/>
              </w:rPr>
            </w:pPr>
          </w:p>
          <w:p w:rsidR="00174F1A" w:rsidRDefault="00174F1A" w:rsidP="00174F1A">
            <w:pPr>
              <w:rPr>
                <w:rFonts w:cstheme="minorHAnsi"/>
              </w:rPr>
            </w:pPr>
            <w:r>
              <w:rPr>
                <w:rFonts w:cstheme="minorHAnsi"/>
              </w:rPr>
              <w:t xml:space="preserve">Chapter-2 ( Forms of Business </w:t>
            </w:r>
            <w:proofErr w:type="spellStart"/>
            <w:r>
              <w:rPr>
                <w:rFonts w:cstheme="minorHAnsi"/>
              </w:rPr>
              <w:t>Organisation</w:t>
            </w:r>
            <w:proofErr w:type="spellEnd"/>
            <w:r>
              <w:rPr>
                <w:rFonts w:cstheme="minorHAnsi"/>
              </w:rPr>
              <w:t>)</w:t>
            </w:r>
          </w:p>
          <w:p w:rsidR="00174F1A" w:rsidRDefault="00174F1A" w:rsidP="00174F1A">
            <w:pPr>
              <w:rPr>
                <w:rFonts w:cstheme="minorHAnsi"/>
              </w:rPr>
            </w:pPr>
          </w:p>
          <w:p w:rsidR="00174F1A" w:rsidRDefault="00174F1A" w:rsidP="00174F1A">
            <w:pPr>
              <w:rPr>
                <w:rFonts w:cstheme="minorHAnsi"/>
              </w:rPr>
            </w:pPr>
          </w:p>
          <w:p w:rsidR="00174F1A" w:rsidRPr="000C7DB0" w:rsidRDefault="00174F1A" w:rsidP="00174F1A">
            <w:pPr>
              <w:rPr>
                <w:rFonts w:cstheme="minorHAnsi"/>
              </w:rPr>
            </w:pPr>
          </w:p>
        </w:tc>
        <w:tc>
          <w:tcPr>
            <w:tcW w:w="990" w:type="dxa"/>
            <w:gridSpan w:val="2"/>
          </w:tcPr>
          <w:p w:rsidR="00174F1A" w:rsidRPr="00646345" w:rsidRDefault="00174F1A" w:rsidP="00174F1A">
            <w:pPr>
              <w:rPr>
                <w:rFonts w:cstheme="minorHAnsi"/>
                <w:sz w:val="40"/>
                <w:szCs w:val="36"/>
              </w:rPr>
            </w:pPr>
            <w:r>
              <w:rPr>
                <w:rFonts w:cstheme="minorHAnsi"/>
                <w:sz w:val="24"/>
                <w:szCs w:val="24"/>
              </w:rPr>
              <w:t>Unit-1</w:t>
            </w:r>
            <w:r w:rsidRPr="00646345">
              <w:rPr>
                <w:rFonts w:cstheme="minorHAnsi"/>
                <w:sz w:val="40"/>
                <w:szCs w:val="36"/>
              </w:rPr>
              <w:t xml:space="preserve">    </w:t>
            </w:r>
          </w:p>
          <w:p w:rsidR="00174F1A" w:rsidRDefault="00174F1A" w:rsidP="00174F1A">
            <w:pPr>
              <w:rPr>
                <w:rFonts w:cstheme="minorHAnsi"/>
                <w:sz w:val="24"/>
                <w:szCs w:val="24"/>
              </w:rPr>
            </w:pPr>
          </w:p>
          <w:p w:rsidR="00174F1A" w:rsidRDefault="00174F1A" w:rsidP="00174F1A">
            <w:pPr>
              <w:rPr>
                <w:rFonts w:cstheme="minorHAnsi"/>
                <w:sz w:val="24"/>
                <w:szCs w:val="24"/>
              </w:rPr>
            </w:pPr>
          </w:p>
          <w:p w:rsidR="00174F1A" w:rsidRPr="00646345" w:rsidRDefault="00174F1A" w:rsidP="00174F1A">
            <w:pPr>
              <w:rPr>
                <w:rFonts w:cstheme="minorHAnsi"/>
                <w:sz w:val="40"/>
                <w:szCs w:val="36"/>
              </w:rPr>
            </w:pPr>
          </w:p>
          <w:p w:rsidR="00174F1A" w:rsidRPr="00AD2F5E" w:rsidRDefault="00174F1A" w:rsidP="00174F1A">
            <w:pPr>
              <w:rPr>
                <w:rFonts w:cstheme="minorHAnsi"/>
                <w:sz w:val="24"/>
                <w:szCs w:val="24"/>
              </w:rPr>
            </w:pPr>
            <w:r>
              <w:rPr>
                <w:rFonts w:cstheme="minorHAnsi"/>
                <w:sz w:val="24"/>
                <w:szCs w:val="24"/>
              </w:rPr>
              <w:t>Unit-2</w:t>
            </w:r>
          </w:p>
          <w:p w:rsidR="00174F1A" w:rsidRPr="00A858AE" w:rsidRDefault="00174F1A" w:rsidP="00174F1A">
            <w:pPr>
              <w:rPr>
                <w:rFonts w:cstheme="minorHAnsi"/>
                <w:sz w:val="40"/>
                <w:szCs w:val="36"/>
              </w:rPr>
            </w:pPr>
            <w:r w:rsidRPr="00646345">
              <w:rPr>
                <w:rFonts w:cstheme="minorHAnsi"/>
                <w:sz w:val="40"/>
                <w:szCs w:val="36"/>
              </w:rPr>
              <w:t xml:space="preserve">   </w:t>
            </w:r>
          </w:p>
        </w:tc>
        <w:tc>
          <w:tcPr>
            <w:tcW w:w="1170" w:type="dxa"/>
          </w:tcPr>
          <w:p w:rsidR="00174F1A" w:rsidRPr="00646345" w:rsidRDefault="00174F1A" w:rsidP="00174F1A">
            <w:pPr>
              <w:jc w:val="center"/>
              <w:rPr>
                <w:rFonts w:cstheme="minorHAnsi"/>
              </w:rPr>
            </w:pPr>
          </w:p>
          <w:p w:rsidR="00174F1A" w:rsidRPr="00646345" w:rsidRDefault="00174F1A" w:rsidP="00174F1A">
            <w:pPr>
              <w:jc w:val="center"/>
              <w:rPr>
                <w:rFonts w:cstheme="minorHAnsi"/>
              </w:rPr>
            </w:pPr>
          </w:p>
          <w:p w:rsidR="00174F1A" w:rsidRPr="00646345" w:rsidRDefault="00174F1A" w:rsidP="00174F1A">
            <w:pPr>
              <w:jc w:val="center"/>
              <w:rPr>
                <w:rFonts w:cstheme="minorHAnsi"/>
              </w:rPr>
            </w:pPr>
          </w:p>
          <w:p w:rsidR="00174F1A" w:rsidRPr="00646345" w:rsidRDefault="00174F1A" w:rsidP="00174F1A">
            <w:pPr>
              <w:rPr>
                <w:rFonts w:cstheme="minorHAnsi"/>
              </w:rPr>
            </w:pPr>
            <w:r>
              <w:rPr>
                <w:rFonts w:cstheme="minorHAnsi"/>
              </w:rPr>
              <w:t>16</w:t>
            </w:r>
          </w:p>
          <w:p w:rsidR="00174F1A" w:rsidRPr="00646345" w:rsidRDefault="00174F1A" w:rsidP="00174F1A">
            <w:pPr>
              <w:jc w:val="center"/>
              <w:rPr>
                <w:rFonts w:cstheme="minorHAnsi"/>
              </w:rPr>
            </w:pPr>
          </w:p>
          <w:p w:rsidR="00174F1A" w:rsidRPr="00646345" w:rsidRDefault="00174F1A" w:rsidP="00174F1A">
            <w:pPr>
              <w:jc w:val="center"/>
              <w:rPr>
                <w:rFonts w:cstheme="minorHAnsi"/>
              </w:rPr>
            </w:pPr>
          </w:p>
          <w:p w:rsidR="00174F1A" w:rsidRPr="00646345" w:rsidRDefault="00174F1A" w:rsidP="00174F1A">
            <w:pPr>
              <w:jc w:val="center"/>
              <w:rPr>
                <w:rFonts w:cstheme="minorHAnsi"/>
              </w:rPr>
            </w:pPr>
          </w:p>
          <w:p w:rsidR="00174F1A" w:rsidRPr="00646345" w:rsidRDefault="00174F1A" w:rsidP="00174F1A">
            <w:pPr>
              <w:rPr>
                <w:rFonts w:cstheme="minorHAnsi"/>
              </w:rPr>
            </w:pPr>
          </w:p>
          <w:p w:rsidR="00174F1A" w:rsidRPr="00646345" w:rsidRDefault="00174F1A" w:rsidP="00174F1A">
            <w:pPr>
              <w:rPr>
                <w:rFonts w:cstheme="minorHAnsi"/>
              </w:rPr>
            </w:pPr>
          </w:p>
        </w:tc>
        <w:tc>
          <w:tcPr>
            <w:tcW w:w="1260" w:type="dxa"/>
          </w:tcPr>
          <w:p w:rsidR="00174F1A" w:rsidRPr="00646345" w:rsidRDefault="00174F1A" w:rsidP="00174F1A">
            <w:pPr>
              <w:rPr>
                <w:rFonts w:cstheme="minorHAnsi"/>
              </w:rPr>
            </w:pPr>
          </w:p>
        </w:tc>
      </w:tr>
      <w:tr w:rsidR="00174F1A" w:rsidRPr="00646345" w:rsidTr="00174F1A">
        <w:trPr>
          <w:trHeight w:val="1343"/>
        </w:trPr>
        <w:tc>
          <w:tcPr>
            <w:tcW w:w="1008" w:type="dxa"/>
          </w:tcPr>
          <w:p w:rsidR="00174F1A" w:rsidRPr="00646345" w:rsidRDefault="00174F1A" w:rsidP="00174F1A">
            <w:pPr>
              <w:rPr>
                <w:rFonts w:cstheme="minorHAnsi"/>
              </w:rPr>
            </w:pPr>
            <w:r w:rsidRPr="00646345">
              <w:rPr>
                <w:rFonts w:cstheme="minorHAnsi"/>
              </w:rPr>
              <w:t>May</w:t>
            </w:r>
          </w:p>
        </w:tc>
        <w:tc>
          <w:tcPr>
            <w:tcW w:w="900" w:type="dxa"/>
          </w:tcPr>
          <w:p w:rsidR="00174F1A" w:rsidRPr="00646345" w:rsidRDefault="00174F1A" w:rsidP="00174F1A">
            <w:pPr>
              <w:rPr>
                <w:rFonts w:cstheme="minorHAnsi"/>
              </w:rPr>
            </w:pPr>
            <w:r w:rsidRPr="00646345">
              <w:rPr>
                <w:rFonts w:cstheme="minorHAnsi"/>
              </w:rPr>
              <w:t>24</w:t>
            </w:r>
          </w:p>
        </w:tc>
        <w:tc>
          <w:tcPr>
            <w:tcW w:w="4230" w:type="dxa"/>
            <w:gridSpan w:val="2"/>
          </w:tcPr>
          <w:p w:rsidR="00174F1A" w:rsidRDefault="00174F1A" w:rsidP="00174F1A">
            <w:pPr>
              <w:rPr>
                <w:rFonts w:cstheme="minorHAnsi"/>
              </w:rPr>
            </w:pPr>
            <w:r>
              <w:rPr>
                <w:rFonts w:cstheme="minorHAnsi"/>
              </w:rPr>
              <w:t xml:space="preserve">Chapter-3 ( Public , Private and Global Enterprises </w:t>
            </w:r>
          </w:p>
          <w:p w:rsidR="00174F1A" w:rsidRDefault="00174F1A" w:rsidP="00174F1A">
            <w:pPr>
              <w:rPr>
                <w:rFonts w:cstheme="minorHAnsi"/>
              </w:rPr>
            </w:pPr>
          </w:p>
          <w:p w:rsidR="00174F1A" w:rsidRPr="00646345" w:rsidRDefault="00174F1A" w:rsidP="00174F1A">
            <w:pPr>
              <w:rPr>
                <w:rFonts w:cstheme="minorHAnsi"/>
              </w:rPr>
            </w:pPr>
            <w:r>
              <w:rPr>
                <w:rFonts w:cstheme="minorHAnsi"/>
              </w:rPr>
              <w:t>Chapter-4 ( Business Services</w:t>
            </w:r>
          </w:p>
        </w:tc>
        <w:tc>
          <w:tcPr>
            <w:tcW w:w="990" w:type="dxa"/>
            <w:gridSpan w:val="2"/>
          </w:tcPr>
          <w:p w:rsidR="00174F1A" w:rsidRPr="00646345" w:rsidRDefault="00174F1A" w:rsidP="00174F1A">
            <w:pPr>
              <w:rPr>
                <w:rFonts w:cstheme="minorHAnsi"/>
              </w:rPr>
            </w:pPr>
            <w:r>
              <w:rPr>
                <w:rFonts w:cstheme="minorHAnsi"/>
              </w:rPr>
              <w:t>Unit-3</w:t>
            </w:r>
          </w:p>
          <w:p w:rsidR="00174F1A" w:rsidRPr="00646345" w:rsidRDefault="00174F1A" w:rsidP="00174F1A">
            <w:pPr>
              <w:rPr>
                <w:rFonts w:cstheme="minorHAnsi"/>
              </w:rPr>
            </w:pPr>
          </w:p>
          <w:p w:rsidR="00174F1A" w:rsidRPr="00A858AE" w:rsidRDefault="00174F1A" w:rsidP="00174F1A">
            <w:pPr>
              <w:rPr>
                <w:rFonts w:cstheme="minorHAnsi"/>
                <w:b/>
                <w:sz w:val="36"/>
              </w:rPr>
            </w:pPr>
            <w:r w:rsidRPr="00646345">
              <w:rPr>
                <w:rFonts w:cstheme="minorHAnsi"/>
                <w:b/>
                <w:sz w:val="36"/>
              </w:rPr>
              <w:t xml:space="preserve">  </w:t>
            </w:r>
          </w:p>
          <w:p w:rsidR="00174F1A" w:rsidRPr="00646345" w:rsidRDefault="00174F1A" w:rsidP="00174F1A">
            <w:pPr>
              <w:rPr>
                <w:rFonts w:cstheme="minorHAnsi"/>
              </w:rPr>
            </w:pPr>
            <w:r>
              <w:rPr>
                <w:rFonts w:cstheme="minorHAnsi"/>
              </w:rPr>
              <w:t>Unit-4</w:t>
            </w:r>
          </w:p>
          <w:p w:rsidR="00174F1A" w:rsidRPr="00646345" w:rsidRDefault="00174F1A" w:rsidP="00174F1A">
            <w:pPr>
              <w:rPr>
                <w:rFonts w:cstheme="minorHAnsi"/>
                <w:b/>
              </w:rPr>
            </w:pPr>
          </w:p>
        </w:tc>
        <w:tc>
          <w:tcPr>
            <w:tcW w:w="1170" w:type="dxa"/>
          </w:tcPr>
          <w:p w:rsidR="00174F1A" w:rsidRPr="00646345" w:rsidRDefault="00174F1A" w:rsidP="00174F1A">
            <w:pPr>
              <w:rPr>
                <w:rFonts w:cstheme="minorHAnsi"/>
              </w:rPr>
            </w:pPr>
          </w:p>
          <w:p w:rsidR="00174F1A" w:rsidRPr="00646345" w:rsidRDefault="00174F1A" w:rsidP="00174F1A">
            <w:pPr>
              <w:rPr>
                <w:rFonts w:cstheme="minorHAnsi"/>
              </w:rPr>
            </w:pPr>
            <w:r>
              <w:rPr>
                <w:rFonts w:cstheme="minorHAnsi"/>
              </w:rPr>
              <w:t>14</w:t>
            </w:r>
          </w:p>
          <w:p w:rsidR="00174F1A" w:rsidRPr="00646345" w:rsidRDefault="00174F1A" w:rsidP="00174F1A">
            <w:pPr>
              <w:jc w:val="center"/>
              <w:rPr>
                <w:rFonts w:cstheme="minorHAnsi"/>
              </w:rPr>
            </w:pPr>
          </w:p>
          <w:p w:rsidR="00174F1A" w:rsidRPr="00646345" w:rsidRDefault="00174F1A" w:rsidP="00174F1A">
            <w:pPr>
              <w:jc w:val="center"/>
              <w:rPr>
                <w:rFonts w:cstheme="minorHAnsi"/>
              </w:rPr>
            </w:pPr>
          </w:p>
          <w:p w:rsidR="00174F1A" w:rsidRPr="00646345" w:rsidRDefault="00174F1A" w:rsidP="00174F1A">
            <w:pPr>
              <w:rPr>
                <w:rFonts w:cstheme="minorHAnsi"/>
              </w:rPr>
            </w:pPr>
          </w:p>
          <w:p w:rsidR="00174F1A" w:rsidRPr="00646345" w:rsidRDefault="00174F1A" w:rsidP="00174F1A">
            <w:pPr>
              <w:rPr>
                <w:rFonts w:cstheme="minorHAnsi"/>
              </w:rPr>
            </w:pPr>
          </w:p>
          <w:p w:rsidR="00174F1A" w:rsidRPr="00646345" w:rsidRDefault="00174F1A" w:rsidP="00174F1A">
            <w:pPr>
              <w:rPr>
                <w:rFonts w:cstheme="minorHAnsi"/>
              </w:rPr>
            </w:pPr>
          </w:p>
          <w:p w:rsidR="00174F1A" w:rsidRPr="00646345" w:rsidRDefault="00174F1A" w:rsidP="00174F1A">
            <w:pPr>
              <w:jc w:val="center"/>
              <w:rPr>
                <w:rFonts w:cstheme="minorHAnsi"/>
              </w:rPr>
            </w:pPr>
          </w:p>
        </w:tc>
        <w:tc>
          <w:tcPr>
            <w:tcW w:w="1260" w:type="dxa"/>
          </w:tcPr>
          <w:p w:rsidR="00174F1A" w:rsidRPr="00DF219E" w:rsidRDefault="00174F1A" w:rsidP="00174F1A">
            <w:pPr>
              <w:rPr>
                <w:rFonts w:cstheme="minorHAnsi"/>
                <w:b/>
              </w:rPr>
            </w:pPr>
            <w:r w:rsidRPr="00DF219E">
              <w:rPr>
                <w:rFonts w:cstheme="minorHAnsi"/>
                <w:b/>
              </w:rPr>
              <w:t>Project on Different topics suggested by CBSE</w:t>
            </w:r>
          </w:p>
          <w:p w:rsidR="00174F1A" w:rsidRPr="00646345" w:rsidRDefault="00174F1A" w:rsidP="00174F1A">
            <w:pPr>
              <w:rPr>
                <w:rFonts w:cstheme="minorHAnsi"/>
              </w:rPr>
            </w:pPr>
          </w:p>
        </w:tc>
      </w:tr>
      <w:tr w:rsidR="00174F1A" w:rsidRPr="00646345" w:rsidTr="00174F1A">
        <w:trPr>
          <w:trHeight w:val="987"/>
        </w:trPr>
        <w:tc>
          <w:tcPr>
            <w:tcW w:w="1008" w:type="dxa"/>
          </w:tcPr>
          <w:p w:rsidR="00174F1A" w:rsidRPr="00646345" w:rsidRDefault="00174F1A" w:rsidP="00174F1A">
            <w:pPr>
              <w:rPr>
                <w:rFonts w:cstheme="minorHAnsi"/>
              </w:rPr>
            </w:pPr>
            <w:r w:rsidRPr="00646345">
              <w:rPr>
                <w:rFonts w:cstheme="minorHAnsi"/>
              </w:rPr>
              <w:t>July</w:t>
            </w:r>
          </w:p>
        </w:tc>
        <w:tc>
          <w:tcPr>
            <w:tcW w:w="900" w:type="dxa"/>
          </w:tcPr>
          <w:p w:rsidR="00174F1A" w:rsidRPr="00646345" w:rsidRDefault="00174F1A" w:rsidP="00174F1A">
            <w:pPr>
              <w:rPr>
                <w:rFonts w:cstheme="minorHAnsi"/>
              </w:rPr>
            </w:pPr>
            <w:r w:rsidRPr="00646345">
              <w:rPr>
                <w:rFonts w:cstheme="minorHAnsi"/>
              </w:rPr>
              <w:t>22</w:t>
            </w:r>
          </w:p>
        </w:tc>
        <w:tc>
          <w:tcPr>
            <w:tcW w:w="4230" w:type="dxa"/>
            <w:gridSpan w:val="2"/>
          </w:tcPr>
          <w:p w:rsidR="00174F1A" w:rsidRDefault="00174F1A" w:rsidP="00174F1A">
            <w:pPr>
              <w:rPr>
                <w:rFonts w:cstheme="minorHAnsi"/>
              </w:rPr>
            </w:pPr>
            <w:r>
              <w:rPr>
                <w:rFonts w:cstheme="minorHAnsi"/>
              </w:rPr>
              <w:t>Chapter-5 (Emerging Modes of Business)</w:t>
            </w:r>
          </w:p>
          <w:p w:rsidR="00174F1A" w:rsidRDefault="00174F1A" w:rsidP="00174F1A">
            <w:pPr>
              <w:rPr>
                <w:rFonts w:cstheme="minorHAnsi"/>
              </w:rPr>
            </w:pPr>
          </w:p>
          <w:p w:rsidR="00174F1A" w:rsidRPr="00646345" w:rsidRDefault="00174F1A" w:rsidP="00174F1A">
            <w:pPr>
              <w:rPr>
                <w:rFonts w:cstheme="minorHAnsi"/>
              </w:rPr>
            </w:pPr>
            <w:r>
              <w:rPr>
                <w:rFonts w:cstheme="minorHAnsi"/>
              </w:rPr>
              <w:t>Revision + Project Work</w:t>
            </w:r>
          </w:p>
        </w:tc>
        <w:tc>
          <w:tcPr>
            <w:tcW w:w="990" w:type="dxa"/>
            <w:gridSpan w:val="2"/>
          </w:tcPr>
          <w:p w:rsidR="00174F1A" w:rsidRPr="00646345" w:rsidRDefault="00174F1A" w:rsidP="00174F1A">
            <w:pPr>
              <w:rPr>
                <w:rFonts w:cstheme="minorHAnsi"/>
              </w:rPr>
            </w:pPr>
            <w:r>
              <w:rPr>
                <w:rFonts w:cstheme="minorHAnsi"/>
              </w:rPr>
              <w:t>Unit-5</w:t>
            </w:r>
          </w:p>
          <w:p w:rsidR="00174F1A" w:rsidRPr="00646345" w:rsidRDefault="00174F1A" w:rsidP="00174F1A">
            <w:pPr>
              <w:rPr>
                <w:rFonts w:cstheme="minorHAnsi"/>
              </w:rPr>
            </w:pPr>
          </w:p>
          <w:p w:rsidR="00174F1A" w:rsidRPr="00646345" w:rsidRDefault="00174F1A" w:rsidP="00174F1A">
            <w:pPr>
              <w:rPr>
                <w:rFonts w:cstheme="minorHAnsi"/>
              </w:rPr>
            </w:pPr>
          </w:p>
          <w:p w:rsidR="00174F1A" w:rsidRPr="00646345" w:rsidRDefault="00174F1A" w:rsidP="00174F1A">
            <w:pPr>
              <w:rPr>
                <w:rFonts w:cstheme="minorHAnsi"/>
              </w:rPr>
            </w:pPr>
          </w:p>
          <w:p w:rsidR="00174F1A" w:rsidRPr="00646345" w:rsidRDefault="00174F1A" w:rsidP="00174F1A">
            <w:pPr>
              <w:rPr>
                <w:rFonts w:cstheme="minorHAnsi"/>
              </w:rPr>
            </w:pPr>
          </w:p>
          <w:p w:rsidR="00174F1A" w:rsidRPr="00646345" w:rsidRDefault="00174F1A" w:rsidP="00174F1A">
            <w:pPr>
              <w:rPr>
                <w:rFonts w:cstheme="minorHAnsi"/>
                <w:b/>
                <w:sz w:val="36"/>
              </w:rPr>
            </w:pPr>
            <w:r w:rsidRPr="00646345">
              <w:rPr>
                <w:rFonts w:cstheme="minorHAnsi"/>
                <w:b/>
                <w:sz w:val="36"/>
              </w:rPr>
              <w:t xml:space="preserve">  </w:t>
            </w:r>
          </w:p>
          <w:p w:rsidR="00174F1A" w:rsidRPr="00646345" w:rsidRDefault="00174F1A" w:rsidP="00174F1A">
            <w:pPr>
              <w:rPr>
                <w:rFonts w:cstheme="minorHAnsi"/>
              </w:rPr>
            </w:pPr>
          </w:p>
        </w:tc>
        <w:tc>
          <w:tcPr>
            <w:tcW w:w="1170" w:type="dxa"/>
          </w:tcPr>
          <w:p w:rsidR="00174F1A" w:rsidRPr="00646345" w:rsidRDefault="00174F1A" w:rsidP="00174F1A">
            <w:pPr>
              <w:rPr>
                <w:rFonts w:cstheme="minorHAnsi"/>
              </w:rPr>
            </w:pPr>
            <w:r>
              <w:rPr>
                <w:rFonts w:cstheme="minorHAnsi"/>
              </w:rPr>
              <w:t>10</w:t>
            </w:r>
          </w:p>
          <w:p w:rsidR="00174F1A" w:rsidRPr="00646345" w:rsidRDefault="00174F1A" w:rsidP="00174F1A">
            <w:pPr>
              <w:rPr>
                <w:rFonts w:cstheme="minorHAnsi"/>
              </w:rPr>
            </w:pPr>
          </w:p>
          <w:p w:rsidR="00174F1A" w:rsidRPr="00646345" w:rsidRDefault="00174F1A" w:rsidP="00174F1A">
            <w:pPr>
              <w:rPr>
                <w:rFonts w:cstheme="minorHAnsi"/>
              </w:rPr>
            </w:pPr>
          </w:p>
          <w:p w:rsidR="00174F1A" w:rsidRPr="00646345" w:rsidRDefault="00174F1A" w:rsidP="00174F1A">
            <w:pPr>
              <w:rPr>
                <w:rFonts w:cstheme="minorHAnsi"/>
              </w:rPr>
            </w:pPr>
          </w:p>
          <w:p w:rsidR="00174F1A" w:rsidRPr="00646345" w:rsidRDefault="00174F1A" w:rsidP="00174F1A">
            <w:pPr>
              <w:rPr>
                <w:rFonts w:cstheme="minorHAnsi"/>
                <w:sz w:val="36"/>
                <w:szCs w:val="36"/>
              </w:rPr>
            </w:pPr>
          </w:p>
        </w:tc>
        <w:tc>
          <w:tcPr>
            <w:tcW w:w="1260" w:type="dxa"/>
          </w:tcPr>
          <w:p w:rsidR="00174F1A" w:rsidRPr="00646345" w:rsidRDefault="00174F1A" w:rsidP="00174F1A">
            <w:pPr>
              <w:rPr>
                <w:rFonts w:cstheme="minorHAnsi"/>
              </w:rPr>
            </w:pPr>
            <w:r>
              <w:rPr>
                <w:rFonts w:cstheme="minorHAnsi"/>
              </w:rPr>
              <w:t>Project Work</w:t>
            </w:r>
          </w:p>
        </w:tc>
      </w:tr>
      <w:tr w:rsidR="00174F1A" w:rsidRPr="00646345" w:rsidTr="00174F1A">
        <w:trPr>
          <w:trHeight w:val="578"/>
        </w:trPr>
        <w:tc>
          <w:tcPr>
            <w:tcW w:w="9558" w:type="dxa"/>
            <w:gridSpan w:val="8"/>
          </w:tcPr>
          <w:p w:rsidR="00174F1A" w:rsidRDefault="00174F1A" w:rsidP="00174F1A">
            <w:pPr>
              <w:rPr>
                <w:rFonts w:cstheme="minorHAnsi"/>
              </w:rPr>
            </w:pPr>
            <w:r w:rsidRPr="00B36FD7">
              <w:rPr>
                <w:rFonts w:ascii="Verdana" w:hAnsi="Verdana"/>
                <w:b/>
                <w:sz w:val="16"/>
                <w:szCs w:val="16"/>
              </w:rPr>
              <w:t xml:space="preserve">WRITTEN </w:t>
            </w:r>
            <w:r>
              <w:rPr>
                <w:rFonts w:ascii="Verdana" w:hAnsi="Verdana"/>
                <w:b/>
                <w:sz w:val="16"/>
                <w:szCs w:val="16"/>
              </w:rPr>
              <w:t>EVALUATION</w:t>
            </w:r>
            <w:r w:rsidRPr="00B36FD7">
              <w:rPr>
                <w:rFonts w:ascii="Verdana" w:hAnsi="Verdana"/>
                <w:b/>
                <w:sz w:val="16"/>
                <w:szCs w:val="16"/>
              </w:rPr>
              <w:t xml:space="preserve"> SYLLABUS</w:t>
            </w:r>
            <w:r>
              <w:rPr>
                <w:rFonts w:ascii="Verdana" w:hAnsi="Verdana"/>
                <w:b/>
                <w:sz w:val="16"/>
                <w:szCs w:val="16"/>
              </w:rPr>
              <w:t xml:space="preserve">   </w:t>
            </w:r>
            <w:r w:rsidRPr="001347FD">
              <w:rPr>
                <w:rFonts w:ascii="Book Antiqua" w:hAnsi="Book Antiqua" w:cstheme="minorHAnsi"/>
                <w:b/>
              </w:rPr>
              <w:t xml:space="preserve"> </w:t>
            </w:r>
            <w:r>
              <w:rPr>
                <w:rFonts w:ascii="Book Antiqua" w:hAnsi="Book Antiqua" w:cstheme="minorHAnsi"/>
                <w:b/>
              </w:rPr>
              <w:t xml:space="preserve"> </w:t>
            </w:r>
            <w:r>
              <w:rPr>
                <w:rFonts w:ascii="Verdana" w:hAnsi="Verdana"/>
                <w:b/>
                <w:sz w:val="18"/>
                <w:szCs w:val="18"/>
              </w:rPr>
              <w:t xml:space="preserve"> </w:t>
            </w:r>
            <w:r w:rsidRPr="00646345">
              <w:rPr>
                <w:rFonts w:cstheme="minorHAnsi"/>
              </w:rPr>
              <w:t xml:space="preserve"> UTI</w:t>
            </w:r>
            <w:r>
              <w:rPr>
                <w:rFonts w:cstheme="minorHAnsi"/>
              </w:rPr>
              <w:t xml:space="preserve"> (50)</w:t>
            </w:r>
          </w:p>
          <w:p w:rsidR="00174F1A" w:rsidRPr="00646345" w:rsidRDefault="00174F1A" w:rsidP="00174F1A">
            <w:pPr>
              <w:rPr>
                <w:rFonts w:cstheme="minorHAnsi"/>
              </w:rPr>
            </w:pPr>
            <w:r>
              <w:rPr>
                <w:rFonts w:cstheme="minorHAnsi"/>
              </w:rPr>
              <w:t>Chapter-1 to 4</w:t>
            </w:r>
          </w:p>
        </w:tc>
      </w:tr>
      <w:tr w:rsidR="00174F1A" w:rsidRPr="00646345" w:rsidTr="00174F1A">
        <w:trPr>
          <w:trHeight w:val="590"/>
        </w:trPr>
        <w:tc>
          <w:tcPr>
            <w:tcW w:w="1008" w:type="dxa"/>
          </w:tcPr>
          <w:p w:rsidR="00174F1A" w:rsidRPr="00646345" w:rsidRDefault="00174F1A" w:rsidP="00174F1A">
            <w:pPr>
              <w:rPr>
                <w:rFonts w:cstheme="minorHAnsi"/>
              </w:rPr>
            </w:pPr>
            <w:r w:rsidRPr="00646345">
              <w:rPr>
                <w:rFonts w:cstheme="minorHAnsi"/>
              </w:rPr>
              <w:t>Aug</w:t>
            </w:r>
            <w:r>
              <w:rPr>
                <w:rFonts w:cstheme="minorHAnsi"/>
              </w:rPr>
              <w:t>.</w:t>
            </w:r>
          </w:p>
        </w:tc>
        <w:tc>
          <w:tcPr>
            <w:tcW w:w="954" w:type="dxa"/>
            <w:gridSpan w:val="2"/>
          </w:tcPr>
          <w:p w:rsidR="00174F1A" w:rsidRPr="00646345" w:rsidRDefault="00174F1A" w:rsidP="00174F1A">
            <w:pPr>
              <w:rPr>
                <w:rFonts w:cstheme="minorHAnsi"/>
              </w:rPr>
            </w:pPr>
            <w:r w:rsidRPr="00646345">
              <w:rPr>
                <w:rFonts w:cstheme="minorHAnsi"/>
              </w:rPr>
              <w:t>21</w:t>
            </w:r>
          </w:p>
        </w:tc>
        <w:tc>
          <w:tcPr>
            <w:tcW w:w="4176" w:type="dxa"/>
          </w:tcPr>
          <w:p w:rsidR="00174F1A" w:rsidRPr="00D8722F" w:rsidRDefault="00174F1A" w:rsidP="00174F1A">
            <w:pPr>
              <w:rPr>
                <w:rFonts w:cstheme="minorHAnsi"/>
              </w:rPr>
            </w:pPr>
            <w:r>
              <w:rPr>
                <w:rFonts w:cstheme="minorHAnsi"/>
              </w:rPr>
              <w:t>Chapter-6 ( Social Responsibility of Business and Business Ethics)</w:t>
            </w:r>
          </w:p>
        </w:tc>
        <w:tc>
          <w:tcPr>
            <w:tcW w:w="900" w:type="dxa"/>
          </w:tcPr>
          <w:p w:rsidR="00174F1A" w:rsidRDefault="00174F1A" w:rsidP="00174F1A">
            <w:pPr>
              <w:rPr>
                <w:rFonts w:cstheme="minorHAnsi"/>
              </w:rPr>
            </w:pPr>
          </w:p>
          <w:p w:rsidR="00174F1A" w:rsidRDefault="00174F1A" w:rsidP="00174F1A">
            <w:pPr>
              <w:rPr>
                <w:rFonts w:cstheme="minorHAnsi"/>
              </w:rPr>
            </w:pPr>
          </w:p>
          <w:p w:rsidR="00174F1A" w:rsidRPr="003609D9" w:rsidRDefault="00174F1A" w:rsidP="00174F1A">
            <w:pPr>
              <w:rPr>
                <w:rFonts w:cstheme="minorHAnsi"/>
              </w:rPr>
            </w:pPr>
            <w:r>
              <w:rPr>
                <w:rFonts w:cstheme="minorHAnsi"/>
              </w:rPr>
              <w:t>Unit-6</w:t>
            </w:r>
          </w:p>
          <w:p w:rsidR="00174F1A" w:rsidRPr="00646345" w:rsidRDefault="00174F1A" w:rsidP="00174F1A">
            <w:pPr>
              <w:rPr>
                <w:rFonts w:cstheme="minorHAnsi"/>
              </w:rPr>
            </w:pPr>
          </w:p>
          <w:p w:rsidR="00174F1A" w:rsidRPr="00646345" w:rsidRDefault="00174F1A" w:rsidP="00174F1A">
            <w:pPr>
              <w:rPr>
                <w:rFonts w:cstheme="minorHAnsi"/>
              </w:rPr>
            </w:pPr>
          </w:p>
          <w:p w:rsidR="00174F1A" w:rsidRPr="00646345" w:rsidRDefault="00174F1A" w:rsidP="00174F1A">
            <w:pPr>
              <w:rPr>
                <w:rFonts w:cstheme="minorHAnsi"/>
                <w:b/>
              </w:rPr>
            </w:pPr>
          </w:p>
        </w:tc>
        <w:tc>
          <w:tcPr>
            <w:tcW w:w="1260" w:type="dxa"/>
            <w:gridSpan w:val="2"/>
          </w:tcPr>
          <w:p w:rsidR="00174F1A" w:rsidRPr="00646345" w:rsidRDefault="00174F1A" w:rsidP="00174F1A">
            <w:pPr>
              <w:rPr>
                <w:rFonts w:cstheme="minorHAnsi"/>
              </w:rPr>
            </w:pPr>
          </w:p>
        </w:tc>
        <w:tc>
          <w:tcPr>
            <w:tcW w:w="1260" w:type="dxa"/>
          </w:tcPr>
          <w:p w:rsidR="00174F1A" w:rsidRPr="00646345" w:rsidRDefault="00174F1A" w:rsidP="00174F1A">
            <w:pPr>
              <w:rPr>
                <w:rFonts w:cstheme="minorHAnsi"/>
              </w:rPr>
            </w:pPr>
          </w:p>
        </w:tc>
      </w:tr>
      <w:tr w:rsidR="00174F1A" w:rsidRPr="00646345" w:rsidTr="00174F1A">
        <w:trPr>
          <w:trHeight w:val="320"/>
        </w:trPr>
        <w:tc>
          <w:tcPr>
            <w:tcW w:w="1008" w:type="dxa"/>
          </w:tcPr>
          <w:p w:rsidR="00174F1A" w:rsidRPr="00646345" w:rsidRDefault="00174F1A" w:rsidP="00174F1A">
            <w:pPr>
              <w:rPr>
                <w:rFonts w:cstheme="minorHAnsi"/>
              </w:rPr>
            </w:pPr>
            <w:r w:rsidRPr="00646345">
              <w:rPr>
                <w:rFonts w:cstheme="minorHAnsi"/>
              </w:rPr>
              <w:t>Sept</w:t>
            </w:r>
            <w:r>
              <w:rPr>
                <w:rFonts w:cstheme="minorHAnsi"/>
              </w:rPr>
              <w:t>.</w:t>
            </w:r>
            <w:r w:rsidRPr="00646345">
              <w:rPr>
                <w:rFonts w:cstheme="minorHAnsi"/>
              </w:rPr>
              <w:t xml:space="preserve"> </w:t>
            </w:r>
          </w:p>
        </w:tc>
        <w:tc>
          <w:tcPr>
            <w:tcW w:w="954" w:type="dxa"/>
            <w:gridSpan w:val="2"/>
          </w:tcPr>
          <w:p w:rsidR="00174F1A" w:rsidRPr="00646345" w:rsidRDefault="00174F1A" w:rsidP="00174F1A">
            <w:pPr>
              <w:jc w:val="center"/>
              <w:rPr>
                <w:rFonts w:cstheme="minorHAnsi"/>
              </w:rPr>
            </w:pPr>
            <w:r w:rsidRPr="00646345">
              <w:rPr>
                <w:rFonts w:cstheme="minorHAnsi"/>
              </w:rPr>
              <w:t>17</w:t>
            </w:r>
          </w:p>
        </w:tc>
        <w:tc>
          <w:tcPr>
            <w:tcW w:w="4176" w:type="dxa"/>
          </w:tcPr>
          <w:p w:rsidR="00174F1A" w:rsidRPr="00646345" w:rsidRDefault="00174F1A" w:rsidP="00174F1A">
            <w:pPr>
              <w:rPr>
                <w:rFonts w:cstheme="minorHAnsi"/>
              </w:rPr>
            </w:pPr>
            <w:r>
              <w:rPr>
                <w:rFonts w:cstheme="minorHAnsi"/>
              </w:rPr>
              <w:t>Revision</w:t>
            </w:r>
          </w:p>
        </w:tc>
        <w:tc>
          <w:tcPr>
            <w:tcW w:w="900" w:type="dxa"/>
          </w:tcPr>
          <w:p w:rsidR="00174F1A" w:rsidRPr="00646345" w:rsidRDefault="00174F1A" w:rsidP="00174F1A">
            <w:pPr>
              <w:rPr>
                <w:rFonts w:cstheme="minorHAnsi"/>
              </w:rPr>
            </w:pPr>
            <w:r>
              <w:rPr>
                <w:rFonts w:cstheme="minorHAnsi"/>
              </w:rPr>
              <w:t>Unit-1</w:t>
            </w:r>
          </w:p>
        </w:tc>
        <w:tc>
          <w:tcPr>
            <w:tcW w:w="1260" w:type="dxa"/>
            <w:gridSpan w:val="2"/>
          </w:tcPr>
          <w:p w:rsidR="00174F1A" w:rsidRPr="00646345" w:rsidRDefault="00174F1A" w:rsidP="00174F1A">
            <w:pPr>
              <w:rPr>
                <w:rFonts w:cstheme="minorHAnsi"/>
              </w:rPr>
            </w:pPr>
          </w:p>
        </w:tc>
        <w:tc>
          <w:tcPr>
            <w:tcW w:w="1260" w:type="dxa"/>
          </w:tcPr>
          <w:p w:rsidR="00174F1A" w:rsidRPr="00646345" w:rsidRDefault="00174F1A" w:rsidP="00174F1A">
            <w:pPr>
              <w:rPr>
                <w:rFonts w:cstheme="minorHAnsi"/>
              </w:rPr>
            </w:pPr>
          </w:p>
        </w:tc>
      </w:tr>
      <w:tr w:rsidR="00174F1A" w:rsidRPr="00646345" w:rsidTr="00174F1A">
        <w:tc>
          <w:tcPr>
            <w:tcW w:w="9558" w:type="dxa"/>
            <w:gridSpan w:val="8"/>
          </w:tcPr>
          <w:p w:rsidR="00174F1A" w:rsidRDefault="00174F1A" w:rsidP="00174F1A">
            <w:pPr>
              <w:rPr>
                <w:rFonts w:cstheme="minorHAnsi"/>
              </w:rPr>
            </w:pPr>
            <w:r w:rsidRPr="00B36FD7">
              <w:rPr>
                <w:rFonts w:ascii="Verdana" w:hAnsi="Verdana"/>
                <w:b/>
                <w:sz w:val="16"/>
                <w:szCs w:val="16"/>
              </w:rPr>
              <w:t xml:space="preserve">WRITTEN </w:t>
            </w:r>
            <w:r>
              <w:rPr>
                <w:rFonts w:ascii="Verdana" w:hAnsi="Verdana"/>
                <w:b/>
                <w:sz w:val="16"/>
                <w:szCs w:val="16"/>
              </w:rPr>
              <w:t>EVALUATION</w:t>
            </w:r>
            <w:r w:rsidRPr="00B36FD7">
              <w:rPr>
                <w:rFonts w:ascii="Verdana" w:hAnsi="Verdana"/>
                <w:b/>
                <w:sz w:val="16"/>
                <w:szCs w:val="16"/>
              </w:rPr>
              <w:t xml:space="preserve"> SYLLABUS</w:t>
            </w:r>
            <w:r>
              <w:rPr>
                <w:rFonts w:ascii="Verdana" w:hAnsi="Verdana"/>
                <w:b/>
                <w:sz w:val="16"/>
                <w:szCs w:val="16"/>
              </w:rPr>
              <w:t xml:space="preserve">   </w:t>
            </w:r>
            <w:r w:rsidRPr="001347FD">
              <w:rPr>
                <w:rFonts w:ascii="Book Antiqua" w:hAnsi="Book Antiqua" w:cstheme="minorHAnsi"/>
                <w:b/>
              </w:rPr>
              <w:t xml:space="preserve"> </w:t>
            </w:r>
            <w:r>
              <w:rPr>
                <w:rFonts w:ascii="Book Antiqua" w:hAnsi="Book Antiqua" w:cstheme="minorHAnsi"/>
                <w:b/>
              </w:rPr>
              <w:t xml:space="preserve"> </w:t>
            </w:r>
            <w:r>
              <w:rPr>
                <w:rFonts w:ascii="Verdana" w:hAnsi="Verdana"/>
                <w:b/>
                <w:sz w:val="18"/>
                <w:szCs w:val="18"/>
              </w:rPr>
              <w:t xml:space="preserve"> </w:t>
            </w:r>
            <w:r w:rsidRPr="00DB7B62">
              <w:rPr>
                <w:rFonts w:cstheme="minorHAnsi"/>
              </w:rPr>
              <w:t xml:space="preserve"> Half yearly exam</w:t>
            </w:r>
            <w:r>
              <w:rPr>
                <w:rFonts w:cstheme="minorHAnsi"/>
              </w:rPr>
              <w:t xml:space="preserve">  </w:t>
            </w:r>
            <w:r w:rsidRPr="00646345">
              <w:rPr>
                <w:rFonts w:cstheme="minorHAnsi"/>
              </w:rPr>
              <w:t>100</w:t>
            </w:r>
            <w:r>
              <w:rPr>
                <w:rFonts w:cstheme="minorHAnsi"/>
              </w:rPr>
              <w:t xml:space="preserve">   </w:t>
            </w:r>
            <w:r w:rsidRPr="00646345">
              <w:rPr>
                <w:rFonts w:cstheme="minorHAnsi"/>
              </w:rPr>
              <w:t>(Theory + Practical)</w:t>
            </w:r>
          </w:p>
          <w:p w:rsidR="00174F1A" w:rsidRPr="00646345" w:rsidRDefault="00174F1A" w:rsidP="00174F1A">
            <w:pPr>
              <w:rPr>
                <w:rFonts w:cstheme="minorHAnsi"/>
              </w:rPr>
            </w:pPr>
            <w:r>
              <w:rPr>
                <w:rFonts w:cstheme="minorHAnsi"/>
              </w:rPr>
              <w:t>Chapter-1 to 6</w:t>
            </w:r>
          </w:p>
        </w:tc>
      </w:tr>
      <w:tr w:rsidR="00174F1A" w:rsidRPr="00646345" w:rsidTr="00174F1A">
        <w:trPr>
          <w:trHeight w:val="1131"/>
        </w:trPr>
        <w:tc>
          <w:tcPr>
            <w:tcW w:w="1008" w:type="dxa"/>
          </w:tcPr>
          <w:p w:rsidR="00174F1A" w:rsidRPr="00646345" w:rsidRDefault="00174F1A" w:rsidP="00174F1A">
            <w:pPr>
              <w:rPr>
                <w:rFonts w:cstheme="minorHAnsi"/>
              </w:rPr>
            </w:pPr>
            <w:r w:rsidRPr="00646345">
              <w:rPr>
                <w:rFonts w:cstheme="minorHAnsi"/>
              </w:rPr>
              <w:t>Oct</w:t>
            </w:r>
            <w:r>
              <w:rPr>
                <w:rFonts w:cstheme="minorHAnsi"/>
              </w:rPr>
              <w:t>.</w:t>
            </w:r>
          </w:p>
        </w:tc>
        <w:tc>
          <w:tcPr>
            <w:tcW w:w="954" w:type="dxa"/>
            <w:gridSpan w:val="2"/>
          </w:tcPr>
          <w:p w:rsidR="00174F1A" w:rsidRPr="00646345" w:rsidRDefault="00174F1A" w:rsidP="00174F1A">
            <w:pPr>
              <w:rPr>
                <w:rFonts w:cstheme="minorHAnsi"/>
              </w:rPr>
            </w:pPr>
            <w:r w:rsidRPr="00646345">
              <w:rPr>
                <w:rFonts w:cstheme="minorHAnsi"/>
              </w:rPr>
              <w:t>20</w:t>
            </w:r>
          </w:p>
        </w:tc>
        <w:tc>
          <w:tcPr>
            <w:tcW w:w="4176" w:type="dxa"/>
          </w:tcPr>
          <w:p w:rsidR="00174F1A" w:rsidRDefault="00174F1A" w:rsidP="00174F1A">
            <w:pPr>
              <w:rPr>
                <w:rFonts w:cstheme="minorHAnsi"/>
              </w:rPr>
            </w:pPr>
            <w:r>
              <w:rPr>
                <w:rFonts w:cstheme="minorHAnsi"/>
              </w:rPr>
              <w:t>Chapter-7 (Source of Business Finance)</w:t>
            </w:r>
          </w:p>
          <w:p w:rsidR="00174F1A" w:rsidRDefault="00174F1A" w:rsidP="00174F1A">
            <w:pPr>
              <w:rPr>
                <w:rFonts w:cstheme="minorHAnsi"/>
              </w:rPr>
            </w:pPr>
          </w:p>
          <w:p w:rsidR="00174F1A" w:rsidRPr="00646345" w:rsidRDefault="00174F1A" w:rsidP="00174F1A">
            <w:pPr>
              <w:rPr>
                <w:rFonts w:cstheme="minorHAnsi"/>
              </w:rPr>
            </w:pPr>
            <w:r>
              <w:rPr>
                <w:rFonts w:cstheme="minorHAnsi"/>
              </w:rPr>
              <w:t>Chapter-8 (Small business)</w:t>
            </w:r>
          </w:p>
        </w:tc>
        <w:tc>
          <w:tcPr>
            <w:tcW w:w="900" w:type="dxa"/>
          </w:tcPr>
          <w:p w:rsidR="00174F1A" w:rsidRPr="003609D9" w:rsidRDefault="00174F1A" w:rsidP="00174F1A">
            <w:pPr>
              <w:rPr>
                <w:rFonts w:cstheme="minorHAnsi"/>
              </w:rPr>
            </w:pPr>
            <w:r>
              <w:rPr>
                <w:rFonts w:cstheme="minorHAnsi"/>
              </w:rPr>
              <w:t>Unit-7</w:t>
            </w:r>
          </w:p>
          <w:p w:rsidR="00174F1A" w:rsidRDefault="00174F1A" w:rsidP="00174F1A">
            <w:pPr>
              <w:rPr>
                <w:rFonts w:cstheme="minorHAnsi"/>
                <w:b/>
                <w:sz w:val="36"/>
              </w:rPr>
            </w:pPr>
            <w:r w:rsidRPr="00646345">
              <w:rPr>
                <w:rFonts w:cstheme="minorHAnsi"/>
                <w:b/>
                <w:sz w:val="36"/>
              </w:rPr>
              <w:t xml:space="preserve">   </w:t>
            </w:r>
          </w:p>
          <w:p w:rsidR="00174F1A" w:rsidRPr="00F366FA" w:rsidRDefault="00174F1A" w:rsidP="00174F1A">
            <w:pPr>
              <w:rPr>
                <w:rFonts w:cstheme="minorHAnsi"/>
                <w:sz w:val="24"/>
                <w:szCs w:val="24"/>
              </w:rPr>
            </w:pPr>
            <w:r>
              <w:rPr>
                <w:rFonts w:cstheme="minorHAnsi"/>
                <w:sz w:val="24"/>
                <w:szCs w:val="24"/>
              </w:rPr>
              <w:t>Uniy-8</w:t>
            </w:r>
          </w:p>
        </w:tc>
        <w:tc>
          <w:tcPr>
            <w:tcW w:w="1260" w:type="dxa"/>
            <w:gridSpan w:val="2"/>
          </w:tcPr>
          <w:p w:rsidR="00174F1A" w:rsidRPr="00646345" w:rsidRDefault="00174F1A" w:rsidP="00174F1A">
            <w:pPr>
              <w:rPr>
                <w:rFonts w:cstheme="minorHAnsi"/>
              </w:rPr>
            </w:pPr>
          </w:p>
          <w:p w:rsidR="00174F1A" w:rsidRPr="00646345" w:rsidRDefault="00174F1A" w:rsidP="00174F1A">
            <w:pPr>
              <w:rPr>
                <w:rFonts w:cstheme="minorHAnsi"/>
              </w:rPr>
            </w:pPr>
          </w:p>
          <w:p w:rsidR="00174F1A" w:rsidRPr="00646345" w:rsidRDefault="00174F1A" w:rsidP="00174F1A">
            <w:pPr>
              <w:rPr>
                <w:rFonts w:cstheme="minorHAnsi"/>
              </w:rPr>
            </w:pPr>
            <w:r>
              <w:rPr>
                <w:rFonts w:cstheme="minorHAnsi"/>
              </w:rPr>
              <w:t>20</w:t>
            </w:r>
          </w:p>
          <w:p w:rsidR="00174F1A" w:rsidRPr="00646345" w:rsidRDefault="00174F1A" w:rsidP="00174F1A">
            <w:pPr>
              <w:rPr>
                <w:rFonts w:cstheme="minorHAnsi"/>
              </w:rPr>
            </w:pPr>
            <w:r w:rsidRPr="00646345">
              <w:rPr>
                <w:rFonts w:cstheme="minorHAnsi"/>
              </w:rPr>
              <w:t xml:space="preserve"> </w:t>
            </w:r>
          </w:p>
          <w:p w:rsidR="00174F1A" w:rsidRPr="00646345" w:rsidRDefault="00174F1A" w:rsidP="00174F1A">
            <w:pPr>
              <w:rPr>
                <w:rFonts w:cstheme="minorHAnsi"/>
              </w:rPr>
            </w:pPr>
            <w:r w:rsidRPr="00646345">
              <w:rPr>
                <w:rFonts w:cstheme="minorHAnsi"/>
              </w:rPr>
              <w:t xml:space="preserve">  </w:t>
            </w:r>
            <w:r w:rsidRPr="00646345">
              <w:rPr>
                <w:rFonts w:cstheme="minorHAnsi"/>
                <w:sz w:val="36"/>
              </w:rPr>
              <w:t xml:space="preserve"> </w:t>
            </w:r>
          </w:p>
        </w:tc>
        <w:tc>
          <w:tcPr>
            <w:tcW w:w="1260" w:type="dxa"/>
          </w:tcPr>
          <w:p w:rsidR="00174F1A" w:rsidRPr="00646345" w:rsidRDefault="00174F1A" w:rsidP="00174F1A">
            <w:pPr>
              <w:rPr>
                <w:rFonts w:cstheme="minorHAnsi"/>
              </w:rPr>
            </w:pPr>
          </w:p>
        </w:tc>
      </w:tr>
      <w:tr w:rsidR="00174F1A" w:rsidRPr="00646345" w:rsidTr="00174F1A">
        <w:trPr>
          <w:trHeight w:val="420"/>
        </w:trPr>
        <w:tc>
          <w:tcPr>
            <w:tcW w:w="1008" w:type="dxa"/>
          </w:tcPr>
          <w:p w:rsidR="00174F1A" w:rsidRPr="00646345" w:rsidRDefault="00174F1A" w:rsidP="00174F1A">
            <w:pPr>
              <w:rPr>
                <w:rFonts w:cstheme="minorHAnsi"/>
              </w:rPr>
            </w:pPr>
            <w:r w:rsidRPr="00646345">
              <w:rPr>
                <w:rFonts w:cstheme="minorHAnsi"/>
              </w:rPr>
              <w:t>Nov</w:t>
            </w:r>
            <w:r>
              <w:rPr>
                <w:rFonts w:cstheme="minorHAnsi"/>
              </w:rPr>
              <w:t>.</w:t>
            </w:r>
          </w:p>
        </w:tc>
        <w:tc>
          <w:tcPr>
            <w:tcW w:w="954" w:type="dxa"/>
            <w:gridSpan w:val="2"/>
          </w:tcPr>
          <w:p w:rsidR="00174F1A" w:rsidRPr="00646345" w:rsidRDefault="00174F1A" w:rsidP="00174F1A">
            <w:pPr>
              <w:rPr>
                <w:rFonts w:cstheme="minorHAnsi"/>
              </w:rPr>
            </w:pPr>
            <w:r w:rsidRPr="00646345">
              <w:rPr>
                <w:rFonts w:cstheme="minorHAnsi"/>
              </w:rPr>
              <w:t>15</w:t>
            </w:r>
          </w:p>
        </w:tc>
        <w:tc>
          <w:tcPr>
            <w:tcW w:w="4176" w:type="dxa"/>
          </w:tcPr>
          <w:p w:rsidR="00174F1A" w:rsidRPr="00646345" w:rsidRDefault="00174F1A" w:rsidP="00174F1A">
            <w:pPr>
              <w:rPr>
                <w:rFonts w:cstheme="minorHAnsi"/>
              </w:rPr>
            </w:pPr>
            <w:r>
              <w:rPr>
                <w:rFonts w:cstheme="minorHAnsi"/>
              </w:rPr>
              <w:t>Chapter-9 (Internal Trade)</w:t>
            </w:r>
          </w:p>
        </w:tc>
        <w:tc>
          <w:tcPr>
            <w:tcW w:w="900" w:type="dxa"/>
          </w:tcPr>
          <w:p w:rsidR="00174F1A" w:rsidRPr="00646345" w:rsidRDefault="00174F1A" w:rsidP="00174F1A">
            <w:pPr>
              <w:rPr>
                <w:rFonts w:cstheme="minorHAnsi"/>
              </w:rPr>
            </w:pPr>
            <w:r>
              <w:rPr>
                <w:rFonts w:cstheme="minorHAnsi"/>
              </w:rPr>
              <w:t>Unit-2</w:t>
            </w:r>
          </w:p>
        </w:tc>
        <w:tc>
          <w:tcPr>
            <w:tcW w:w="1260" w:type="dxa"/>
            <w:gridSpan w:val="2"/>
          </w:tcPr>
          <w:p w:rsidR="00174F1A" w:rsidRPr="00646345" w:rsidRDefault="00174F1A" w:rsidP="00174F1A">
            <w:pPr>
              <w:rPr>
                <w:rFonts w:cstheme="minorHAnsi"/>
              </w:rPr>
            </w:pPr>
            <w:r>
              <w:rPr>
                <w:rFonts w:cstheme="minorHAnsi"/>
              </w:rPr>
              <w:t>20</w:t>
            </w:r>
          </w:p>
        </w:tc>
        <w:tc>
          <w:tcPr>
            <w:tcW w:w="1260" w:type="dxa"/>
          </w:tcPr>
          <w:p w:rsidR="00174F1A" w:rsidRPr="00646345" w:rsidRDefault="00174F1A" w:rsidP="00174F1A">
            <w:pPr>
              <w:rPr>
                <w:rFonts w:cstheme="minorHAnsi"/>
              </w:rPr>
            </w:pPr>
          </w:p>
        </w:tc>
      </w:tr>
      <w:tr w:rsidR="00174F1A" w:rsidRPr="00646345" w:rsidTr="00174F1A">
        <w:tc>
          <w:tcPr>
            <w:tcW w:w="9558" w:type="dxa"/>
            <w:gridSpan w:val="8"/>
          </w:tcPr>
          <w:p w:rsidR="00174F1A" w:rsidRDefault="00174F1A" w:rsidP="00174F1A">
            <w:pPr>
              <w:rPr>
                <w:rFonts w:cstheme="minorHAnsi"/>
              </w:rPr>
            </w:pPr>
            <w:r w:rsidRPr="00B36FD7">
              <w:rPr>
                <w:rFonts w:ascii="Verdana" w:hAnsi="Verdana"/>
                <w:b/>
                <w:sz w:val="16"/>
                <w:szCs w:val="16"/>
              </w:rPr>
              <w:t xml:space="preserve">WRITTEN </w:t>
            </w:r>
            <w:r>
              <w:rPr>
                <w:rFonts w:ascii="Verdana" w:hAnsi="Verdana"/>
                <w:b/>
                <w:sz w:val="16"/>
                <w:szCs w:val="16"/>
              </w:rPr>
              <w:t>EVALUATION</w:t>
            </w:r>
            <w:r w:rsidRPr="00B36FD7">
              <w:rPr>
                <w:rFonts w:ascii="Verdana" w:hAnsi="Verdana"/>
                <w:b/>
                <w:sz w:val="16"/>
                <w:szCs w:val="16"/>
              </w:rPr>
              <w:t xml:space="preserve"> SYLLABUS</w:t>
            </w:r>
            <w:r>
              <w:rPr>
                <w:rFonts w:ascii="Verdana" w:hAnsi="Verdana"/>
                <w:b/>
                <w:sz w:val="16"/>
                <w:szCs w:val="16"/>
              </w:rPr>
              <w:t xml:space="preserve">   </w:t>
            </w:r>
            <w:r w:rsidRPr="001347FD">
              <w:rPr>
                <w:rFonts w:ascii="Book Antiqua" w:hAnsi="Book Antiqua" w:cstheme="minorHAnsi"/>
                <w:b/>
              </w:rPr>
              <w:t xml:space="preserve"> </w:t>
            </w:r>
            <w:r>
              <w:rPr>
                <w:rFonts w:ascii="Book Antiqua" w:hAnsi="Book Antiqua" w:cstheme="minorHAnsi"/>
                <w:b/>
              </w:rPr>
              <w:t xml:space="preserve"> </w:t>
            </w:r>
            <w:r>
              <w:rPr>
                <w:rFonts w:ascii="Verdana" w:hAnsi="Verdana"/>
                <w:b/>
                <w:sz w:val="18"/>
                <w:szCs w:val="18"/>
              </w:rPr>
              <w:t xml:space="preserve"> </w:t>
            </w:r>
            <w:r w:rsidRPr="00DB7B62">
              <w:rPr>
                <w:rFonts w:cstheme="minorHAnsi"/>
              </w:rPr>
              <w:t xml:space="preserve"> Pre Board I</w:t>
            </w:r>
            <w:r>
              <w:rPr>
                <w:rFonts w:cstheme="minorHAnsi"/>
              </w:rPr>
              <w:t xml:space="preserve">  </w:t>
            </w:r>
            <w:r w:rsidRPr="00646345">
              <w:rPr>
                <w:rFonts w:cstheme="minorHAnsi"/>
              </w:rPr>
              <w:t>100</w:t>
            </w:r>
            <w:r>
              <w:rPr>
                <w:rFonts w:cstheme="minorHAnsi"/>
              </w:rPr>
              <w:t xml:space="preserve">  </w:t>
            </w:r>
            <w:r w:rsidRPr="00646345">
              <w:rPr>
                <w:rFonts w:cstheme="minorHAnsi"/>
              </w:rPr>
              <w:t>(Theory + Practical)</w:t>
            </w:r>
          </w:p>
          <w:p w:rsidR="00174F1A" w:rsidRPr="00646345" w:rsidRDefault="00174F1A" w:rsidP="00174F1A">
            <w:pPr>
              <w:rPr>
                <w:rFonts w:cstheme="minorHAnsi"/>
              </w:rPr>
            </w:pPr>
            <w:r>
              <w:rPr>
                <w:rFonts w:cstheme="minorHAnsi"/>
              </w:rPr>
              <w:t>Chapter-7 (Source of Business Finance)      Chapter-8 (Small business)         Chapter-9 (Internal Trade)</w:t>
            </w:r>
          </w:p>
        </w:tc>
      </w:tr>
      <w:tr w:rsidR="00174F1A" w:rsidRPr="00646345" w:rsidTr="00174F1A">
        <w:tc>
          <w:tcPr>
            <w:tcW w:w="1008" w:type="dxa"/>
          </w:tcPr>
          <w:p w:rsidR="00174F1A" w:rsidRPr="00646345" w:rsidRDefault="00174F1A" w:rsidP="00174F1A">
            <w:pPr>
              <w:rPr>
                <w:rFonts w:cstheme="minorHAnsi"/>
              </w:rPr>
            </w:pPr>
            <w:r w:rsidRPr="00646345">
              <w:rPr>
                <w:rFonts w:cstheme="minorHAnsi"/>
              </w:rPr>
              <w:t>Dec</w:t>
            </w:r>
            <w:r>
              <w:rPr>
                <w:rFonts w:cstheme="minorHAnsi"/>
              </w:rPr>
              <w:t>.</w:t>
            </w:r>
          </w:p>
        </w:tc>
        <w:tc>
          <w:tcPr>
            <w:tcW w:w="954" w:type="dxa"/>
            <w:gridSpan w:val="2"/>
          </w:tcPr>
          <w:p w:rsidR="00174F1A" w:rsidRPr="00646345" w:rsidRDefault="00174F1A" w:rsidP="00174F1A">
            <w:pPr>
              <w:rPr>
                <w:rFonts w:cstheme="minorHAnsi"/>
              </w:rPr>
            </w:pPr>
            <w:r w:rsidRPr="00646345">
              <w:rPr>
                <w:rFonts w:cstheme="minorHAnsi"/>
              </w:rPr>
              <w:t>21</w:t>
            </w:r>
          </w:p>
        </w:tc>
        <w:tc>
          <w:tcPr>
            <w:tcW w:w="4176" w:type="dxa"/>
          </w:tcPr>
          <w:p w:rsidR="00174F1A" w:rsidRPr="00646345" w:rsidRDefault="00174F1A" w:rsidP="00174F1A">
            <w:pPr>
              <w:rPr>
                <w:rFonts w:cstheme="minorHAnsi"/>
              </w:rPr>
            </w:pPr>
            <w:r>
              <w:rPr>
                <w:rFonts w:cstheme="minorHAnsi"/>
              </w:rPr>
              <w:t>Chapter-10 (International Business)</w:t>
            </w:r>
          </w:p>
        </w:tc>
        <w:tc>
          <w:tcPr>
            <w:tcW w:w="900" w:type="dxa"/>
          </w:tcPr>
          <w:p w:rsidR="00174F1A" w:rsidRPr="00646345" w:rsidRDefault="00174F1A" w:rsidP="00174F1A">
            <w:pPr>
              <w:rPr>
                <w:rFonts w:cstheme="minorHAnsi"/>
              </w:rPr>
            </w:pPr>
            <w:r>
              <w:rPr>
                <w:rFonts w:cstheme="minorHAnsi"/>
              </w:rPr>
              <w:t>Unit-2</w:t>
            </w:r>
          </w:p>
        </w:tc>
        <w:tc>
          <w:tcPr>
            <w:tcW w:w="1260" w:type="dxa"/>
            <w:gridSpan w:val="2"/>
          </w:tcPr>
          <w:p w:rsidR="00174F1A" w:rsidRPr="00646345" w:rsidRDefault="00174F1A" w:rsidP="00174F1A">
            <w:pPr>
              <w:rPr>
                <w:rFonts w:cstheme="minorHAnsi"/>
              </w:rPr>
            </w:pPr>
          </w:p>
        </w:tc>
        <w:tc>
          <w:tcPr>
            <w:tcW w:w="1260" w:type="dxa"/>
          </w:tcPr>
          <w:p w:rsidR="00174F1A" w:rsidRPr="00646345" w:rsidRDefault="00174F1A" w:rsidP="00174F1A">
            <w:pPr>
              <w:rPr>
                <w:rFonts w:cstheme="minorHAnsi"/>
              </w:rPr>
            </w:pPr>
          </w:p>
        </w:tc>
      </w:tr>
      <w:tr w:rsidR="00174F1A" w:rsidRPr="00646345" w:rsidTr="00174F1A">
        <w:trPr>
          <w:trHeight w:val="242"/>
        </w:trPr>
        <w:tc>
          <w:tcPr>
            <w:tcW w:w="1008" w:type="dxa"/>
          </w:tcPr>
          <w:p w:rsidR="00174F1A" w:rsidRPr="00646345" w:rsidRDefault="00174F1A" w:rsidP="00174F1A">
            <w:pPr>
              <w:rPr>
                <w:rFonts w:cstheme="minorHAnsi"/>
              </w:rPr>
            </w:pPr>
            <w:r w:rsidRPr="00646345">
              <w:rPr>
                <w:rFonts w:cstheme="minorHAnsi"/>
              </w:rPr>
              <w:t>January</w:t>
            </w:r>
          </w:p>
        </w:tc>
        <w:tc>
          <w:tcPr>
            <w:tcW w:w="954" w:type="dxa"/>
            <w:gridSpan w:val="2"/>
          </w:tcPr>
          <w:p w:rsidR="00174F1A" w:rsidRPr="00646345" w:rsidRDefault="00174F1A" w:rsidP="00174F1A">
            <w:pPr>
              <w:rPr>
                <w:rFonts w:cstheme="minorHAnsi"/>
              </w:rPr>
            </w:pPr>
            <w:r w:rsidRPr="00646345">
              <w:rPr>
                <w:rFonts w:cstheme="minorHAnsi"/>
              </w:rPr>
              <w:t>18</w:t>
            </w:r>
          </w:p>
        </w:tc>
        <w:tc>
          <w:tcPr>
            <w:tcW w:w="4176" w:type="dxa"/>
          </w:tcPr>
          <w:p w:rsidR="00174F1A" w:rsidRPr="00646345" w:rsidRDefault="00174F1A" w:rsidP="00174F1A">
            <w:pPr>
              <w:rPr>
                <w:rFonts w:cstheme="minorHAnsi"/>
              </w:rPr>
            </w:pPr>
            <w:r>
              <w:rPr>
                <w:rFonts w:cstheme="minorHAnsi"/>
              </w:rPr>
              <w:t>Revision</w:t>
            </w:r>
          </w:p>
        </w:tc>
        <w:tc>
          <w:tcPr>
            <w:tcW w:w="900" w:type="dxa"/>
          </w:tcPr>
          <w:p w:rsidR="00174F1A" w:rsidRPr="00646345" w:rsidRDefault="00174F1A" w:rsidP="00174F1A">
            <w:pPr>
              <w:rPr>
                <w:rFonts w:cstheme="minorHAnsi"/>
              </w:rPr>
            </w:pPr>
          </w:p>
        </w:tc>
        <w:tc>
          <w:tcPr>
            <w:tcW w:w="1260" w:type="dxa"/>
            <w:gridSpan w:val="2"/>
          </w:tcPr>
          <w:p w:rsidR="00174F1A" w:rsidRPr="00646345" w:rsidRDefault="00174F1A" w:rsidP="00174F1A">
            <w:pPr>
              <w:rPr>
                <w:rFonts w:cstheme="minorHAnsi"/>
              </w:rPr>
            </w:pPr>
          </w:p>
        </w:tc>
        <w:tc>
          <w:tcPr>
            <w:tcW w:w="1260" w:type="dxa"/>
          </w:tcPr>
          <w:p w:rsidR="00174F1A" w:rsidRPr="00646345" w:rsidRDefault="00174F1A" w:rsidP="00174F1A">
            <w:pPr>
              <w:rPr>
                <w:rFonts w:cstheme="minorHAnsi"/>
              </w:rPr>
            </w:pPr>
          </w:p>
        </w:tc>
      </w:tr>
      <w:tr w:rsidR="00174F1A" w:rsidRPr="00646345" w:rsidTr="00174F1A">
        <w:trPr>
          <w:trHeight w:val="591"/>
        </w:trPr>
        <w:tc>
          <w:tcPr>
            <w:tcW w:w="9558" w:type="dxa"/>
            <w:gridSpan w:val="8"/>
          </w:tcPr>
          <w:p w:rsidR="00174F1A" w:rsidRPr="00DB7B62" w:rsidRDefault="00174F1A" w:rsidP="00174F1A">
            <w:pPr>
              <w:rPr>
                <w:rFonts w:cstheme="minorHAnsi"/>
              </w:rPr>
            </w:pPr>
            <w:r w:rsidRPr="00B36FD7">
              <w:rPr>
                <w:rFonts w:ascii="Verdana" w:hAnsi="Verdana"/>
                <w:b/>
                <w:sz w:val="16"/>
                <w:szCs w:val="16"/>
              </w:rPr>
              <w:t xml:space="preserve">WRITTEN </w:t>
            </w:r>
            <w:r>
              <w:rPr>
                <w:rFonts w:ascii="Verdana" w:hAnsi="Verdana"/>
                <w:b/>
                <w:sz w:val="16"/>
                <w:szCs w:val="16"/>
              </w:rPr>
              <w:t>EVALUATION</w:t>
            </w:r>
            <w:r w:rsidRPr="00B36FD7">
              <w:rPr>
                <w:rFonts w:ascii="Verdana" w:hAnsi="Verdana"/>
                <w:b/>
                <w:sz w:val="16"/>
                <w:szCs w:val="16"/>
              </w:rPr>
              <w:t xml:space="preserve"> SYLLABUS</w:t>
            </w:r>
            <w:r>
              <w:rPr>
                <w:rFonts w:ascii="Verdana" w:hAnsi="Verdana"/>
                <w:b/>
                <w:sz w:val="16"/>
                <w:szCs w:val="16"/>
              </w:rPr>
              <w:t xml:space="preserve">   </w:t>
            </w:r>
            <w:r w:rsidRPr="001347FD">
              <w:rPr>
                <w:rFonts w:ascii="Book Antiqua" w:hAnsi="Book Antiqua" w:cstheme="minorHAnsi"/>
                <w:b/>
              </w:rPr>
              <w:t xml:space="preserve"> </w:t>
            </w:r>
            <w:r>
              <w:rPr>
                <w:rFonts w:ascii="Book Antiqua" w:hAnsi="Book Antiqua" w:cstheme="minorHAnsi"/>
                <w:b/>
              </w:rPr>
              <w:t xml:space="preserve"> </w:t>
            </w:r>
            <w:r>
              <w:rPr>
                <w:rFonts w:ascii="Verdana" w:hAnsi="Verdana"/>
                <w:b/>
                <w:sz w:val="18"/>
                <w:szCs w:val="18"/>
              </w:rPr>
              <w:t xml:space="preserve"> </w:t>
            </w:r>
            <w:r w:rsidRPr="00DB7B62">
              <w:rPr>
                <w:rFonts w:cstheme="minorHAnsi"/>
              </w:rPr>
              <w:t xml:space="preserve"> Pre Board II</w:t>
            </w:r>
            <w:r>
              <w:rPr>
                <w:rFonts w:cstheme="minorHAnsi"/>
              </w:rPr>
              <w:t xml:space="preserve">  </w:t>
            </w:r>
            <w:r w:rsidRPr="00646345">
              <w:rPr>
                <w:rFonts w:cstheme="minorHAnsi"/>
              </w:rPr>
              <w:t>100</w:t>
            </w:r>
            <w:r>
              <w:rPr>
                <w:rFonts w:cstheme="minorHAnsi"/>
              </w:rPr>
              <w:t xml:space="preserve"> </w:t>
            </w:r>
            <w:r w:rsidRPr="00646345">
              <w:rPr>
                <w:rFonts w:cstheme="minorHAnsi"/>
              </w:rPr>
              <w:t>(Theory + Practical)</w:t>
            </w:r>
          </w:p>
          <w:p w:rsidR="00174F1A" w:rsidRPr="00646345" w:rsidRDefault="00174F1A" w:rsidP="00174F1A">
            <w:pPr>
              <w:rPr>
                <w:rFonts w:cstheme="minorHAnsi"/>
              </w:rPr>
            </w:pPr>
            <w:r w:rsidRPr="00646345">
              <w:rPr>
                <w:rFonts w:cstheme="minorHAnsi"/>
              </w:rPr>
              <w:t>Complete Syllabus</w:t>
            </w:r>
          </w:p>
        </w:tc>
      </w:tr>
    </w:tbl>
    <w:p w:rsidR="00174F1A" w:rsidRPr="00174F1A" w:rsidRDefault="00174F1A" w:rsidP="00DC0E6C"/>
    <w:p w:rsidR="00CB3C90" w:rsidRDefault="00CB3C90" w:rsidP="00DB2A07">
      <w:pPr>
        <w:rPr>
          <w:rFonts w:cstheme="minorHAnsi"/>
          <w:b/>
        </w:rPr>
      </w:pPr>
    </w:p>
    <w:p w:rsidR="00CB3C90" w:rsidRDefault="00CB3C90" w:rsidP="00DB2A07">
      <w:pPr>
        <w:rPr>
          <w:rFonts w:cstheme="minorHAnsi"/>
          <w:b/>
        </w:rPr>
      </w:pPr>
    </w:p>
    <w:p w:rsidR="00CB3C90" w:rsidRDefault="00CB3C90" w:rsidP="00DB2A07">
      <w:pPr>
        <w:rPr>
          <w:rFonts w:cstheme="minorHAnsi"/>
          <w:b/>
        </w:rPr>
      </w:pPr>
    </w:p>
    <w:p w:rsidR="00CB3C90" w:rsidRDefault="00CB3C90" w:rsidP="00DB2A07">
      <w:pPr>
        <w:rPr>
          <w:rFonts w:cstheme="minorHAnsi"/>
          <w:b/>
        </w:rPr>
      </w:pPr>
    </w:p>
    <w:p w:rsidR="00243E86" w:rsidRDefault="00243E86" w:rsidP="00DB2A07"/>
    <w:p w:rsidR="00243E86" w:rsidRDefault="00243E86">
      <w:r>
        <w:br w:type="page"/>
      </w:r>
    </w:p>
    <w:p w:rsidR="00243E86" w:rsidRDefault="001F0098" w:rsidP="00243E86">
      <w:pPr>
        <w:tabs>
          <w:tab w:val="left" w:pos="3105"/>
        </w:tabs>
        <w:spacing w:after="0"/>
        <w:ind w:left="-720" w:right="-720"/>
        <w:rPr>
          <w:rFonts w:cstheme="minorHAnsi"/>
          <w:b/>
        </w:rPr>
      </w:pPr>
      <w:r>
        <w:rPr>
          <w:rFonts w:cstheme="minorHAnsi"/>
          <w:b/>
        </w:rPr>
        <w:lastRenderedPageBreak/>
        <w:t xml:space="preserve">                  </w:t>
      </w:r>
      <w:proofErr w:type="gramStart"/>
      <w:r w:rsidR="00243E86">
        <w:rPr>
          <w:rFonts w:cstheme="minorHAnsi"/>
          <w:b/>
        </w:rPr>
        <w:t>Accountancy  XI</w:t>
      </w:r>
      <w:proofErr w:type="gramEnd"/>
      <w:r w:rsidR="00243E86">
        <w:rPr>
          <w:rFonts w:cstheme="minorHAnsi"/>
          <w:b/>
        </w:rPr>
        <w:t xml:space="preserve"> B (Commerce)</w:t>
      </w:r>
    </w:p>
    <w:p w:rsidR="00243E86" w:rsidRDefault="00243E86" w:rsidP="00243E86">
      <w:pPr>
        <w:tabs>
          <w:tab w:val="left" w:pos="3105"/>
        </w:tabs>
        <w:spacing w:after="0"/>
        <w:ind w:left="-720" w:right="-720"/>
        <w:rPr>
          <w:rFonts w:cstheme="minorHAnsi"/>
          <w:b/>
        </w:rPr>
      </w:pPr>
    </w:p>
    <w:tbl>
      <w:tblPr>
        <w:tblStyle w:val="TableGrid"/>
        <w:tblpPr w:leftFromText="180" w:rightFromText="180" w:vertAnchor="page" w:horzAnchor="margin" w:tblpY="1336"/>
        <w:tblW w:w="9558" w:type="dxa"/>
        <w:tblLayout w:type="fixed"/>
        <w:tblLook w:val="04A0"/>
      </w:tblPr>
      <w:tblGrid>
        <w:gridCol w:w="1008"/>
        <w:gridCol w:w="954"/>
        <w:gridCol w:w="4356"/>
        <w:gridCol w:w="810"/>
        <w:gridCol w:w="1170"/>
        <w:gridCol w:w="1260"/>
      </w:tblGrid>
      <w:tr w:rsidR="001F0098" w:rsidRPr="00646345" w:rsidTr="001F0098">
        <w:trPr>
          <w:trHeight w:val="353"/>
        </w:trPr>
        <w:tc>
          <w:tcPr>
            <w:tcW w:w="1008" w:type="dxa"/>
          </w:tcPr>
          <w:p w:rsidR="001F0098" w:rsidRPr="00646345" w:rsidRDefault="001F0098" w:rsidP="001F0098">
            <w:pPr>
              <w:rPr>
                <w:rFonts w:cstheme="minorHAnsi"/>
                <w:b/>
              </w:rPr>
            </w:pPr>
            <w:r w:rsidRPr="00646345">
              <w:rPr>
                <w:rFonts w:cstheme="minorHAnsi"/>
                <w:b/>
              </w:rPr>
              <w:t>Month</w:t>
            </w:r>
          </w:p>
        </w:tc>
        <w:tc>
          <w:tcPr>
            <w:tcW w:w="954" w:type="dxa"/>
          </w:tcPr>
          <w:p w:rsidR="001F0098" w:rsidRPr="00646345" w:rsidRDefault="001F0098" w:rsidP="001F0098">
            <w:pPr>
              <w:rPr>
                <w:rFonts w:cstheme="minorHAnsi"/>
                <w:b/>
              </w:rPr>
            </w:pPr>
            <w:r w:rsidRPr="00646345">
              <w:rPr>
                <w:rFonts w:cstheme="minorHAnsi"/>
                <w:b/>
              </w:rPr>
              <w:t xml:space="preserve">No. of days </w:t>
            </w:r>
          </w:p>
        </w:tc>
        <w:tc>
          <w:tcPr>
            <w:tcW w:w="4356" w:type="dxa"/>
          </w:tcPr>
          <w:p w:rsidR="001F0098" w:rsidRPr="00646345" w:rsidRDefault="001F0098" w:rsidP="001F0098">
            <w:pPr>
              <w:rPr>
                <w:rFonts w:cstheme="minorHAnsi"/>
                <w:b/>
              </w:rPr>
            </w:pPr>
            <w:r w:rsidRPr="00646345">
              <w:rPr>
                <w:rFonts w:cstheme="minorHAnsi"/>
                <w:b/>
              </w:rPr>
              <w:t>Content</w:t>
            </w:r>
          </w:p>
        </w:tc>
        <w:tc>
          <w:tcPr>
            <w:tcW w:w="810" w:type="dxa"/>
          </w:tcPr>
          <w:p w:rsidR="001F0098" w:rsidRPr="00646345" w:rsidRDefault="001F0098" w:rsidP="001F0098">
            <w:pPr>
              <w:rPr>
                <w:rFonts w:cstheme="minorHAnsi"/>
                <w:b/>
              </w:rPr>
            </w:pPr>
            <w:r w:rsidRPr="00646345">
              <w:rPr>
                <w:rFonts w:cstheme="minorHAnsi"/>
                <w:b/>
              </w:rPr>
              <w:t>Unit</w:t>
            </w:r>
          </w:p>
        </w:tc>
        <w:tc>
          <w:tcPr>
            <w:tcW w:w="1170" w:type="dxa"/>
          </w:tcPr>
          <w:p w:rsidR="001F0098" w:rsidRPr="00646345" w:rsidRDefault="001F0098" w:rsidP="001F0098">
            <w:pPr>
              <w:rPr>
                <w:rFonts w:cstheme="minorHAnsi"/>
                <w:b/>
              </w:rPr>
            </w:pPr>
            <w:r w:rsidRPr="00646345">
              <w:rPr>
                <w:rFonts w:cstheme="minorHAnsi"/>
                <w:b/>
              </w:rPr>
              <w:t>Blue print Unit wise</w:t>
            </w:r>
          </w:p>
        </w:tc>
        <w:tc>
          <w:tcPr>
            <w:tcW w:w="1260" w:type="dxa"/>
          </w:tcPr>
          <w:p w:rsidR="001F0098" w:rsidRPr="00646345" w:rsidRDefault="001F0098" w:rsidP="001F0098">
            <w:pPr>
              <w:rPr>
                <w:rFonts w:cstheme="minorHAnsi"/>
                <w:b/>
              </w:rPr>
            </w:pPr>
            <w:r w:rsidRPr="00646345">
              <w:rPr>
                <w:rFonts w:cstheme="minorHAnsi"/>
                <w:b/>
              </w:rPr>
              <w:t>Practical</w:t>
            </w:r>
          </w:p>
        </w:tc>
      </w:tr>
      <w:tr w:rsidR="002E132F" w:rsidRPr="00646345" w:rsidTr="001F0098">
        <w:trPr>
          <w:trHeight w:val="893"/>
        </w:trPr>
        <w:tc>
          <w:tcPr>
            <w:tcW w:w="1008" w:type="dxa"/>
          </w:tcPr>
          <w:p w:rsidR="002E132F" w:rsidRPr="00646345" w:rsidRDefault="002E132F" w:rsidP="002E132F">
            <w:pPr>
              <w:rPr>
                <w:rFonts w:cstheme="minorHAnsi"/>
              </w:rPr>
            </w:pPr>
            <w:r w:rsidRPr="00646345">
              <w:rPr>
                <w:rFonts w:cstheme="minorHAnsi"/>
              </w:rPr>
              <w:t xml:space="preserve">April </w:t>
            </w:r>
          </w:p>
        </w:tc>
        <w:tc>
          <w:tcPr>
            <w:tcW w:w="954" w:type="dxa"/>
          </w:tcPr>
          <w:p w:rsidR="002E132F" w:rsidRPr="00646345" w:rsidRDefault="002E132F" w:rsidP="002E132F">
            <w:pPr>
              <w:rPr>
                <w:rFonts w:cstheme="minorHAnsi"/>
              </w:rPr>
            </w:pPr>
            <w:r w:rsidRPr="00646345">
              <w:rPr>
                <w:rFonts w:cstheme="minorHAnsi"/>
              </w:rPr>
              <w:t>27</w:t>
            </w:r>
          </w:p>
        </w:tc>
        <w:tc>
          <w:tcPr>
            <w:tcW w:w="4356" w:type="dxa"/>
          </w:tcPr>
          <w:p w:rsidR="002E132F" w:rsidRDefault="002E132F" w:rsidP="002E132F">
            <w:pPr>
              <w:rPr>
                <w:rFonts w:cstheme="minorHAnsi"/>
              </w:rPr>
            </w:pPr>
            <w:r>
              <w:rPr>
                <w:rFonts w:cstheme="minorHAnsi"/>
              </w:rPr>
              <w:t>Ch-1 Introduction of Accounting</w:t>
            </w:r>
          </w:p>
          <w:p w:rsidR="002E132F" w:rsidRDefault="002E132F" w:rsidP="002E132F">
            <w:pPr>
              <w:rPr>
                <w:rFonts w:cstheme="minorHAnsi"/>
              </w:rPr>
            </w:pPr>
            <w:r>
              <w:rPr>
                <w:rFonts w:cstheme="minorHAnsi"/>
              </w:rPr>
              <w:t>Ch-2 Basic Accounting terms</w:t>
            </w:r>
          </w:p>
          <w:p w:rsidR="002E132F" w:rsidRPr="000C7DB0" w:rsidRDefault="002E132F" w:rsidP="002E132F">
            <w:pPr>
              <w:rPr>
                <w:rFonts w:cstheme="minorHAnsi"/>
              </w:rPr>
            </w:pPr>
            <w:r>
              <w:rPr>
                <w:rFonts w:cstheme="minorHAnsi"/>
              </w:rPr>
              <w:t>Ch-5 Accounting Equation</w:t>
            </w:r>
          </w:p>
        </w:tc>
        <w:tc>
          <w:tcPr>
            <w:tcW w:w="810" w:type="dxa"/>
          </w:tcPr>
          <w:p w:rsidR="002E132F" w:rsidRDefault="002E132F" w:rsidP="002E132F">
            <w:pPr>
              <w:rPr>
                <w:rFonts w:cstheme="minorHAnsi"/>
              </w:rPr>
            </w:pPr>
            <w:r>
              <w:rPr>
                <w:rFonts w:cstheme="minorHAnsi"/>
              </w:rPr>
              <w:t>Unit-1</w:t>
            </w:r>
          </w:p>
          <w:p w:rsidR="002E132F" w:rsidRDefault="002E132F" w:rsidP="002E132F">
            <w:pPr>
              <w:rPr>
                <w:rFonts w:cstheme="minorHAnsi"/>
              </w:rPr>
            </w:pPr>
          </w:p>
          <w:p w:rsidR="002E132F" w:rsidRDefault="002E132F" w:rsidP="002E132F">
            <w:pPr>
              <w:rPr>
                <w:rFonts w:cstheme="minorHAnsi"/>
              </w:rPr>
            </w:pPr>
            <w:r>
              <w:rPr>
                <w:rFonts w:cstheme="minorHAnsi"/>
              </w:rPr>
              <w:t>Unit-1</w:t>
            </w:r>
          </w:p>
          <w:p w:rsidR="002E132F" w:rsidRDefault="002E132F" w:rsidP="002E132F">
            <w:pPr>
              <w:rPr>
                <w:rFonts w:cstheme="minorHAnsi"/>
              </w:rPr>
            </w:pPr>
          </w:p>
          <w:p w:rsidR="002E132F" w:rsidRPr="00FE24F8" w:rsidRDefault="002E132F" w:rsidP="002E132F">
            <w:pPr>
              <w:rPr>
                <w:rFonts w:cstheme="minorHAnsi"/>
              </w:rPr>
            </w:pPr>
            <w:r>
              <w:rPr>
                <w:rFonts w:cstheme="minorHAnsi"/>
              </w:rPr>
              <w:t>Unit-2</w:t>
            </w:r>
          </w:p>
        </w:tc>
        <w:tc>
          <w:tcPr>
            <w:tcW w:w="1170" w:type="dxa"/>
          </w:tcPr>
          <w:p w:rsidR="002E132F" w:rsidRDefault="002E132F" w:rsidP="002E132F">
            <w:pPr>
              <w:rPr>
                <w:rFonts w:cstheme="minorHAnsi"/>
              </w:rPr>
            </w:pPr>
            <w:r>
              <w:rPr>
                <w:rFonts w:cstheme="minorHAnsi"/>
              </w:rPr>
              <w:t>12</w:t>
            </w:r>
          </w:p>
          <w:p w:rsidR="002E132F" w:rsidRDefault="002E132F" w:rsidP="002E132F">
            <w:pPr>
              <w:rPr>
                <w:rFonts w:cstheme="minorHAnsi"/>
              </w:rPr>
            </w:pPr>
          </w:p>
          <w:p w:rsidR="002E132F" w:rsidRDefault="002E132F" w:rsidP="002E132F">
            <w:pPr>
              <w:rPr>
                <w:rFonts w:cstheme="minorHAnsi"/>
              </w:rPr>
            </w:pPr>
            <w:r>
              <w:rPr>
                <w:rFonts w:cstheme="minorHAnsi"/>
              </w:rPr>
              <w:t>12</w:t>
            </w:r>
          </w:p>
          <w:p w:rsidR="002E132F" w:rsidRDefault="002E132F" w:rsidP="002E132F">
            <w:pPr>
              <w:rPr>
                <w:rFonts w:cstheme="minorHAnsi"/>
              </w:rPr>
            </w:pPr>
          </w:p>
          <w:p w:rsidR="002E132F" w:rsidRPr="00646345" w:rsidRDefault="002E132F" w:rsidP="002E132F">
            <w:pPr>
              <w:rPr>
                <w:rFonts w:cstheme="minorHAnsi"/>
              </w:rPr>
            </w:pPr>
            <w:r>
              <w:rPr>
                <w:rFonts w:cstheme="minorHAnsi"/>
              </w:rPr>
              <w:t>40</w:t>
            </w:r>
          </w:p>
        </w:tc>
        <w:tc>
          <w:tcPr>
            <w:tcW w:w="1260" w:type="dxa"/>
          </w:tcPr>
          <w:p w:rsidR="002E132F" w:rsidRPr="00646345" w:rsidRDefault="002E132F" w:rsidP="002E132F">
            <w:pPr>
              <w:rPr>
                <w:rFonts w:cstheme="minorHAnsi"/>
              </w:rPr>
            </w:pPr>
          </w:p>
        </w:tc>
      </w:tr>
      <w:tr w:rsidR="002E132F" w:rsidRPr="00646345" w:rsidTr="001F0098">
        <w:trPr>
          <w:trHeight w:val="902"/>
        </w:trPr>
        <w:tc>
          <w:tcPr>
            <w:tcW w:w="1008" w:type="dxa"/>
          </w:tcPr>
          <w:p w:rsidR="002E132F" w:rsidRPr="00646345" w:rsidRDefault="002E132F" w:rsidP="002E132F">
            <w:pPr>
              <w:rPr>
                <w:rFonts w:cstheme="minorHAnsi"/>
              </w:rPr>
            </w:pPr>
            <w:r w:rsidRPr="00646345">
              <w:rPr>
                <w:rFonts w:cstheme="minorHAnsi"/>
              </w:rPr>
              <w:t>May</w:t>
            </w:r>
          </w:p>
        </w:tc>
        <w:tc>
          <w:tcPr>
            <w:tcW w:w="954" w:type="dxa"/>
          </w:tcPr>
          <w:p w:rsidR="002E132F" w:rsidRPr="00646345" w:rsidRDefault="002E132F" w:rsidP="002E132F">
            <w:pPr>
              <w:rPr>
                <w:rFonts w:cstheme="minorHAnsi"/>
              </w:rPr>
            </w:pPr>
            <w:r w:rsidRPr="00646345">
              <w:rPr>
                <w:rFonts w:cstheme="minorHAnsi"/>
              </w:rPr>
              <w:t>24</w:t>
            </w:r>
          </w:p>
        </w:tc>
        <w:tc>
          <w:tcPr>
            <w:tcW w:w="4356" w:type="dxa"/>
          </w:tcPr>
          <w:p w:rsidR="002E132F" w:rsidRDefault="002E132F" w:rsidP="002E132F">
            <w:pPr>
              <w:rPr>
                <w:rFonts w:cstheme="minorHAnsi"/>
              </w:rPr>
            </w:pPr>
            <w:r>
              <w:rPr>
                <w:rFonts w:cstheme="minorHAnsi"/>
              </w:rPr>
              <w:t>Ch-3 Principles of Accounting</w:t>
            </w:r>
          </w:p>
          <w:p w:rsidR="002E132F" w:rsidRDefault="002E132F" w:rsidP="002E132F">
            <w:pPr>
              <w:rPr>
                <w:rFonts w:cstheme="minorHAnsi"/>
              </w:rPr>
            </w:pPr>
            <w:r>
              <w:rPr>
                <w:rFonts w:cstheme="minorHAnsi"/>
              </w:rPr>
              <w:t>Ch-8 Rules of Debit and Credit</w:t>
            </w:r>
          </w:p>
          <w:p w:rsidR="002E132F" w:rsidRPr="00646345" w:rsidRDefault="002E132F" w:rsidP="002E132F">
            <w:pPr>
              <w:rPr>
                <w:rFonts w:cstheme="minorHAnsi"/>
              </w:rPr>
            </w:pPr>
            <w:r>
              <w:rPr>
                <w:rFonts w:cstheme="minorHAnsi"/>
              </w:rPr>
              <w:t>Ch-9 Cash book</w:t>
            </w:r>
          </w:p>
        </w:tc>
        <w:tc>
          <w:tcPr>
            <w:tcW w:w="810" w:type="dxa"/>
          </w:tcPr>
          <w:p w:rsidR="002E132F" w:rsidRDefault="002E132F" w:rsidP="002E132F">
            <w:pPr>
              <w:rPr>
                <w:rFonts w:cstheme="minorHAnsi"/>
              </w:rPr>
            </w:pPr>
            <w:r>
              <w:rPr>
                <w:rFonts w:cstheme="minorHAnsi"/>
              </w:rPr>
              <w:t>Unit-1</w:t>
            </w:r>
          </w:p>
          <w:p w:rsidR="002E132F" w:rsidRDefault="002E132F" w:rsidP="002E132F">
            <w:pPr>
              <w:rPr>
                <w:rFonts w:cstheme="minorHAnsi"/>
              </w:rPr>
            </w:pPr>
          </w:p>
          <w:p w:rsidR="002E132F" w:rsidRDefault="002E132F" w:rsidP="002E132F">
            <w:pPr>
              <w:rPr>
                <w:rFonts w:cstheme="minorHAnsi"/>
              </w:rPr>
            </w:pPr>
            <w:r>
              <w:rPr>
                <w:rFonts w:cstheme="minorHAnsi"/>
              </w:rPr>
              <w:t>Unit-2</w:t>
            </w:r>
          </w:p>
          <w:p w:rsidR="002E132F" w:rsidRDefault="002E132F" w:rsidP="002E132F">
            <w:pPr>
              <w:rPr>
                <w:rFonts w:cstheme="minorHAnsi"/>
              </w:rPr>
            </w:pPr>
          </w:p>
          <w:p w:rsidR="002E132F" w:rsidRPr="00FE24F8" w:rsidRDefault="002E132F" w:rsidP="002E132F">
            <w:pPr>
              <w:rPr>
                <w:rFonts w:cstheme="minorHAnsi"/>
              </w:rPr>
            </w:pPr>
            <w:r>
              <w:rPr>
                <w:rFonts w:cstheme="minorHAnsi"/>
              </w:rPr>
              <w:t>Unit-2</w:t>
            </w:r>
          </w:p>
        </w:tc>
        <w:tc>
          <w:tcPr>
            <w:tcW w:w="1170" w:type="dxa"/>
          </w:tcPr>
          <w:p w:rsidR="002E132F" w:rsidRDefault="002E132F" w:rsidP="002E132F">
            <w:pPr>
              <w:jc w:val="center"/>
              <w:rPr>
                <w:rFonts w:cstheme="minorHAnsi"/>
              </w:rPr>
            </w:pPr>
            <w:r>
              <w:rPr>
                <w:rFonts w:cstheme="minorHAnsi"/>
              </w:rPr>
              <w:t>12</w:t>
            </w:r>
          </w:p>
          <w:p w:rsidR="002E132F" w:rsidRDefault="002E132F" w:rsidP="002E132F">
            <w:pPr>
              <w:jc w:val="center"/>
              <w:rPr>
                <w:rFonts w:cstheme="minorHAnsi"/>
              </w:rPr>
            </w:pPr>
          </w:p>
          <w:p w:rsidR="002E132F" w:rsidRDefault="002E132F" w:rsidP="002E132F">
            <w:pPr>
              <w:jc w:val="center"/>
              <w:rPr>
                <w:rFonts w:cstheme="minorHAnsi"/>
              </w:rPr>
            </w:pPr>
            <w:r>
              <w:rPr>
                <w:rFonts w:cstheme="minorHAnsi"/>
              </w:rPr>
              <w:t>40</w:t>
            </w:r>
          </w:p>
          <w:p w:rsidR="002E132F" w:rsidRDefault="002E132F" w:rsidP="002E132F">
            <w:pPr>
              <w:jc w:val="center"/>
              <w:rPr>
                <w:rFonts w:cstheme="minorHAnsi"/>
              </w:rPr>
            </w:pPr>
          </w:p>
          <w:p w:rsidR="002E132F" w:rsidRPr="00646345" w:rsidRDefault="002E132F" w:rsidP="002E132F">
            <w:pPr>
              <w:jc w:val="center"/>
              <w:rPr>
                <w:rFonts w:cstheme="minorHAnsi"/>
              </w:rPr>
            </w:pPr>
            <w:r>
              <w:rPr>
                <w:rFonts w:cstheme="minorHAnsi"/>
              </w:rPr>
              <w:t>40</w:t>
            </w:r>
          </w:p>
        </w:tc>
        <w:tc>
          <w:tcPr>
            <w:tcW w:w="1260" w:type="dxa"/>
          </w:tcPr>
          <w:p w:rsidR="002E132F" w:rsidRPr="00646345" w:rsidRDefault="002E132F" w:rsidP="002E132F">
            <w:pPr>
              <w:rPr>
                <w:rFonts w:cstheme="minorHAnsi"/>
              </w:rPr>
            </w:pPr>
          </w:p>
        </w:tc>
      </w:tr>
      <w:tr w:rsidR="002E132F" w:rsidRPr="00646345" w:rsidTr="001F0098">
        <w:tc>
          <w:tcPr>
            <w:tcW w:w="1008" w:type="dxa"/>
          </w:tcPr>
          <w:p w:rsidR="002E132F" w:rsidRPr="00646345" w:rsidRDefault="002E132F" w:rsidP="002E132F">
            <w:pPr>
              <w:rPr>
                <w:rFonts w:cstheme="minorHAnsi"/>
              </w:rPr>
            </w:pPr>
            <w:r w:rsidRPr="00646345">
              <w:rPr>
                <w:rFonts w:cstheme="minorHAnsi"/>
              </w:rPr>
              <w:t>July</w:t>
            </w:r>
          </w:p>
        </w:tc>
        <w:tc>
          <w:tcPr>
            <w:tcW w:w="954" w:type="dxa"/>
          </w:tcPr>
          <w:p w:rsidR="002E132F" w:rsidRPr="00646345" w:rsidRDefault="002E132F" w:rsidP="002E132F">
            <w:pPr>
              <w:rPr>
                <w:rFonts w:cstheme="minorHAnsi"/>
              </w:rPr>
            </w:pPr>
            <w:r w:rsidRPr="00646345">
              <w:rPr>
                <w:rFonts w:cstheme="minorHAnsi"/>
              </w:rPr>
              <w:t>22</w:t>
            </w:r>
          </w:p>
        </w:tc>
        <w:tc>
          <w:tcPr>
            <w:tcW w:w="4356" w:type="dxa"/>
          </w:tcPr>
          <w:p w:rsidR="002E132F" w:rsidRPr="00646345" w:rsidRDefault="002E132F" w:rsidP="002E132F">
            <w:pPr>
              <w:rPr>
                <w:rFonts w:cstheme="minorHAnsi"/>
              </w:rPr>
            </w:pPr>
            <w:r>
              <w:rPr>
                <w:rFonts w:cstheme="minorHAnsi"/>
              </w:rPr>
              <w:t>Ch-10 Subsidiary Book</w:t>
            </w:r>
          </w:p>
        </w:tc>
        <w:tc>
          <w:tcPr>
            <w:tcW w:w="810" w:type="dxa"/>
          </w:tcPr>
          <w:p w:rsidR="002E132F" w:rsidRDefault="002E132F" w:rsidP="002E132F">
            <w:pPr>
              <w:rPr>
                <w:rFonts w:cstheme="minorHAnsi"/>
              </w:rPr>
            </w:pPr>
            <w:r>
              <w:rPr>
                <w:rFonts w:cstheme="minorHAnsi"/>
              </w:rPr>
              <w:t>Unit-2</w:t>
            </w:r>
          </w:p>
          <w:p w:rsidR="002E132F" w:rsidRDefault="002E132F" w:rsidP="002E132F">
            <w:pPr>
              <w:rPr>
                <w:rFonts w:cstheme="minorHAnsi"/>
              </w:rPr>
            </w:pPr>
          </w:p>
          <w:p w:rsidR="002E132F" w:rsidRPr="00646345" w:rsidRDefault="002E132F" w:rsidP="002E132F">
            <w:pPr>
              <w:rPr>
                <w:rFonts w:cstheme="minorHAnsi"/>
              </w:rPr>
            </w:pPr>
          </w:p>
        </w:tc>
        <w:tc>
          <w:tcPr>
            <w:tcW w:w="1170" w:type="dxa"/>
          </w:tcPr>
          <w:p w:rsidR="002E132F" w:rsidRPr="00B27704" w:rsidRDefault="002E132F" w:rsidP="002E132F">
            <w:pPr>
              <w:rPr>
                <w:rFonts w:cstheme="minorHAnsi"/>
              </w:rPr>
            </w:pPr>
            <w:r>
              <w:rPr>
                <w:rFonts w:cstheme="minorHAnsi"/>
              </w:rPr>
              <w:t>40</w:t>
            </w:r>
          </w:p>
        </w:tc>
        <w:tc>
          <w:tcPr>
            <w:tcW w:w="1260" w:type="dxa"/>
          </w:tcPr>
          <w:p w:rsidR="002E132F" w:rsidRPr="00646345" w:rsidRDefault="002E132F" w:rsidP="002E132F">
            <w:pPr>
              <w:rPr>
                <w:rFonts w:cstheme="minorHAnsi"/>
              </w:rPr>
            </w:pPr>
          </w:p>
        </w:tc>
      </w:tr>
      <w:tr w:rsidR="002E132F" w:rsidRPr="00646345" w:rsidTr="001F0098">
        <w:trPr>
          <w:trHeight w:val="605"/>
        </w:trPr>
        <w:tc>
          <w:tcPr>
            <w:tcW w:w="9558" w:type="dxa"/>
            <w:gridSpan w:val="6"/>
          </w:tcPr>
          <w:p w:rsidR="002E132F" w:rsidRDefault="002E132F" w:rsidP="002E132F">
            <w:pPr>
              <w:rPr>
                <w:rFonts w:cstheme="minorHAnsi"/>
              </w:rPr>
            </w:pPr>
            <w:r w:rsidRPr="00B36FD7">
              <w:rPr>
                <w:rFonts w:ascii="Verdana" w:hAnsi="Verdana"/>
                <w:b/>
                <w:sz w:val="16"/>
                <w:szCs w:val="16"/>
              </w:rPr>
              <w:t xml:space="preserve">WRITTEN </w:t>
            </w:r>
            <w:r>
              <w:rPr>
                <w:rFonts w:ascii="Verdana" w:hAnsi="Verdana"/>
                <w:b/>
                <w:sz w:val="16"/>
                <w:szCs w:val="16"/>
              </w:rPr>
              <w:t>EVALUATION</w:t>
            </w:r>
            <w:r w:rsidRPr="00B36FD7">
              <w:rPr>
                <w:rFonts w:ascii="Verdana" w:hAnsi="Verdana"/>
                <w:b/>
                <w:sz w:val="16"/>
                <w:szCs w:val="16"/>
              </w:rPr>
              <w:t xml:space="preserve"> SYLLABUS</w:t>
            </w:r>
            <w:r>
              <w:rPr>
                <w:rFonts w:ascii="Verdana" w:hAnsi="Verdana"/>
                <w:b/>
                <w:sz w:val="16"/>
                <w:szCs w:val="16"/>
              </w:rPr>
              <w:t xml:space="preserve">   </w:t>
            </w:r>
            <w:r w:rsidRPr="001347FD">
              <w:rPr>
                <w:rFonts w:ascii="Book Antiqua" w:hAnsi="Book Antiqua" w:cstheme="minorHAnsi"/>
                <w:b/>
              </w:rPr>
              <w:t xml:space="preserve"> </w:t>
            </w:r>
            <w:r>
              <w:rPr>
                <w:rFonts w:ascii="Book Antiqua" w:hAnsi="Book Antiqua" w:cstheme="minorHAnsi"/>
                <w:b/>
              </w:rPr>
              <w:t xml:space="preserve"> </w:t>
            </w:r>
            <w:r>
              <w:rPr>
                <w:rFonts w:ascii="Verdana" w:hAnsi="Verdana"/>
                <w:b/>
                <w:sz w:val="18"/>
                <w:szCs w:val="18"/>
              </w:rPr>
              <w:t xml:space="preserve"> </w:t>
            </w:r>
            <w:r w:rsidRPr="00DB7B62">
              <w:rPr>
                <w:rFonts w:cstheme="minorHAnsi"/>
              </w:rPr>
              <w:t xml:space="preserve"> </w:t>
            </w:r>
            <w:r w:rsidRPr="00646345">
              <w:rPr>
                <w:rFonts w:cstheme="minorHAnsi"/>
              </w:rPr>
              <w:t xml:space="preserve"> UT</w:t>
            </w:r>
            <w:r>
              <w:rPr>
                <w:rFonts w:cstheme="minorHAnsi"/>
              </w:rPr>
              <w:t>-</w:t>
            </w:r>
            <w:r w:rsidRPr="00646345">
              <w:rPr>
                <w:rFonts w:cstheme="minorHAnsi"/>
              </w:rPr>
              <w:t>I</w:t>
            </w:r>
            <w:r>
              <w:rPr>
                <w:rFonts w:cstheme="minorHAnsi"/>
              </w:rPr>
              <w:t>(50)</w:t>
            </w:r>
          </w:p>
          <w:p w:rsidR="002E132F" w:rsidRPr="00646345" w:rsidRDefault="002E132F" w:rsidP="002E132F">
            <w:pPr>
              <w:rPr>
                <w:rFonts w:cstheme="minorHAnsi"/>
              </w:rPr>
            </w:pPr>
            <w:r>
              <w:rPr>
                <w:rFonts w:cstheme="minorHAnsi"/>
              </w:rPr>
              <w:t>Chapter-1 to 10</w:t>
            </w:r>
          </w:p>
        </w:tc>
      </w:tr>
      <w:tr w:rsidR="002E132F" w:rsidRPr="00646345" w:rsidTr="001F0098">
        <w:trPr>
          <w:trHeight w:val="902"/>
        </w:trPr>
        <w:tc>
          <w:tcPr>
            <w:tcW w:w="1008" w:type="dxa"/>
          </w:tcPr>
          <w:p w:rsidR="002E132F" w:rsidRPr="00646345" w:rsidRDefault="002E132F" w:rsidP="002E132F">
            <w:pPr>
              <w:rPr>
                <w:rFonts w:cstheme="minorHAnsi"/>
              </w:rPr>
            </w:pPr>
            <w:r w:rsidRPr="00646345">
              <w:rPr>
                <w:rFonts w:cstheme="minorHAnsi"/>
              </w:rPr>
              <w:t>Aug</w:t>
            </w:r>
            <w:r>
              <w:rPr>
                <w:rFonts w:cstheme="minorHAnsi"/>
              </w:rPr>
              <w:t>.</w:t>
            </w:r>
          </w:p>
        </w:tc>
        <w:tc>
          <w:tcPr>
            <w:tcW w:w="954" w:type="dxa"/>
          </w:tcPr>
          <w:p w:rsidR="002E132F" w:rsidRPr="00646345" w:rsidRDefault="002E132F" w:rsidP="002E132F">
            <w:pPr>
              <w:rPr>
                <w:rFonts w:cstheme="minorHAnsi"/>
              </w:rPr>
            </w:pPr>
            <w:r w:rsidRPr="00646345">
              <w:rPr>
                <w:rFonts w:cstheme="minorHAnsi"/>
              </w:rPr>
              <w:t>21</w:t>
            </w:r>
          </w:p>
        </w:tc>
        <w:tc>
          <w:tcPr>
            <w:tcW w:w="4356" w:type="dxa"/>
          </w:tcPr>
          <w:p w:rsidR="002E132F" w:rsidRDefault="002E132F" w:rsidP="002E132F">
            <w:pPr>
              <w:rPr>
                <w:rFonts w:cstheme="minorHAnsi"/>
              </w:rPr>
            </w:pPr>
            <w:r>
              <w:rPr>
                <w:rFonts w:cstheme="minorHAnsi"/>
              </w:rPr>
              <w:t>Ch-4 Cash and Accrual Basis Accounting</w:t>
            </w:r>
          </w:p>
          <w:p w:rsidR="002E132F" w:rsidRDefault="002E132F" w:rsidP="002E132F">
            <w:pPr>
              <w:rPr>
                <w:rFonts w:cstheme="minorHAnsi"/>
              </w:rPr>
            </w:pPr>
            <w:r>
              <w:rPr>
                <w:rFonts w:cstheme="minorHAnsi"/>
              </w:rPr>
              <w:t>Ch-11 Trial Balance</w:t>
            </w:r>
          </w:p>
          <w:p w:rsidR="002E132F" w:rsidRPr="00646345" w:rsidRDefault="002E132F" w:rsidP="002E132F">
            <w:pPr>
              <w:rPr>
                <w:rFonts w:cstheme="minorHAnsi"/>
              </w:rPr>
            </w:pPr>
            <w:r>
              <w:rPr>
                <w:rFonts w:cstheme="minorHAnsi"/>
              </w:rPr>
              <w:t>Ch-12 Bank Reconciliation Statement</w:t>
            </w:r>
          </w:p>
        </w:tc>
        <w:tc>
          <w:tcPr>
            <w:tcW w:w="810" w:type="dxa"/>
          </w:tcPr>
          <w:p w:rsidR="002E132F" w:rsidRDefault="002E132F" w:rsidP="002E132F">
            <w:pPr>
              <w:rPr>
                <w:rFonts w:cstheme="minorHAnsi"/>
              </w:rPr>
            </w:pPr>
            <w:r>
              <w:rPr>
                <w:rFonts w:cstheme="minorHAnsi"/>
              </w:rPr>
              <w:t>Unit-2</w:t>
            </w:r>
          </w:p>
          <w:p w:rsidR="002E132F" w:rsidRDefault="002E132F" w:rsidP="002E132F">
            <w:pPr>
              <w:rPr>
                <w:rFonts w:cstheme="minorHAnsi"/>
              </w:rPr>
            </w:pPr>
          </w:p>
          <w:p w:rsidR="002E132F" w:rsidRDefault="002E132F" w:rsidP="002E132F">
            <w:pPr>
              <w:rPr>
                <w:rFonts w:cstheme="minorHAnsi"/>
              </w:rPr>
            </w:pPr>
            <w:r>
              <w:rPr>
                <w:rFonts w:cstheme="minorHAnsi"/>
              </w:rPr>
              <w:t>Unit-2</w:t>
            </w:r>
          </w:p>
          <w:p w:rsidR="002E132F" w:rsidRPr="00FE24F8" w:rsidRDefault="002E132F" w:rsidP="002E132F">
            <w:pPr>
              <w:rPr>
                <w:rFonts w:cstheme="minorHAnsi"/>
              </w:rPr>
            </w:pPr>
            <w:r>
              <w:rPr>
                <w:rFonts w:cstheme="minorHAnsi"/>
              </w:rPr>
              <w:t>Unit-2</w:t>
            </w:r>
          </w:p>
        </w:tc>
        <w:tc>
          <w:tcPr>
            <w:tcW w:w="1170" w:type="dxa"/>
          </w:tcPr>
          <w:p w:rsidR="002E132F" w:rsidRPr="00646345" w:rsidRDefault="002E132F" w:rsidP="002E132F">
            <w:pPr>
              <w:rPr>
                <w:rFonts w:cstheme="minorHAnsi"/>
              </w:rPr>
            </w:pPr>
            <w:r>
              <w:rPr>
                <w:rFonts w:cstheme="minorHAnsi"/>
              </w:rPr>
              <w:t>12</w:t>
            </w:r>
          </w:p>
        </w:tc>
        <w:tc>
          <w:tcPr>
            <w:tcW w:w="1260" w:type="dxa"/>
          </w:tcPr>
          <w:p w:rsidR="002E132F" w:rsidRPr="00646345" w:rsidRDefault="002E132F" w:rsidP="002E132F">
            <w:pPr>
              <w:rPr>
                <w:rFonts w:cstheme="minorHAnsi"/>
              </w:rPr>
            </w:pPr>
            <w:r w:rsidRPr="00646345">
              <w:rPr>
                <w:rFonts w:cstheme="minorHAnsi"/>
              </w:rPr>
              <w:t>.</w:t>
            </w:r>
          </w:p>
        </w:tc>
      </w:tr>
      <w:tr w:rsidR="002E132F" w:rsidRPr="00646345" w:rsidTr="001F0098">
        <w:trPr>
          <w:trHeight w:val="785"/>
        </w:trPr>
        <w:tc>
          <w:tcPr>
            <w:tcW w:w="1008" w:type="dxa"/>
          </w:tcPr>
          <w:p w:rsidR="002E132F" w:rsidRPr="00646345" w:rsidRDefault="002E132F" w:rsidP="002E132F">
            <w:pPr>
              <w:rPr>
                <w:rFonts w:cstheme="minorHAnsi"/>
              </w:rPr>
            </w:pPr>
            <w:r w:rsidRPr="00646345">
              <w:rPr>
                <w:rFonts w:cstheme="minorHAnsi"/>
              </w:rPr>
              <w:t>Sept</w:t>
            </w:r>
            <w:r>
              <w:rPr>
                <w:rFonts w:cstheme="minorHAnsi"/>
              </w:rPr>
              <w:t>.</w:t>
            </w:r>
          </w:p>
        </w:tc>
        <w:tc>
          <w:tcPr>
            <w:tcW w:w="954" w:type="dxa"/>
          </w:tcPr>
          <w:p w:rsidR="002E132F" w:rsidRPr="00646345" w:rsidRDefault="002E132F" w:rsidP="002E132F">
            <w:pPr>
              <w:jc w:val="center"/>
              <w:rPr>
                <w:rFonts w:cstheme="minorHAnsi"/>
              </w:rPr>
            </w:pPr>
            <w:r w:rsidRPr="00646345">
              <w:rPr>
                <w:rFonts w:cstheme="minorHAnsi"/>
              </w:rPr>
              <w:t>17</w:t>
            </w:r>
          </w:p>
        </w:tc>
        <w:tc>
          <w:tcPr>
            <w:tcW w:w="4356" w:type="dxa"/>
          </w:tcPr>
          <w:p w:rsidR="002E132F" w:rsidRDefault="002E132F" w:rsidP="002E132F">
            <w:pPr>
              <w:rPr>
                <w:rFonts w:cstheme="minorHAnsi"/>
              </w:rPr>
            </w:pPr>
            <w:r>
              <w:rPr>
                <w:rFonts w:cstheme="minorHAnsi"/>
              </w:rPr>
              <w:t>Ch-13 Depreciation</w:t>
            </w:r>
          </w:p>
          <w:p w:rsidR="002E132F" w:rsidRDefault="002E132F" w:rsidP="002E132F">
            <w:pPr>
              <w:rPr>
                <w:rFonts w:cstheme="minorHAnsi"/>
              </w:rPr>
            </w:pPr>
            <w:r>
              <w:rPr>
                <w:rFonts w:cstheme="minorHAnsi"/>
              </w:rPr>
              <w:t xml:space="preserve">                 +</w:t>
            </w:r>
          </w:p>
          <w:p w:rsidR="002E132F" w:rsidRPr="00646345" w:rsidRDefault="002E132F" w:rsidP="002E132F">
            <w:pPr>
              <w:rPr>
                <w:rFonts w:cstheme="minorHAnsi"/>
              </w:rPr>
            </w:pPr>
            <w:r>
              <w:rPr>
                <w:rFonts w:cstheme="minorHAnsi"/>
              </w:rPr>
              <w:t xml:space="preserve">     Revision</w:t>
            </w:r>
          </w:p>
        </w:tc>
        <w:tc>
          <w:tcPr>
            <w:tcW w:w="810" w:type="dxa"/>
          </w:tcPr>
          <w:p w:rsidR="002E132F" w:rsidRPr="00646345" w:rsidRDefault="002E132F" w:rsidP="002E132F">
            <w:pPr>
              <w:rPr>
                <w:rFonts w:cstheme="minorHAnsi"/>
              </w:rPr>
            </w:pPr>
            <w:r>
              <w:rPr>
                <w:rFonts w:cstheme="minorHAnsi"/>
              </w:rPr>
              <w:t>Unit-2</w:t>
            </w:r>
          </w:p>
        </w:tc>
        <w:tc>
          <w:tcPr>
            <w:tcW w:w="1170" w:type="dxa"/>
          </w:tcPr>
          <w:p w:rsidR="002E132F" w:rsidRPr="00646345" w:rsidRDefault="002E132F" w:rsidP="002E132F">
            <w:pPr>
              <w:rPr>
                <w:rFonts w:cstheme="minorHAnsi"/>
              </w:rPr>
            </w:pPr>
            <w:r>
              <w:rPr>
                <w:rFonts w:cstheme="minorHAnsi"/>
              </w:rPr>
              <w:t>40</w:t>
            </w:r>
          </w:p>
        </w:tc>
        <w:tc>
          <w:tcPr>
            <w:tcW w:w="1260" w:type="dxa"/>
          </w:tcPr>
          <w:p w:rsidR="002E132F" w:rsidRPr="00646345" w:rsidRDefault="002E132F" w:rsidP="002E132F">
            <w:pPr>
              <w:rPr>
                <w:rFonts w:cstheme="minorHAnsi"/>
              </w:rPr>
            </w:pPr>
          </w:p>
        </w:tc>
      </w:tr>
      <w:tr w:rsidR="002E132F" w:rsidRPr="00646345" w:rsidTr="001F0098">
        <w:tc>
          <w:tcPr>
            <w:tcW w:w="9558" w:type="dxa"/>
            <w:gridSpan w:val="6"/>
          </w:tcPr>
          <w:p w:rsidR="002E132F" w:rsidRDefault="002E132F" w:rsidP="002E132F">
            <w:pPr>
              <w:rPr>
                <w:rFonts w:cstheme="minorHAnsi"/>
              </w:rPr>
            </w:pPr>
            <w:r w:rsidRPr="00B36FD7">
              <w:rPr>
                <w:rFonts w:ascii="Verdana" w:hAnsi="Verdana"/>
                <w:b/>
                <w:sz w:val="16"/>
                <w:szCs w:val="16"/>
              </w:rPr>
              <w:t xml:space="preserve">WRITTEN </w:t>
            </w:r>
            <w:r>
              <w:rPr>
                <w:rFonts w:ascii="Verdana" w:hAnsi="Verdana"/>
                <w:b/>
                <w:sz w:val="16"/>
                <w:szCs w:val="16"/>
              </w:rPr>
              <w:t>EVALUATION</w:t>
            </w:r>
            <w:r w:rsidRPr="00B36FD7">
              <w:rPr>
                <w:rFonts w:ascii="Verdana" w:hAnsi="Verdana"/>
                <w:b/>
                <w:sz w:val="16"/>
                <w:szCs w:val="16"/>
              </w:rPr>
              <w:t xml:space="preserve"> SYLLABUS</w:t>
            </w:r>
            <w:r>
              <w:rPr>
                <w:rFonts w:ascii="Verdana" w:hAnsi="Verdana"/>
                <w:b/>
                <w:sz w:val="16"/>
                <w:szCs w:val="16"/>
              </w:rPr>
              <w:t xml:space="preserve">   </w:t>
            </w:r>
            <w:r w:rsidRPr="00646345">
              <w:rPr>
                <w:rFonts w:cstheme="minorHAnsi"/>
                <w:b/>
              </w:rPr>
              <w:t xml:space="preserve"> </w:t>
            </w:r>
            <w:r w:rsidRPr="0060609B">
              <w:rPr>
                <w:rFonts w:cstheme="minorHAnsi"/>
              </w:rPr>
              <w:t>Half yearly exam</w:t>
            </w:r>
            <w:r w:rsidRPr="0060609B">
              <w:rPr>
                <w:rFonts w:ascii="Book Antiqua" w:hAnsi="Book Antiqua" w:cstheme="minorHAnsi"/>
              </w:rPr>
              <w:t xml:space="preserve"> </w:t>
            </w:r>
            <w:r>
              <w:rPr>
                <w:rFonts w:ascii="Book Antiqua" w:hAnsi="Book Antiqua" w:cstheme="minorHAnsi"/>
                <w:b/>
              </w:rPr>
              <w:t xml:space="preserve"> </w:t>
            </w:r>
            <w:r>
              <w:rPr>
                <w:rFonts w:ascii="Verdana" w:hAnsi="Verdana"/>
                <w:b/>
                <w:sz w:val="18"/>
                <w:szCs w:val="18"/>
              </w:rPr>
              <w:t xml:space="preserve"> </w:t>
            </w:r>
            <w:r w:rsidRPr="00DB7B62">
              <w:rPr>
                <w:rFonts w:cstheme="minorHAnsi"/>
              </w:rPr>
              <w:t xml:space="preserve"> </w:t>
            </w:r>
            <w:r w:rsidRPr="00646345">
              <w:rPr>
                <w:rFonts w:cstheme="minorHAnsi"/>
              </w:rPr>
              <w:t>100</w:t>
            </w:r>
            <w:r>
              <w:rPr>
                <w:rFonts w:cstheme="minorHAnsi"/>
              </w:rPr>
              <w:t xml:space="preserve">  </w:t>
            </w:r>
            <w:r w:rsidRPr="00646345">
              <w:rPr>
                <w:rFonts w:cstheme="minorHAnsi"/>
              </w:rPr>
              <w:t>(Theory + Practical)</w:t>
            </w:r>
          </w:p>
          <w:p w:rsidR="002E132F" w:rsidRDefault="002E132F" w:rsidP="002E132F">
            <w:pPr>
              <w:rPr>
                <w:rFonts w:cstheme="minorHAnsi"/>
              </w:rPr>
            </w:pPr>
            <w:r>
              <w:rPr>
                <w:rFonts w:cstheme="minorHAnsi"/>
              </w:rPr>
              <w:t>Chapter-1 to 13 (Up to Depreciation)</w:t>
            </w:r>
          </w:p>
        </w:tc>
      </w:tr>
      <w:tr w:rsidR="002E132F" w:rsidRPr="00646345" w:rsidTr="001F0098">
        <w:tc>
          <w:tcPr>
            <w:tcW w:w="1008" w:type="dxa"/>
          </w:tcPr>
          <w:p w:rsidR="002E132F" w:rsidRPr="00646345" w:rsidRDefault="002E132F" w:rsidP="002E132F">
            <w:pPr>
              <w:rPr>
                <w:rFonts w:cstheme="minorHAnsi"/>
              </w:rPr>
            </w:pPr>
            <w:r w:rsidRPr="00646345">
              <w:rPr>
                <w:rFonts w:cstheme="minorHAnsi"/>
              </w:rPr>
              <w:t>Oct</w:t>
            </w:r>
            <w:r>
              <w:rPr>
                <w:rFonts w:cstheme="minorHAnsi"/>
              </w:rPr>
              <w:t>.</w:t>
            </w:r>
          </w:p>
        </w:tc>
        <w:tc>
          <w:tcPr>
            <w:tcW w:w="954" w:type="dxa"/>
          </w:tcPr>
          <w:p w:rsidR="002E132F" w:rsidRPr="00646345" w:rsidRDefault="002E132F" w:rsidP="002E132F">
            <w:pPr>
              <w:rPr>
                <w:rFonts w:cstheme="minorHAnsi"/>
              </w:rPr>
            </w:pPr>
            <w:r w:rsidRPr="00646345">
              <w:rPr>
                <w:rFonts w:cstheme="minorHAnsi"/>
              </w:rPr>
              <w:t>20</w:t>
            </w:r>
          </w:p>
        </w:tc>
        <w:tc>
          <w:tcPr>
            <w:tcW w:w="4356" w:type="dxa"/>
          </w:tcPr>
          <w:p w:rsidR="002E132F" w:rsidRDefault="002E132F" w:rsidP="002E132F">
            <w:pPr>
              <w:rPr>
                <w:rFonts w:cstheme="minorHAnsi"/>
              </w:rPr>
            </w:pPr>
            <w:r>
              <w:rPr>
                <w:rFonts w:cstheme="minorHAnsi"/>
              </w:rPr>
              <w:t>Ch-14 Rectification of Error</w:t>
            </w:r>
          </w:p>
          <w:p w:rsidR="002E132F" w:rsidRDefault="002E132F" w:rsidP="002E132F">
            <w:pPr>
              <w:rPr>
                <w:rFonts w:cstheme="minorHAnsi"/>
              </w:rPr>
            </w:pPr>
            <w:r>
              <w:rPr>
                <w:rFonts w:cstheme="minorHAnsi"/>
              </w:rPr>
              <w:t>Ch-15 Financial Statement of Sole Proprietorship (without adjustment)</w:t>
            </w:r>
          </w:p>
          <w:p w:rsidR="002E132F" w:rsidRPr="00646345" w:rsidRDefault="002E132F" w:rsidP="002E132F">
            <w:pPr>
              <w:rPr>
                <w:rFonts w:cstheme="minorHAnsi"/>
              </w:rPr>
            </w:pPr>
          </w:p>
        </w:tc>
        <w:tc>
          <w:tcPr>
            <w:tcW w:w="810" w:type="dxa"/>
          </w:tcPr>
          <w:p w:rsidR="002E132F" w:rsidRDefault="002E132F" w:rsidP="002E132F">
            <w:pPr>
              <w:rPr>
                <w:rFonts w:cstheme="minorHAnsi"/>
              </w:rPr>
            </w:pPr>
            <w:r>
              <w:rPr>
                <w:rFonts w:cstheme="minorHAnsi"/>
              </w:rPr>
              <w:t>Unit-2</w:t>
            </w:r>
          </w:p>
          <w:p w:rsidR="002E132F" w:rsidRPr="00646345" w:rsidRDefault="002E132F" w:rsidP="002E132F">
            <w:pPr>
              <w:rPr>
                <w:rFonts w:cstheme="minorHAnsi"/>
              </w:rPr>
            </w:pPr>
            <w:r>
              <w:rPr>
                <w:rFonts w:cstheme="minorHAnsi"/>
              </w:rPr>
              <w:t>Unit-3</w:t>
            </w:r>
          </w:p>
        </w:tc>
        <w:tc>
          <w:tcPr>
            <w:tcW w:w="1170" w:type="dxa"/>
          </w:tcPr>
          <w:p w:rsidR="002E132F" w:rsidRDefault="002E132F" w:rsidP="002E132F">
            <w:pPr>
              <w:rPr>
                <w:rFonts w:cstheme="minorHAnsi"/>
              </w:rPr>
            </w:pPr>
            <w:r>
              <w:rPr>
                <w:rFonts w:cstheme="minorHAnsi"/>
              </w:rPr>
              <w:t>40</w:t>
            </w:r>
          </w:p>
          <w:p w:rsidR="002E132F" w:rsidRPr="00646345" w:rsidRDefault="002E132F" w:rsidP="002E132F">
            <w:pPr>
              <w:rPr>
                <w:rFonts w:cstheme="minorHAnsi"/>
              </w:rPr>
            </w:pPr>
            <w:r>
              <w:rPr>
                <w:rFonts w:cstheme="minorHAnsi"/>
              </w:rPr>
              <w:t>20</w:t>
            </w:r>
          </w:p>
        </w:tc>
        <w:tc>
          <w:tcPr>
            <w:tcW w:w="1260" w:type="dxa"/>
          </w:tcPr>
          <w:p w:rsidR="002E132F" w:rsidRPr="00646345" w:rsidRDefault="002E132F" w:rsidP="002E132F">
            <w:pPr>
              <w:rPr>
                <w:rFonts w:cstheme="minorHAnsi"/>
              </w:rPr>
            </w:pPr>
          </w:p>
        </w:tc>
      </w:tr>
      <w:tr w:rsidR="002E132F" w:rsidRPr="00646345" w:rsidTr="001F0098">
        <w:tc>
          <w:tcPr>
            <w:tcW w:w="1008" w:type="dxa"/>
          </w:tcPr>
          <w:p w:rsidR="002E132F" w:rsidRPr="00646345" w:rsidRDefault="002E132F" w:rsidP="002E132F">
            <w:pPr>
              <w:rPr>
                <w:rFonts w:cstheme="minorHAnsi"/>
              </w:rPr>
            </w:pPr>
            <w:r w:rsidRPr="00646345">
              <w:rPr>
                <w:rFonts w:cstheme="minorHAnsi"/>
              </w:rPr>
              <w:t>Nov</w:t>
            </w:r>
            <w:r>
              <w:rPr>
                <w:rFonts w:cstheme="minorHAnsi"/>
              </w:rPr>
              <w:t>.</w:t>
            </w:r>
          </w:p>
        </w:tc>
        <w:tc>
          <w:tcPr>
            <w:tcW w:w="954" w:type="dxa"/>
          </w:tcPr>
          <w:p w:rsidR="002E132F" w:rsidRPr="00646345" w:rsidRDefault="002E132F" w:rsidP="002E132F">
            <w:pPr>
              <w:rPr>
                <w:rFonts w:cstheme="minorHAnsi"/>
              </w:rPr>
            </w:pPr>
            <w:r w:rsidRPr="00646345">
              <w:rPr>
                <w:rFonts w:cstheme="minorHAnsi"/>
              </w:rPr>
              <w:t>15</w:t>
            </w:r>
          </w:p>
        </w:tc>
        <w:tc>
          <w:tcPr>
            <w:tcW w:w="4356" w:type="dxa"/>
          </w:tcPr>
          <w:p w:rsidR="002E132F" w:rsidRPr="00646345" w:rsidRDefault="002E132F" w:rsidP="002E132F">
            <w:pPr>
              <w:rPr>
                <w:rFonts w:cstheme="minorHAnsi"/>
              </w:rPr>
            </w:pPr>
            <w:r>
              <w:rPr>
                <w:rFonts w:cstheme="minorHAnsi"/>
              </w:rPr>
              <w:t>Ch-15 Financial Statement of Sole proprietorship (with adjustment)</w:t>
            </w:r>
          </w:p>
        </w:tc>
        <w:tc>
          <w:tcPr>
            <w:tcW w:w="810" w:type="dxa"/>
          </w:tcPr>
          <w:p w:rsidR="002E132F" w:rsidRPr="00646345" w:rsidRDefault="002E132F" w:rsidP="002E132F">
            <w:pPr>
              <w:rPr>
                <w:rFonts w:cstheme="minorHAnsi"/>
              </w:rPr>
            </w:pPr>
            <w:r>
              <w:rPr>
                <w:rFonts w:cstheme="minorHAnsi"/>
              </w:rPr>
              <w:t>Unit-3</w:t>
            </w:r>
          </w:p>
        </w:tc>
        <w:tc>
          <w:tcPr>
            <w:tcW w:w="1170" w:type="dxa"/>
          </w:tcPr>
          <w:p w:rsidR="002E132F" w:rsidRPr="00646345" w:rsidRDefault="002E132F" w:rsidP="002E132F">
            <w:pPr>
              <w:rPr>
                <w:rFonts w:cstheme="minorHAnsi"/>
              </w:rPr>
            </w:pPr>
            <w:r>
              <w:rPr>
                <w:rFonts w:cstheme="minorHAnsi"/>
              </w:rPr>
              <w:t>20</w:t>
            </w:r>
          </w:p>
        </w:tc>
        <w:tc>
          <w:tcPr>
            <w:tcW w:w="1260" w:type="dxa"/>
          </w:tcPr>
          <w:p w:rsidR="002E132F" w:rsidRPr="00646345" w:rsidRDefault="002E132F" w:rsidP="002E132F">
            <w:pPr>
              <w:rPr>
                <w:rFonts w:cstheme="minorHAnsi"/>
              </w:rPr>
            </w:pPr>
            <w:r>
              <w:rPr>
                <w:rFonts w:cstheme="minorHAnsi"/>
              </w:rPr>
              <w:t>Accountancy Project</w:t>
            </w:r>
          </w:p>
        </w:tc>
      </w:tr>
      <w:tr w:rsidR="002E132F" w:rsidRPr="00646345" w:rsidTr="001F0098">
        <w:tc>
          <w:tcPr>
            <w:tcW w:w="9558" w:type="dxa"/>
            <w:gridSpan w:val="6"/>
          </w:tcPr>
          <w:p w:rsidR="002E132F" w:rsidRPr="0086472F" w:rsidRDefault="002E132F" w:rsidP="002E132F">
            <w:pPr>
              <w:rPr>
                <w:rFonts w:cstheme="minorHAnsi"/>
              </w:rPr>
            </w:pPr>
            <w:r w:rsidRPr="00B36FD7">
              <w:rPr>
                <w:rFonts w:ascii="Verdana" w:hAnsi="Verdana"/>
                <w:b/>
                <w:sz w:val="16"/>
                <w:szCs w:val="16"/>
              </w:rPr>
              <w:t xml:space="preserve">WRITTEN </w:t>
            </w:r>
            <w:r>
              <w:rPr>
                <w:rFonts w:ascii="Verdana" w:hAnsi="Verdana"/>
                <w:b/>
                <w:sz w:val="16"/>
                <w:szCs w:val="16"/>
              </w:rPr>
              <w:t>EVALUATION</w:t>
            </w:r>
            <w:r w:rsidRPr="00B36FD7">
              <w:rPr>
                <w:rFonts w:ascii="Verdana" w:hAnsi="Verdana"/>
                <w:b/>
                <w:sz w:val="16"/>
                <w:szCs w:val="16"/>
              </w:rPr>
              <w:t xml:space="preserve"> SYLLABUS</w:t>
            </w:r>
            <w:r>
              <w:rPr>
                <w:rFonts w:ascii="Verdana" w:hAnsi="Verdana"/>
                <w:b/>
                <w:sz w:val="16"/>
                <w:szCs w:val="16"/>
              </w:rPr>
              <w:t xml:space="preserve">   </w:t>
            </w:r>
            <w:r w:rsidRPr="001347FD">
              <w:rPr>
                <w:rFonts w:ascii="Book Antiqua" w:hAnsi="Book Antiqua" w:cstheme="minorHAnsi"/>
                <w:b/>
              </w:rPr>
              <w:t xml:space="preserve"> </w:t>
            </w:r>
            <w:r>
              <w:rPr>
                <w:rFonts w:ascii="Book Antiqua" w:hAnsi="Book Antiqua" w:cstheme="minorHAnsi"/>
                <w:b/>
              </w:rPr>
              <w:t xml:space="preserve"> </w:t>
            </w:r>
            <w:r>
              <w:rPr>
                <w:rFonts w:ascii="Verdana" w:hAnsi="Verdana"/>
                <w:b/>
                <w:sz w:val="18"/>
                <w:szCs w:val="18"/>
              </w:rPr>
              <w:t xml:space="preserve"> </w:t>
            </w:r>
            <w:r w:rsidRPr="00DB7B62">
              <w:rPr>
                <w:rFonts w:cstheme="minorHAnsi"/>
              </w:rPr>
              <w:t xml:space="preserve"> </w:t>
            </w:r>
            <w:r w:rsidRPr="0086472F">
              <w:rPr>
                <w:rFonts w:cstheme="minorHAnsi"/>
              </w:rPr>
              <w:t xml:space="preserve"> UT- II</w:t>
            </w:r>
          </w:p>
          <w:p w:rsidR="002E132F" w:rsidRDefault="002E132F" w:rsidP="002E132F">
            <w:pPr>
              <w:rPr>
                <w:rFonts w:cstheme="minorHAnsi"/>
              </w:rPr>
            </w:pPr>
            <w:r>
              <w:rPr>
                <w:rFonts w:cstheme="minorHAnsi"/>
              </w:rPr>
              <w:t>Ch-14 Rectification of Error</w:t>
            </w:r>
          </w:p>
          <w:p w:rsidR="002E132F" w:rsidRPr="00646345" w:rsidRDefault="002E132F" w:rsidP="002E132F">
            <w:pPr>
              <w:rPr>
                <w:rFonts w:cstheme="minorHAnsi"/>
              </w:rPr>
            </w:pPr>
            <w:r>
              <w:rPr>
                <w:rFonts w:cstheme="minorHAnsi"/>
              </w:rPr>
              <w:t>Ch-15 Financial Statement of Sole Proprietorship (without  and with adjustment)</w:t>
            </w:r>
          </w:p>
        </w:tc>
      </w:tr>
      <w:tr w:rsidR="002E132F" w:rsidRPr="00646345" w:rsidTr="001F0098">
        <w:tc>
          <w:tcPr>
            <w:tcW w:w="1008" w:type="dxa"/>
          </w:tcPr>
          <w:p w:rsidR="002E132F" w:rsidRPr="00646345" w:rsidRDefault="002E132F" w:rsidP="002E132F">
            <w:pPr>
              <w:rPr>
                <w:rFonts w:cstheme="minorHAnsi"/>
              </w:rPr>
            </w:pPr>
            <w:r w:rsidRPr="00646345">
              <w:rPr>
                <w:rFonts w:cstheme="minorHAnsi"/>
              </w:rPr>
              <w:t>Dec</w:t>
            </w:r>
            <w:r>
              <w:rPr>
                <w:rFonts w:cstheme="minorHAnsi"/>
              </w:rPr>
              <w:t>.</w:t>
            </w:r>
          </w:p>
        </w:tc>
        <w:tc>
          <w:tcPr>
            <w:tcW w:w="954" w:type="dxa"/>
          </w:tcPr>
          <w:p w:rsidR="002E132F" w:rsidRPr="00646345" w:rsidRDefault="002E132F" w:rsidP="002E132F">
            <w:pPr>
              <w:rPr>
                <w:rFonts w:cstheme="minorHAnsi"/>
              </w:rPr>
            </w:pPr>
            <w:r w:rsidRPr="00646345">
              <w:rPr>
                <w:rFonts w:cstheme="minorHAnsi"/>
              </w:rPr>
              <w:t>21</w:t>
            </w:r>
          </w:p>
        </w:tc>
        <w:tc>
          <w:tcPr>
            <w:tcW w:w="4356" w:type="dxa"/>
          </w:tcPr>
          <w:p w:rsidR="002E132F" w:rsidRDefault="002E132F" w:rsidP="002E132F">
            <w:pPr>
              <w:rPr>
                <w:rFonts w:cstheme="minorHAnsi"/>
              </w:rPr>
            </w:pPr>
            <w:r>
              <w:rPr>
                <w:rFonts w:cstheme="minorHAnsi"/>
              </w:rPr>
              <w:t>Ch-17 Single Entry</w:t>
            </w:r>
          </w:p>
          <w:p w:rsidR="002E132F" w:rsidRPr="00646345" w:rsidRDefault="002E132F" w:rsidP="002E132F">
            <w:pPr>
              <w:rPr>
                <w:rFonts w:cstheme="minorHAnsi"/>
              </w:rPr>
            </w:pPr>
          </w:p>
        </w:tc>
        <w:tc>
          <w:tcPr>
            <w:tcW w:w="810" w:type="dxa"/>
          </w:tcPr>
          <w:p w:rsidR="002E132F" w:rsidRPr="00646345" w:rsidRDefault="002E132F" w:rsidP="002E132F">
            <w:pPr>
              <w:rPr>
                <w:rFonts w:cstheme="minorHAnsi"/>
              </w:rPr>
            </w:pPr>
            <w:r>
              <w:rPr>
                <w:rFonts w:cstheme="minorHAnsi"/>
              </w:rPr>
              <w:t>Unit-3</w:t>
            </w:r>
          </w:p>
        </w:tc>
        <w:tc>
          <w:tcPr>
            <w:tcW w:w="1170" w:type="dxa"/>
          </w:tcPr>
          <w:p w:rsidR="002E132F" w:rsidRPr="00646345" w:rsidRDefault="002E132F" w:rsidP="002E132F">
            <w:pPr>
              <w:rPr>
                <w:rFonts w:cstheme="minorHAnsi"/>
              </w:rPr>
            </w:pPr>
            <w:r>
              <w:rPr>
                <w:rFonts w:cstheme="minorHAnsi"/>
              </w:rPr>
              <w:t>20</w:t>
            </w:r>
          </w:p>
        </w:tc>
        <w:tc>
          <w:tcPr>
            <w:tcW w:w="1260" w:type="dxa"/>
          </w:tcPr>
          <w:p w:rsidR="002E132F" w:rsidRPr="00646345" w:rsidRDefault="002E132F" w:rsidP="002E132F">
            <w:pPr>
              <w:rPr>
                <w:rFonts w:cstheme="minorHAnsi"/>
              </w:rPr>
            </w:pPr>
          </w:p>
        </w:tc>
      </w:tr>
      <w:tr w:rsidR="002E132F" w:rsidRPr="00646345" w:rsidTr="001F0098">
        <w:trPr>
          <w:trHeight w:val="407"/>
        </w:trPr>
        <w:tc>
          <w:tcPr>
            <w:tcW w:w="1008" w:type="dxa"/>
          </w:tcPr>
          <w:p w:rsidR="002E132F" w:rsidRPr="00646345" w:rsidRDefault="002E132F" w:rsidP="002E132F">
            <w:pPr>
              <w:rPr>
                <w:rFonts w:cstheme="minorHAnsi"/>
              </w:rPr>
            </w:pPr>
            <w:r w:rsidRPr="00646345">
              <w:rPr>
                <w:rFonts w:cstheme="minorHAnsi"/>
              </w:rPr>
              <w:t>Jan</w:t>
            </w:r>
            <w:r>
              <w:rPr>
                <w:rFonts w:cstheme="minorHAnsi"/>
              </w:rPr>
              <w:t>.</w:t>
            </w:r>
          </w:p>
        </w:tc>
        <w:tc>
          <w:tcPr>
            <w:tcW w:w="954" w:type="dxa"/>
          </w:tcPr>
          <w:p w:rsidR="002E132F" w:rsidRPr="00646345" w:rsidRDefault="002E132F" w:rsidP="002E132F">
            <w:pPr>
              <w:rPr>
                <w:rFonts w:cstheme="minorHAnsi"/>
              </w:rPr>
            </w:pPr>
            <w:r w:rsidRPr="00646345">
              <w:rPr>
                <w:rFonts w:cstheme="minorHAnsi"/>
              </w:rPr>
              <w:t>18</w:t>
            </w:r>
          </w:p>
        </w:tc>
        <w:tc>
          <w:tcPr>
            <w:tcW w:w="4356" w:type="dxa"/>
          </w:tcPr>
          <w:p w:rsidR="002E132F" w:rsidRPr="00646345" w:rsidRDefault="002E132F" w:rsidP="002E132F">
            <w:pPr>
              <w:rPr>
                <w:rFonts w:cstheme="minorHAnsi"/>
              </w:rPr>
            </w:pPr>
            <w:r>
              <w:rPr>
                <w:rFonts w:cstheme="minorHAnsi"/>
              </w:rPr>
              <w:t>Revision</w:t>
            </w:r>
          </w:p>
        </w:tc>
        <w:tc>
          <w:tcPr>
            <w:tcW w:w="810" w:type="dxa"/>
          </w:tcPr>
          <w:p w:rsidR="002E132F" w:rsidRPr="00646345" w:rsidRDefault="002E132F" w:rsidP="002E132F">
            <w:pPr>
              <w:rPr>
                <w:rFonts w:cstheme="minorHAnsi"/>
              </w:rPr>
            </w:pPr>
          </w:p>
        </w:tc>
        <w:tc>
          <w:tcPr>
            <w:tcW w:w="1170" w:type="dxa"/>
          </w:tcPr>
          <w:p w:rsidR="002E132F" w:rsidRPr="00646345" w:rsidRDefault="002E132F" w:rsidP="002E132F">
            <w:pPr>
              <w:rPr>
                <w:rFonts w:cstheme="minorHAnsi"/>
              </w:rPr>
            </w:pPr>
          </w:p>
        </w:tc>
        <w:tc>
          <w:tcPr>
            <w:tcW w:w="1260" w:type="dxa"/>
          </w:tcPr>
          <w:p w:rsidR="002E132F" w:rsidRPr="00646345" w:rsidRDefault="002E132F" w:rsidP="002E132F">
            <w:pPr>
              <w:rPr>
                <w:rFonts w:cstheme="minorHAnsi"/>
              </w:rPr>
            </w:pPr>
          </w:p>
        </w:tc>
      </w:tr>
      <w:tr w:rsidR="002E132F" w:rsidRPr="00646345" w:rsidTr="001F0098">
        <w:trPr>
          <w:trHeight w:val="890"/>
        </w:trPr>
        <w:tc>
          <w:tcPr>
            <w:tcW w:w="9558" w:type="dxa"/>
            <w:gridSpan w:val="6"/>
          </w:tcPr>
          <w:p w:rsidR="002E132F" w:rsidRDefault="002E132F" w:rsidP="002E132F">
            <w:pPr>
              <w:rPr>
                <w:rFonts w:cstheme="minorHAnsi"/>
              </w:rPr>
            </w:pPr>
            <w:r w:rsidRPr="00B36FD7">
              <w:rPr>
                <w:rFonts w:ascii="Verdana" w:hAnsi="Verdana"/>
                <w:b/>
                <w:sz w:val="16"/>
                <w:szCs w:val="16"/>
              </w:rPr>
              <w:t xml:space="preserve">WRITTEN </w:t>
            </w:r>
            <w:r>
              <w:rPr>
                <w:rFonts w:ascii="Verdana" w:hAnsi="Verdana"/>
                <w:b/>
                <w:sz w:val="16"/>
                <w:szCs w:val="16"/>
              </w:rPr>
              <w:t>EVALUATION</w:t>
            </w:r>
            <w:r w:rsidRPr="00B36FD7">
              <w:rPr>
                <w:rFonts w:ascii="Verdana" w:hAnsi="Verdana"/>
                <w:b/>
                <w:sz w:val="16"/>
                <w:szCs w:val="16"/>
              </w:rPr>
              <w:t xml:space="preserve"> SYLLABUS</w:t>
            </w:r>
            <w:r>
              <w:rPr>
                <w:rFonts w:ascii="Verdana" w:hAnsi="Verdana"/>
                <w:b/>
                <w:sz w:val="16"/>
                <w:szCs w:val="16"/>
              </w:rPr>
              <w:t xml:space="preserve">   </w:t>
            </w:r>
            <w:r w:rsidRPr="001347FD">
              <w:rPr>
                <w:rFonts w:ascii="Book Antiqua" w:hAnsi="Book Antiqua" w:cstheme="minorHAnsi"/>
                <w:b/>
              </w:rPr>
              <w:t xml:space="preserve"> </w:t>
            </w:r>
            <w:r>
              <w:rPr>
                <w:rFonts w:ascii="Book Antiqua" w:hAnsi="Book Antiqua" w:cstheme="minorHAnsi"/>
                <w:b/>
              </w:rPr>
              <w:t xml:space="preserve"> </w:t>
            </w:r>
            <w:r>
              <w:rPr>
                <w:rFonts w:ascii="Verdana" w:hAnsi="Verdana"/>
                <w:b/>
                <w:sz w:val="18"/>
                <w:szCs w:val="18"/>
              </w:rPr>
              <w:t xml:space="preserve"> </w:t>
            </w:r>
            <w:r w:rsidRPr="00DB7B62">
              <w:rPr>
                <w:rFonts w:cstheme="minorHAnsi"/>
              </w:rPr>
              <w:t xml:space="preserve"> </w:t>
            </w:r>
            <w:r>
              <w:rPr>
                <w:rFonts w:cstheme="minorHAnsi"/>
              </w:rPr>
              <w:t xml:space="preserve">Yearly Exam </w:t>
            </w:r>
          </w:p>
          <w:p w:rsidR="002E132F" w:rsidRPr="00646345" w:rsidRDefault="002E132F" w:rsidP="002E132F">
            <w:pPr>
              <w:rPr>
                <w:rFonts w:cstheme="minorHAnsi"/>
              </w:rPr>
            </w:pPr>
            <w:r>
              <w:rPr>
                <w:rFonts w:cstheme="minorHAnsi"/>
              </w:rPr>
              <w:t>Completer Syllabus</w:t>
            </w:r>
          </w:p>
        </w:tc>
      </w:tr>
    </w:tbl>
    <w:p w:rsidR="00243E86" w:rsidRDefault="00243E86">
      <w:pPr>
        <w:rPr>
          <w:rFonts w:cstheme="minorHAnsi"/>
          <w:b/>
        </w:rPr>
      </w:pPr>
      <w:r>
        <w:rPr>
          <w:rFonts w:cstheme="minorHAnsi"/>
          <w:b/>
        </w:rPr>
        <w:br w:type="page"/>
      </w:r>
    </w:p>
    <w:p w:rsidR="00243E86" w:rsidRDefault="0060609B" w:rsidP="00243E86">
      <w:pPr>
        <w:tabs>
          <w:tab w:val="left" w:pos="3105"/>
        </w:tabs>
        <w:spacing w:after="0"/>
        <w:ind w:left="-720" w:right="-720"/>
        <w:rPr>
          <w:b/>
          <w:bCs/>
          <w:sz w:val="32"/>
        </w:rPr>
      </w:pPr>
      <w:r>
        <w:rPr>
          <w:rFonts w:cstheme="minorHAnsi"/>
          <w:b/>
        </w:rPr>
        <w:lastRenderedPageBreak/>
        <w:t xml:space="preserve">                          </w:t>
      </w:r>
      <w:r w:rsidR="004F336D">
        <w:rPr>
          <w:rFonts w:cstheme="minorHAnsi"/>
          <w:b/>
        </w:rPr>
        <w:t xml:space="preserve">Computer </w:t>
      </w:r>
      <w:r w:rsidR="004F336D" w:rsidRPr="00747564">
        <w:rPr>
          <w:b/>
          <w:bCs/>
          <w:sz w:val="32"/>
        </w:rPr>
        <w:t>(IP - 065)</w:t>
      </w:r>
    </w:p>
    <w:tbl>
      <w:tblPr>
        <w:tblStyle w:val="TableGrid"/>
        <w:tblW w:w="10080" w:type="dxa"/>
        <w:tblInd w:w="-72" w:type="dxa"/>
        <w:tblLayout w:type="fixed"/>
        <w:tblLook w:val="01E0"/>
      </w:tblPr>
      <w:tblGrid>
        <w:gridCol w:w="900"/>
        <w:gridCol w:w="864"/>
        <w:gridCol w:w="6606"/>
        <w:gridCol w:w="1710"/>
      </w:tblGrid>
      <w:tr w:rsidR="0060609B" w:rsidTr="0060609B">
        <w:tc>
          <w:tcPr>
            <w:tcW w:w="900" w:type="dxa"/>
          </w:tcPr>
          <w:p w:rsidR="0060609B" w:rsidRPr="00194B77" w:rsidRDefault="0060609B" w:rsidP="00CB40B2">
            <w:pPr>
              <w:jc w:val="center"/>
              <w:rPr>
                <w:b/>
              </w:rPr>
            </w:pPr>
            <w:r w:rsidRPr="00194B77">
              <w:rPr>
                <w:b/>
              </w:rPr>
              <w:t>M</w:t>
            </w:r>
            <w:r>
              <w:rPr>
                <w:b/>
              </w:rPr>
              <w:t>onth</w:t>
            </w:r>
          </w:p>
        </w:tc>
        <w:tc>
          <w:tcPr>
            <w:tcW w:w="864" w:type="dxa"/>
          </w:tcPr>
          <w:p w:rsidR="0060609B" w:rsidRDefault="0060609B" w:rsidP="00CB40B2">
            <w:pPr>
              <w:jc w:val="center"/>
              <w:rPr>
                <w:b/>
              </w:rPr>
            </w:pPr>
            <w:r>
              <w:rPr>
                <w:b/>
              </w:rPr>
              <w:t>M.M.</w:t>
            </w:r>
          </w:p>
        </w:tc>
        <w:tc>
          <w:tcPr>
            <w:tcW w:w="6606" w:type="dxa"/>
          </w:tcPr>
          <w:p w:rsidR="0060609B" w:rsidRPr="00194B77" w:rsidRDefault="0060609B" w:rsidP="00CB40B2">
            <w:pPr>
              <w:jc w:val="center"/>
              <w:rPr>
                <w:b/>
              </w:rPr>
            </w:pPr>
            <w:r>
              <w:rPr>
                <w:b/>
              </w:rPr>
              <w:t>Contents (Theory)</w:t>
            </w:r>
          </w:p>
        </w:tc>
        <w:tc>
          <w:tcPr>
            <w:tcW w:w="1710" w:type="dxa"/>
          </w:tcPr>
          <w:p w:rsidR="0060609B" w:rsidRPr="00194B77" w:rsidRDefault="0060609B" w:rsidP="00CB40B2">
            <w:pPr>
              <w:jc w:val="center"/>
              <w:rPr>
                <w:b/>
              </w:rPr>
            </w:pPr>
            <w:r w:rsidRPr="00194B77">
              <w:rPr>
                <w:b/>
              </w:rPr>
              <w:t>PRACTICALS</w:t>
            </w:r>
          </w:p>
        </w:tc>
      </w:tr>
      <w:tr w:rsidR="00CB3C90" w:rsidTr="0060609B">
        <w:tc>
          <w:tcPr>
            <w:tcW w:w="900" w:type="dxa"/>
          </w:tcPr>
          <w:p w:rsidR="00CB3C90" w:rsidRPr="008509EC" w:rsidRDefault="00CB3C90" w:rsidP="00CB40B2">
            <w:pPr>
              <w:jc w:val="center"/>
            </w:pPr>
            <w:r w:rsidRPr="008509EC">
              <w:t>April</w:t>
            </w:r>
          </w:p>
        </w:tc>
        <w:tc>
          <w:tcPr>
            <w:tcW w:w="864" w:type="dxa"/>
          </w:tcPr>
          <w:p w:rsidR="00CB3C90" w:rsidRPr="001318ED" w:rsidRDefault="00CB3C90" w:rsidP="005146AB">
            <w:pPr>
              <w:jc w:val="center"/>
              <w:rPr>
                <w:b/>
              </w:rPr>
            </w:pPr>
            <w:r>
              <w:rPr>
                <w:b/>
              </w:rPr>
              <w:t>18</w:t>
            </w:r>
          </w:p>
        </w:tc>
        <w:tc>
          <w:tcPr>
            <w:tcW w:w="6606" w:type="dxa"/>
          </w:tcPr>
          <w:p w:rsidR="00CB3C90" w:rsidRDefault="00CB3C90" w:rsidP="005146AB">
            <w:r>
              <w:t>Ch-9:Relational Database</w:t>
            </w:r>
          </w:p>
          <w:p w:rsidR="00CB3C90" w:rsidRPr="008509EC" w:rsidRDefault="00CB3C90" w:rsidP="005146AB">
            <w:r>
              <w:t xml:space="preserve">Ch-10:Simple query in </w:t>
            </w:r>
            <w:proofErr w:type="spellStart"/>
            <w:r>
              <w:t>Sql</w:t>
            </w:r>
            <w:proofErr w:type="spellEnd"/>
          </w:p>
        </w:tc>
        <w:tc>
          <w:tcPr>
            <w:tcW w:w="1710" w:type="dxa"/>
          </w:tcPr>
          <w:p w:rsidR="00CB3C90" w:rsidRPr="008B5766" w:rsidRDefault="00CB3C90" w:rsidP="005146AB">
            <w:pPr>
              <w:rPr>
                <w:bCs/>
              </w:rPr>
            </w:pPr>
            <w:r>
              <w:rPr>
                <w:bCs/>
              </w:rPr>
              <w:t xml:space="preserve">Practical of </w:t>
            </w:r>
            <w:proofErr w:type="spellStart"/>
            <w:r>
              <w:rPr>
                <w:bCs/>
              </w:rPr>
              <w:t>Sql</w:t>
            </w:r>
            <w:proofErr w:type="spellEnd"/>
          </w:p>
        </w:tc>
      </w:tr>
      <w:tr w:rsidR="00CB3C90" w:rsidTr="0060609B">
        <w:tc>
          <w:tcPr>
            <w:tcW w:w="900" w:type="dxa"/>
          </w:tcPr>
          <w:p w:rsidR="00CB3C90" w:rsidRPr="008509EC" w:rsidRDefault="00CB3C90" w:rsidP="00CB40B2">
            <w:pPr>
              <w:jc w:val="center"/>
            </w:pPr>
            <w:r w:rsidRPr="008509EC">
              <w:t>May</w:t>
            </w:r>
          </w:p>
        </w:tc>
        <w:tc>
          <w:tcPr>
            <w:tcW w:w="864" w:type="dxa"/>
          </w:tcPr>
          <w:p w:rsidR="00CB3C90" w:rsidRPr="001318ED" w:rsidRDefault="00CB3C90" w:rsidP="005146AB">
            <w:pPr>
              <w:jc w:val="center"/>
              <w:rPr>
                <w:b/>
              </w:rPr>
            </w:pPr>
            <w:r>
              <w:rPr>
                <w:b/>
              </w:rPr>
              <w:t>8</w:t>
            </w:r>
          </w:p>
        </w:tc>
        <w:tc>
          <w:tcPr>
            <w:tcW w:w="6606" w:type="dxa"/>
          </w:tcPr>
          <w:p w:rsidR="00CB3C90" w:rsidRDefault="00CB3C90" w:rsidP="005146AB">
            <w:r>
              <w:t>Ch-11:Table creation and data manipulation</w:t>
            </w:r>
          </w:p>
          <w:p w:rsidR="00CB3C90" w:rsidRPr="00A060F3" w:rsidRDefault="00CB3C90" w:rsidP="005146AB">
            <w:r>
              <w:t xml:space="preserve">Ch-12:Table join and indexes in </w:t>
            </w:r>
            <w:proofErr w:type="spellStart"/>
            <w:r>
              <w:t>Sql</w:t>
            </w:r>
            <w:proofErr w:type="spellEnd"/>
          </w:p>
        </w:tc>
        <w:tc>
          <w:tcPr>
            <w:tcW w:w="1710" w:type="dxa"/>
          </w:tcPr>
          <w:p w:rsidR="00CB3C90" w:rsidRPr="00AA2E62" w:rsidRDefault="00CB3C90" w:rsidP="005146AB">
            <w:r w:rsidRPr="00AA2E62">
              <w:t xml:space="preserve">Coding related to the table creation and update command </w:t>
            </w:r>
          </w:p>
        </w:tc>
      </w:tr>
      <w:tr w:rsidR="00CB3C90" w:rsidTr="0060609B">
        <w:tc>
          <w:tcPr>
            <w:tcW w:w="900" w:type="dxa"/>
          </w:tcPr>
          <w:p w:rsidR="00CB3C90" w:rsidRDefault="00CB3C90" w:rsidP="00CB40B2">
            <w:pPr>
              <w:jc w:val="center"/>
            </w:pPr>
            <w:r>
              <w:t>July</w:t>
            </w:r>
          </w:p>
          <w:p w:rsidR="00CB3C90" w:rsidRDefault="00CB3C90" w:rsidP="00CB40B2">
            <w:pPr>
              <w:jc w:val="center"/>
            </w:pPr>
          </w:p>
        </w:tc>
        <w:tc>
          <w:tcPr>
            <w:tcW w:w="864" w:type="dxa"/>
          </w:tcPr>
          <w:p w:rsidR="00CB3C90" w:rsidRPr="001318ED" w:rsidRDefault="00CB3C90" w:rsidP="005146AB">
            <w:pPr>
              <w:jc w:val="center"/>
              <w:rPr>
                <w:b/>
              </w:rPr>
            </w:pPr>
            <w:r>
              <w:rPr>
                <w:b/>
              </w:rPr>
              <w:t>10</w:t>
            </w:r>
          </w:p>
        </w:tc>
        <w:tc>
          <w:tcPr>
            <w:tcW w:w="6606" w:type="dxa"/>
          </w:tcPr>
          <w:p w:rsidR="00CB3C90" w:rsidRDefault="00CB3C90" w:rsidP="005146AB">
            <w:r>
              <w:t>Ch-13:Cyber safety</w:t>
            </w:r>
          </w:p>
          <w:p w:rsidR="00CB3C90" w:rsidRPr="0072297C" w:rsidRDefault="00CB3C90" w:rsidP="005146AB">
            <w:pPr>
              <w:rPr>
                <w:b/>
              </w:rPr>
            </w:pPr>
          </w:p>
        </w:tc>
        <w:tc>
          <w:tcPr>
            <w:tcW w:w="1710" w:type="dxa"/>
          </w:tcPr>
          <w:p w:rsidR="00CB3C90" w:rsidRDefault="00CB3C90" w:rsidP="005146AB">
            <w:r>
              <w:t xml:space="preserve">Practical of </w:t>
            </w:r>
            <w:proofErr w:type="spellStart"/>
            <w:r>
              <w:t>Sql</w:t>
            </w:r>
            <w:proofErr w:type="spellEnd"/>
            <w:r>
              <w:t>(Join commands)</w:t>
            </w:r>
          </w:p>
        </w:tc>
      </w:tr>
      <w:tr w:rsidR="00CB3C90" w:rsidTr="0031054D">
        <w:tc>
          <w:tcPr>
            <w:tcW w:w="10080" w:type="dxa"/>
            <w:gridSpan w:val="4"/>
          </w:tcPr>
          <w:p w:rsidR="00CB3C90" w:rsidRDefault="00CB3C90" w:rsidP="00CB40B2">
            <w:r w:rsidRPr="00B36FD7">
              <w:rPr>
                <w:rFonts w:ascii="Verdana" w:hAnsi="Verdana"/>
                <w:b/>
                <w:sz w:val="16"/>
                <w:szCs w:val="16"/>
              </w:rPr>
              <w:t xml:space="preserve">WRITTEN </w:t>
            </w:r>
            <w:r>
              <w:rPr>
                <w:rFonts w:ascii="Verdana" w:hAnsi="Verdana"/>
                <w:b/>
                <w:sz w:val="16"/>
                <w:szCs w:val="16"/>
              </w:rPr>
              <w:t>EVALUATION</w:t>
            </w:r>
            <w:r w:rsidRPr="00B36FD7">
              <w:rPr>
                <w:rFonts w:ascii="Verdana" w:hAnsi="Verdana"/>
                <w:b/>
                <w:sz w:val="16"/>
                <w:szCs w:val="16"/>
              </w:rPr>
              <w:t xml:space="preserve"> SYLLABUS</w:t>
            </w:r>
            <w:r>
              <w:rPr>
                <w:rFonts w:ascii="Verdana" w:hAnsi="Verdana"/>
                <w:b/>
                <w:sz w:val="16"/>
                <w:szCs w:val="16"/>
              </w:rPr>
              <w:t xml:space="preserve">   </w:t>
            </w:r>
            <w:r w:rsidRPr="001347FD">
              <w:rPr>
                <w:rFonts w:ascii="Book Antiqua" w:hAnsi="Book Antiqua" w:cstheme="minorHAnsi"/>
                <w:b/>
              </w:rPr>
              <w:t xml:space="preserve"> </w:t>
            </w:r>
            <w:r>
              <w:rPr>
                <w:rFonts w:ascii="Book Antiqua" w:hAnsi="Book Antiqua" w:cstheme="minorHAnsi"/>
                <w:b/>
              </w:rPr>
              <w:t xml:space="preserve"> </w:t>
            </w:r>
            <w:r>
              <w:rPr>
                <w:rFonts w:ascii="Verdana" w:hAnsi="Verdana"/>
                <w:b/>
                <w:sz w:val="18"/>
                <w:szCs w:val="18"/>
              </w:rPr>
              <w:t xml:space="preserve"> </w:t>
            </w:r>
            <w:r w:rsidRPr="00DB7B62">
              <w:rPr>
                <w:rFonts w:cstheme="minorHAnsi"/>
              </w:rPr>
              <w:t xml:space="preserve"> </w:t>
            </w:r>
            <w:r>
              <w:t>PA I</w:t>
            </w:r>
          </w:p>
          <w:p w:rsidR="00CB3C90" w:rsidRDefault="00CB3C90" w:rsidP="00CB3C90">
            <w:pPr>
              <w:rPr>
                <w:bCs/>
              </w:rPr>
            </w:pPr>
            <w:r w:rsidRPr="0072297C">
              <w:rPr>
                <w:b/>
              </w:rPr>
              <w:t>Ch-9,10,11,12 and Ch-13</w:t>
            </w:r>
          </w:p>
        </w:tc>
      </w:tr>
      <w:tr w:rsidR="00CB3C90" w:rsidTr="0060609B">
        <w:tc>
          <w:tcPr>
            <w:tcW w:w="900" w:type="dxa"/>
          </w:tcPr>
          <w:p w:rsidR="00CB3C90" w:rsidRDefault="00CB3C90" w:rsidP="0060609B">
            <w:pPr>
              <w:jc w:val="center"/>
            </w:pPr>
            <w:r>
              <w:t>Aug.</w:t>
            </w:r>
          </w:p>
        </w:tc>
        <w:tc>
          <w:tcPr>
            <w:tcW w:w="864" w:type="dxa"/>
          </w:tcPr>
          <w:p w:rsidR="00CB3C90" w:rsidRPr="001318ED" w:rsidRDefault="00CB3C90" w:rsidP="005146AB">
            <w:pPr>
              <w:jc w:val="center"/>
              <w:rPr>
                <w:b/>
              </w:rPr>
            </w:pPr>
            <w:r>
              <w:rPr>
                <w:b/>
              </w:rPr>
              <w:t>20</w:t>
            </w:r>
          </w:p>
        </w:tc>
        <w:tc>
          <w:tcPr>
            <w:tcW w:w="6606" w:type="dxa"/>
          </w:tcPr>
          <w:p w:rsidR="00CB3C90" w:rsidRPr="00DD4621" w:rsidRDefault="00CB3C90" w:rsidP="005146AB">
            <w:r w:rsidRPr="00DD4621">
              <w:t>Ch-1 : Getting start with Python</w:t>
            </w:r>
          </w:p>
          <w:p w:rsidR="00CB3C90" w:rsidRDefault="00CB3C90" w:rsidP="005146AB">
            <w:pPr>
              <w:rPr>
                <w:b/>
              </w:rPr>
            </w:pPr>
            <w:r w:rsidRPr="00DD4621">
              <w:t>Ch-2: Python fundamentals</w:t>
            </w:r>
          </w:p>
        </w:tc>
        <w:tc>
          <w:tcPr>
            <w:tcW w:w="1710" w:type="dxa"/>
          </w:tcPr>
          <w:p w:rsidR="00CB3C90" w:rsidRDefault="00CB3C90" w:rsidP="005146AB">
            <w:r>
              <w:t>Basic coding of Python</w:t>
            </w:r>
          </w:p>
        </w:tc>
      </w:tr>
      <w:tr w:rsidR="00CB3C90" w:rsidTr="0060609B">
        <w:tc>
          <w:tcPr>
            <w:tcW w:w="900" w:type="dxa"/>
          </w:tcPr>
          <w:p w:rsidR="00CB3C90" w:rsidRDefault="00CB3C90" w:rsidP="0060609B">
            <w:pPr>
              <w:jc w:val="center"/>
            </w:pPr>
            <w:r>
              <w:t>Sep.</w:t>
            </w:r>
          </w:p>
        </w:tc>
        <w:tc>
          <w:tcPr>
            <w:tcW w:w="864" w:type="dxa"/>
          </w:tcPr>
          <w:p w:rsidR="00CB3C90" w:rsidRPr="001318ED" w:rsidRDefault="00CB3C90" w:rsidP="005146AB">
            <w:pPr>
              <w:jc w:val="center"/>
              <w:rPr>
                <w:b/>
              </w:rPr>
            </w:pPr>
          </w:p>
        </w:tc>
        <w:tc>
          <w:tcPr>
            <w:tcW w:w="6606" w:type="dxa"/>
          </w:tcPr>
          <w:p w:rsidR="00CB3C90" w:rsidRPr="00AA2E62" w:rsidRDefault="00CB3C90" w:rsidP="005146AB">
            <w:pPr>
              <w:jc w:val="center"/>
            </w:pPr>
            <w:r w:rsidRPr="00AA2E62">
              <w:t>Revision</w:t>
            </w:r>
          </w:p>
          <w:p w:rsidR="00CB3C90" w:rsidRPr="003653DC" w:rsidRDefault="00CB3C90" w:rsidP="005146AB">
            <w:pPr>
              <w:jc w:val="center"/>
              <w:rPr>
                <w:b/>
              </w:rPr>
            </w:pPr>
          </w:p>
        </w:tc>
        <w:tc>
          <w:tcPr>
            <w:tcW w:w="1710" w:type="dxa"/>
          </w:tcPr>
          <w:p w:rsidR="00CB3C90" w:rsidRPr="00AA2E62" w:rsidRDefault="00CB3C90" w:rsidP="005146AB">
            <w:pPr>
              <w:jc w:val="center"/>
            </w:pPr>
            <w:r w:rsidRPr="00AA2E62">
              <w:t>Coding of Python</w:t>
            </w:r>
          </w:p>
        </w:tc>
      </w:tr>
      <w:tr w:rsidR="00CB3C90" w:rsidTr="0031054D">
        <w:tc>
          <w:tcPr>
            <w:tcW w:w="10080" w:type="dxa"/>
            <w:gridSpan w:val="4"/>
          </w:tcPr>
          <w:p w:rsidR="00CB3C90" w:rsidRDefault="00CB3C90" w:rsidP="00CB40B2">
            <w:r w:rsidRPr="00B36FD7">
              <w:rPr>
                <w:rFonts w:ascii="Verdana" w:hAnsi="Verdana"/>
                <w:b/>
                <w:sz w:val="16"/>
                <w:szCs w:val="16"/>
              </w:rPr>
              <w:t xml:space="preserve">WRITTEN </w:t>
            </w:r>
            <w:r>
              <w:rPr>
                <w:rFonts w:ascii="Verdana" w:hAnsi="Verdana"/>
                <w:b/>
                <w:sz w:val="16"/>
                <w:szCs w:val="16"/>
              </w:rPr>
              <w:t>EVALUATION</w:t>
            </w:r>
            <w:r w:rsidRPr="00B36FD7">
              <w:rPr>
                <w:rFonts w:ascii="Verdana" w:hAnsi="Verdana"/>
                <w:b/>
                <w:sz w:val="16"/>
                <w:szCs w:val="16"/>
              </w:rPr>
              <w:t xml:space="preserve"> SYLLABUS</w:t>
            </w:r>
            <w:r>
              <w:rPr>
                <w:rFonts w:ascii="Verdana" w:hAnsi="Verdana"/>
                <w:b/>
                <w:sz w:val="16"/>
                <w:szCs w:val="16"/>
              </w:rPr>
              <w:t xml:space="preserve">   </w:t>
            </w:r>
            <w:r w:rsidRPr="001347FD">
              <w:rPr>
                <w:rFonts w:ascii="Book Antiqua" w:hAnsi="Book Antiqua" w:cstheme="minorHAnsi"/>
                <w:b/>
              </w:rPr>
              <w:t xml:space="preserve"> </w:t>
            </w:r>
            <w:r>
              <w:rPr>
                <w:rFonts w:ascii="Book Antiqua" w:hAnsi="Book Antiqua" w:cstheme="minorHAnsi"/>
                <w:b/>
              </w:rPr>
              <w:t xml:space="preserve"> </w:t>
            </w:r>
            <w:r>
              <w:rPr>
                <w:rFonts w:ascii="Verdana" w:hAnsi="Verdana"/>
                <w:b/>
                <w:sz w:val="18"/>
                <w:szCs w:val="18"/>
              </w:rPr>
              <w:t xml:space="preserve"> </w:t>
            </w:r>
            <w:r w:rsidRPr="00DB7B62">
              <w:rPr>
                <w:rFonts w:cstheme="minorHAnsi"/>
              </w:rPr>
              <w:t xml:space="preserve"> </w:t>
            </w:r>
            <w:r w:rsidRPr="0060609B">
              <w:t>Half yearly Exam</w:t>
            </w:r>
          </w:p>
          <w:p w:rsidR="00CB3C90" w:rsidRPr="00EF03BC" w:rsidRDefault="00CB3C90" w:rsidP="00EF03BC">
            <w:r>
              <w:rPr>
                <w:b/>
              </w:rPr>
              <w:t>(Ch-1,2,9,10,11,12 and 13)</w:t>
            </w:r>
          </w:p>
        </w:tc>
      </w:tr>
      <w:tr w:rsidR="00CB3C90" w:rsidTr="0060609B">
        <w:tc>
          <w:tcPr>
            <w:tcW w:w="900" w:type="dxa"/>
          </w:tcPr>
          <w:p w:rsidR="00CB3C90" w:rsidRDefault="00CB3C90" w:rsidP="0060609B">
            <w:pPr>
              <w:jc w:val="center"/>
            </w:pPr>
            <w:r>
              <w:t>Oct.</w:t>
            </w:r>
          </w:p>
        </w:tc>
        <w:tc>
          <w:tcPr>
            <w:tcW w:w="864" w:type="dxa"/>
          </w:tcPr>
          <w:p w:rsidR="00CB3C90" w:rsidRPr="001318ED" w:rsidRDefault="00CB3C90" w:rsidP="005146AB">
            <w:pPr>
              <w:jc w:val="center"/>
              <w:rPr>
                <w:b/>
              </w:rPr>
            </w:pPr>
            <w:r>
              <w:rPr>
                <w:b/>
              </w:rPr>
              <w:t>17</w:t>
            </w:r>
          </w:p>
        </w:tc>
        <w:tc>
          <w:tcPr>
            <w:tcW w:w="6606" w:type="dxa"/>
          </w:tcPr>
          <w:p w:rsidR="00CB3C90" w:rsidRDefault="00CB3C90" w:rsidP="005146AB">
            <w:r>
              <w:t>Ch-3: Operators</w:t>
            </w:r>
          </w:p>
          <w:p w:rsidR="00CB3C90" w:rsidRPr="00945181" w:rsidRDefault="00CB3C90" w:rsidP="005146AB">
            <w:r>
              <w:t>Ch-4 : Conditional and iteration statements</w:t>
            </w:r>
          </w:p>
        </w:tc>
        <w:tc>
          <w:tcPr>
            <w:tcW w:w="1710" w:type="dxa"/>
          </w:tcPr>
          <w:p w:rsidR="00CB3C90" w:rsidRDefault="00CB3C90" w:rsidP="005146AB">
            <w:r>
              <w:t>Coding related to the operators and loops</w:t>
            </w:r>
          </w:p>
        </w:tc>
      </w:tr>
      <w:tr w:rsidR="00CB3C90" w:rsidTr="0060609B">
        <w:tc>
          <w:tcPr>
            <w:tcW w:w="900" w:type="dxa"/>
          </w:tcPr>
          <w:p w:rsidR="00CB3C90" w:rsidRDefault="00CB3C90" w:rsidP="0060609B">
            <w:pPr>
              <w:jc w:val="center"/>
            </w:pPr>
            <w:r>
              <w:t>Nov.</w:t>
            </w:r>
          </w:p>
        </w:tc>
        <w:tc>
          <w:tcPr>
            <w:tcW w:w="864" w:type="dxa"/>
          </w:tcPr>
          <w:p w:rsidR="00CB3C90" w:rsidRPr="001318ED" w:rsidRDefault="00CB3C90" w:rsidP="005146AB">
            <w:pPr>
              <w:jc w:val="center"/>
              <w:rPr>
                <w:b/>
              </w:rPr>
            </w:pPr>
            <w:r>
              <w:rPr>
                <w:b/>
              </w:rPr>
              <w:t>9</w:t>
            </w:r>
          </w:p>
        </w:tc>
        <w:tc>
          <w:tcPr>
            <w:tcW w:w="6606" w:type="dxa"/>
          </w:tcPr>
          <w:p w:rsidR="00CB3C90" w:rsidRPr="0072297C" w:rsidRDefault="00CB3C90" w:rsidP="005146AB">
            <w:pPr>
              <w:rPr>
                <w:b/>
              </w:rPr>
            </w:pPr>
            <w:r>
              <w:rPr>
                <w:b/>
              </w:rPr>
              <w:t>PA-II</w:t>
            </w:r>
            <w:r w:rsidRPr="0072297C">
              <w:rPr>
                <w:b/>
              </w:rPr>
              <w:t>(Ch-1,2 ,3 and Ch-4)</w:t>
            </w:r>
          </w:p>
        </w:tc>
        <w:tc>
          <w:tcPr>
            <w:tcW w:w="1710" w:type="dxa"/>
          </w:tcPr>
          <w:p w:rsidR="00CB3C90" w:rsidRDefault="00CB3C90" w:rsidP="005146AB"/>
        </w:tc>
      </w:tr>
      <w:tr w:rsidR="00CB3C90" w:rsidTr="0031054D">
        <w:tc>
          <w:tcPr>
            <w:tcW w:w="10080" w:type="dxa"/>
            <w:gridSpan w:val="4"/>
          </w:tcPr>
          <w:p w:rsidR="00CB3C90" w:rsidRDefault="00CB3C90" w:rsidP="00CB40B2">
            <w:pPr>
              <w:rPr>
                <w:bCs/>
              </w:rPr>
            </w:pPr>
            <w:r w:rsidRPr="00B36FD7">
              <w:rPr>
                <w:rFonts w:ascii="Verdana" w:hAnsi="Verdana"/>
                <w:b/>
                <w:sz w:val="16"/>
                <w:szCs w:val="16"/>
              </w:rPr>
              <w:t xml:space="preserve">WRITTEN </w:t>
            </w:r>
            <w:r>
              <w:rPr>
                <w:rFonts w:ascii="Verdana" w:hAnsi="Verdana"/>
                <w:b/>
                <w:sz w:val="16"/>
                <w:szCs w:val="16"/>
              </w:rPr>
              <w:t>EVALUATION</w:t>
            </w:r>
            <w:r w:rsidRPr="00B36FD7">
              <w:rPr>
                <w:rFonts w:ascii="Verdana" w:hAnsi="Verdana"/>
                <w:b/>
                <w:sz w:val="16"/>
                <w:szCs w:val="16"/>
              </w:rPr>
              <w:t xml:space="preserve"> SYLLABUS</w:t>
            </w:r>
            <w:r>
              <w:rPr>
                <w:rFonts w:ascii="Verdana" w:hAnsi="Verdana"/>
                <w:b/>
                <w:sz w:val="16"/>
                <w:szCs w:val="16"/>
              </w:rPr>
              <w:t xml:space="preserve">   </w:t>
            </w:r>
            <w:r w:rsidRPr="001347FD">
              <w:rPr>
                <w:rFonts w:ascii="Book Antiqua" w:hAnsi="Book Antiqua" w:cstheme="minorHAnsi"/>
                <w:b/>
              </w:rPr>
              <w:t xml:space="preserve"> </w:t>
            </w:r>
            <w:r>
              <w:rPr>
                <w:rFonts w:ascii="Book Antiqua" w:hAnsi="Book Antiqua" w:cstheme="minorHAnsi"/>
                <w:b/>
              </w:rPr>
              <w:t xml:space="preserve"> </w:t>
            </w:r>
            <w:r>
              <w:rPr>
                <w:rFonts w:ascii="Verdana" w:hAnsi="Verdana"/>
                <w:b/>
                <w:sz w:val="18"/>
                <w:szCs w:val="18"/>
              </w:rPr>
              <w:t xml:space="preserve"> </w:t>
            </w:r>
            <w:r w:rsidRPr="00DB7B62">
              <w:rPr>
                <w:rFonts w:cstheme="minorHAnsi"/>
              </w:rPr>
              <w:t xml:space="preserve"> </w:t>
            </w:r>
            <w:r w:rsidRPr="0060609B">
              <w:rPr>
                <w:bCs/>
              </w:rPr>
              <w:t>PA II</w:t>
            </w:r>
          </w:p>
          <w:p w:rsidR="00CB3C90" w:rsidRPr="00E06FB4" w:rsidRDefault="00CB3C90" w:rsidP="00CB3C90">
            <w:pPr>
              <w:rPr>
                <w:bCs/>
              </w:rPr>
            </w:pPr>
            <w:r>
              <w:rPr>
                <w:b/>
              </w:rPr>
              <w:t>PA-II</w:t>
            </w:r>
            <w:r w:rsidRPr="0072297C">
              <w:rPr>
                <w:b/>
              </w:rPr>
              <w:t>(Ch-1,2 ,3 and Ch-4)</w:t>
            </w:r>
          </w:p>
        </w:tc>
      </w:tr>
      <w:tr w:rsidR="00CB3C90" w:rsidTr="004528F9">
        <w:trPr>
          <w:trHeight w:val="377"/>
        </w:trPr>
        <w:tc>
          <w:tcPr>
            <w:tcW w:w="900" w:type="dxa"/>
          </w:tcPr>
          <w:p w:rsidR="00CB3C90" w:rsidRDefault="00CB3C90" w:rsidP="0060609B">
            <w:pPr>
              <w:jc w:val="center"/>
            </w:pPr>
            <w:r>
              <w:t>Dec.</w:t>
            </w:r>
          </w:p>
        </w:tc>
        <w:tc>
          <w:tcPr>
            <w:tcW w:w="864" w:type="dxa"/>
          </w:tcPr>
          <w:p w:rsidR="00CB3C90" w:rsidRPr="001318ED" w:rsidRDefault="00CB3C90" w:rsidP="005146AB">
            <w:pPr>
              <w:jc w:val="center"/>
              <w:rPr>
                <w:b/>
              </w:rPr>
            </w:pPr>
            <w:r>
              <w:rPr>
                <w:b/>
              </w:rPr>
              <w:t>20</w:t>
            </w:r>
          </w:p>
        </w:tc>
        <w:tc>
          <w:tcPr>
            <w:tcW w:w="6606" w:type="dxa"/>
          </w:tcPr>
          <w:p w:rsidR="00CB3C90" w:rsidRDefault="00CB3C90" w:rsidP="005146AB">
            <w:r>
              <w:t>Ch-5: List manipulation</w:t>
            </w:r>
          </w:p>
          <w:p w:rsidR="00CB3C90" w:rsidRPr="001D1035" w:rsidRDefault="00CB3C90" w:rsidP="005146AB">
            <w:r>
              <w:t>Ch-6: Computer system overview</w:t>
            </w:r>
          </w:p>
        </w:tc>
        <w:tc>
          <w:tcPr>
            <w:tcW w:w="1710" w:type="dxa"/>
          </w:tcPr>
          <w:p w:rsidR="00CB3C90" w:rsidRDefault="00CB3C90" w:rsidP="005146AB">
            <w:r>
              <w:t>Coding related to the list manipulation</w:t>
            </w:r>
          </w:p>
        </w:tc>
      </w:tr>
      <w:tr w:rsidR="00CB3C90" w:rsidTr="0060609B">
        <w:tc>
          <w:tcPr>
            <w:tcW w:w="900" w:type="dxa"/>
          </w:tcPr>
          <w:p w:rsidR="00CB3C90" w:rsidRDefault="00CB3C90" w:rsidP="0060609B">
            <w:pPr>
              <w:jc w:val="center"/>
            </w:pPr>
            <w:r>
              <w:t>Jan.</w:t>
            </w:r>
          </w:p>
        </w:tc>
        <w:tc>
          <w:tcPr>
            <w:tcW w:w="864" w:type="dxa"/>
          </w:tcPr>
          <w:p w:rsidR="00CB3C90" w:rsidRPr="001318ED" w:rsidRDefault="00CB3C90" w:rsidP="005146AB">
            <w:pPr>
              <w:jc w:val="center"/>
              <w:rPr>
                <w:b/>
              </w:rPr>
            </w:pPr>
            <w:r>
              <w:rPr>
                <w:b/>
              </w:rPr>
              <w:t>19</w:t>
            </w:r>
          </w:p>
        </w:tc>
        <w:tc>
          <w:tcPr>
            <w:tcW w:w="6606" w:type="dxa"/>
          </w:tcPr>
          <w:p w:rsidR="00CB3C90" w:rsidRDefault="00CB3C90" w:rsidP="005146AB">
            <w:pPr>
              <w:rPr>
                <w:b/>
              </w:rPr>
            </w:pPr>
            <w:r>
              <w:t>Ch-7: Python Panda</w:t>
            </w:r>
          </w:p>
          <w:p w:rsidR="00CB3C90" w:rsidRPr="00DD4621" w:rsidRDefault="00CB3C90" w:rsidP="005146AB">
            <w:r w:rsidRPr="00DD4621">
              <w:t>Ch-8:</w:t>
            </w:r>
            <w:r>
              <w:t>Data Handling</w:t>
            </w:r>
          </w:p>
        </w:tc>
        <w:tc>
          <w:tcPr>
            <w:tcW w:w="1710" w:type="dxa"/>
          </w:tcPr>
          <w:p w:rsidR="00CB3C90" w:rsidRDefault="00CB3C90" w:rsidP="005146AB">
            <w:r>
              <w:t xml:space="preserve">Practical of </w:t>
            </w:r>
            <w:proofErr w:type="spellStart"/>
            <w:r>
              <w:t>Sql</w:t>
            </w:r>
            <w:proofErr w:type="spellEnd"/>
            <w:r>
              <w:t xml:space="preserve"> and Python </w:t>
            </w:r>
          </w:p>
        </w:tc>
      </w:tr>
      <w:tr w:rsidR="00CB3C90" w:rsidTr="0060609B">
        <w:tc>
          <w:tcPr>
            <w:tcW w:w="900" w:type="dxa"/>
          </w:tcPr>
          <w:p w:rsidR="00CB3C90" w:rsidRDefault="00CB3C90" w:rsidP="0060609B">
            <w:pPr>
              <w:jc w:val="center"/>
            </w:pPr>
            <w:r>
              <w:t>Feb.</w:t>
            </w:r>
          </w:p>
        </w:tc>
        <w:tc>
          <w:tcPr>
            <w:tcW w:w="864" w:type="dxa"/>
          </w:tcPr>
          <w:p w:rsidR="00CB3C90" w:rsidRPr="001318ED" w:rsidRDefault="00CB3C90" w:rsidP="005146AB">
            <w:pPr>
              <w:jc w:val="center"/>
              <w:rPr>
                <w:b/>
              </w:rPr>
            </w:pPr>
          </w:p>
        </w:tc>
        <w:tc>
          <w:tcPr>
            <w:tcW w:w="8316" w:type="dxa"/>
            <w:gridSpan w:val="2"/>
            <w:shd w:val="clear" w:color="auto" w:fill="auto"/>
          </w:tcPr>
          <w:p w:rsidR="00CB3C90" w:rsidRPr="00AA2E62" w:rsidRDefault="00CB3C90" w:rsidP="005146AB">
            <w:pPr>
              <w:rPr>
                <w:b/>
                <w:sz w:val="18"/>
                <w:szCs w:val="18"/>
              </w:rPr>
            </w:pPr>
            <w:r w:rsidRPr="00AA2E62">
              <w:rPr>
                <w:b/>
              </w:rPr>
              <w:t>(Ch-3,4,5,6,7,8,11,12 and 13)</w:t>
            </w:r>
          </w:p>
        </w:tc>
      </w:tr>
      <w:tr w:rsidR="00CB3C90" w:rsidTr="0031054D">
        <w:tc>
          <w:tcPr>
            <w:tcW w:w="10080" w:type="dxa"/>
            <w:gridSpan w:val="4"/>
          </w:tcPr>
          <w:p w:rsidR="00CB3C90" w:rsidRDefault="00CB3C90" w:rsidP="00CB40B2">
            <w:r w:rsidRPr="00B36FD7">
              <w:rPr>
                <w:rFonts w:ascii="Verdana" w:hAnsi="Verdana"/>
                <w:b/>
                <w:sz w:val="16"/>
                <w:szCs w:val="16"/>
              </w:rPr>
              <w:t xml:space="preserve">WRITTEN </w:t>
            </w:r>
            <w:r>
              <w:rPr>
                <w:rFonts w:ascii="Verdana" w:hAnsi="Verdana"/>
                <w:b/>
                <w:sz w:val="16"/>
                <w:szCs w:val="16"/>
              </w:rPr>
              <w:t>EVALUATION</w:t>
            </w:r>
            <w:r w:rsidRPr="00B36FD7">
              <w:rPr>
                <w:rFonts w:ascii="Verdana" w:hAnsi="Verdana"/>
                <w:b/>
                <w:sz w:val="16"/>
                <w:szCs w:val="16"/>
              </w:rPr>
              <w:t xml:space="preserve"> SYLLABUS</w:t>
            </w:r>
            <w:r>
              <w:rPr>
                <w:rFonts w:ascii="Verdana" w:hAnsi="Verdana"/>
                <w:b/>
                <w:sz w:val="16"/>
                <w:szCs w:val="16"/>
              </w:rPr>
              <w:t xml:space="preserve">   </w:t>
            </w:r>
            <w:r w:rsidRPr="001347FD">
              <w:rPr>
                <w:rFonts w:ascii="Book Antiqua" w:hAnsi="Book Antiqua" w:cstheme="minorHAnsi"/>
                <w:b/>
              </w:rPr>
              <w:t xml:space="preserve"> </w:t>
            </w:r>
            <w:r>
              <w:rPr>
                <w:rFonts w:ascii="Book Antiqua" w:hAnsi="Book Antiqua" w:cstheme="minorHAnsi"/>
                <w:b/>
              </w:rPr>
              <w:t xml:space="preserve"> </w:t>
            </w:r>
            <w:r>
              <w:rPr>
                <w:rFonts w:ascii="Verdana" w:hAnsi="Verdana"/>
                <w:b/>
                <w:sz w:val="18"/>
                <w:szCs w:val="18"/>
              </w:rPr>
              <w:t xml:space="preserve"> </w:t>
            </w:r>
            <w:r w:rsidRPr="00DB7B62">
              <w:rPr>
                <w:rFonts w:cstheme="minorHAnsi"/>
              </w:rPr>
              <w:t xml:space="preserve"> </w:t>
            </w:r>
            <w:r w:rsidRPr="0060609B">
              <w:t>Final</w:t>
            </w:r>
            <w:r>
              <w:t xml:space="preserve"> Exam </w:t>
            </w:r>
          </w:p>
          <w:p w:rsidR="00CB3C90" w:rsidRDefault="00CB3C90" w:rsidP="00CB40B2">
            <w:r w:rsidRPr="00AA2E62">
              <w:rPr>
                <w:b/>
              </w:rPr>
              <w:t>(Ch-3,4,5,6,7,8,11,12 and 13)</w:t>
            </w:r>
          </w:p>
        </w:tc>
      </w:tr>
    </w:tbl>
    <w:p w:rsidR="004F336D" w:rsidRDefault="004F336D" w:rsidP="00243E86">
      <w:pPr>
        <w:tabs>
          <w:tab w:val="left" w:pos="3105"/>
        </w:tabs>
        <w:spacing w:after="0"/>
        <w:ind w:left="-720" w:right="-720"/>
        <w:rPr>
          <w:rFonts w:cstheme="minorHAnsi"/>
          <w:b/>
        </w:rPr>
      </w:pPr>
    </w:p>
    <w:p w:rsidR="004F336D" w:rsidRDefault="004F336D">
      <w:pPr>
        <w:rPr>
          <w:rFonts w:cstheme="minorHAnsi"/>
          <w:b/>
        </w:rPr>
      </w:pPr>
      <w:r>
        <w:rPr>
          <w:rFonts w:cstheme="minorHAnsi"/>
          <w:b/>
        </w:rPr>
        <w:br w:type="page"/>
      </w:r>
    </w:p>
    <w:p w:rsidR="004F336D" w:rsidRDefault="0060609B" w:rsidP="00243E86">
      <w:pPr>
        <w:tabs>
          <w:tab w:val="left" w:pos="3105"/>
        </w:tabs>
        <w:spacing w:after="0"/>
        <w:ind w:left="-720" w:right="-720"/>
        <w:rPr>
          <w:b/>
          <w:bCs/>
          <w:sz w:val="32"/>
        </w:rPr>
      </w:pPr>
      <w:r>
        <w:rPr>
          <w:b/>
          <w:bCs/>
          <w:sz w:val="32"/>
        </w:rPr>
        <w:lastRenderedPageBreak/>
        <w:t xml:space="preserve">                 </w:t>
      </w:r>
      <w:r w:rsidR="004F336D">
        <w:rPr>
          <w:b/>
          <w:bCs/>
          <w:sz w:val="32"/>
        </w:rPr>
        <w:t xml:space="preserve">Computer </w:t>
      </w:r>
      <w:r w:rsidR="004F336D" w:rsidRPr="00747564">
        <w:rPr>
          <w:b/>
          <w:bCs/>
          <w:sz w:val="32"/>
        </w:rPr>
        <w:t>XI (CS- 083)</w:t>
      </w:r>
    </w:p>
    <w:tbl>
      <w:tblPr>
        <w:tblStyle w:val="TableGrid"/>
        <w:tblW w:w="9540" w:type="dxa"/>
        <w:tblInd w:w="468" w:type="dxa"/>
        <w:tblLayout w:type="fixed"/>
        <w:tblLook w:val="01E0"/>
      </w:tblPr>
      <w:tblGrid>
        <w:gridCol w:w="899"/>
        <w:gridCol w:w="180"/>
        <w:gridCol w:w="720"/>
        <w:gridCol w:w="180"/>
        <w:gridCol w:w="4050"/>
        <w:gridCol w:w="3511"/>
      </w:tblGrid>
      <w:tr w:rsidR="00B160E7" w:rsidTr="002B3FDC">
        <w:tc>
          <w:tcPr>
            <w:tcW w:w="899" w:type="dxa"/>
          </w:tcPr>
          <w:p w:rsidR="00B160E7" w:rsidRPr="00194B77" w:rsidRDefault="00B160E7" w:rsidP="00CB40B2">
            <w:pPr>
              <w:jc w:val="center"/>
              <w:rPr>
                <w:b/>
              </w:rPr>
            </w:pPr>
            <w:r w:rsidRPr="00194B77">
              <w:rPr>
                <w:b/>
              </w:rPr>
              <w:t>M</w:t>
            </w:r>
            <w:r>
              <w:rPr>
                <w:b/>
              </w:rPr>
              <w:t>onth</w:t>
            </w:r>
          </w:p>
        </w:tc>
        <w:tc>
          <w:tcPr>
            <w:tcW w:w="900" w:type="dxa"/>
            <w:gridSpan w:val="2"/>
          </w:tcPr>
          <w:p w:rsidR="00B160E7" w:rsidRDefault="00B160E7" w:rsidP="00CB40B2">
            <w:pPr>
              <w:jc w:val="center"/>
              <w:rPr>
                <w:b/>
              </w:rPr>
            </w:pPr>
            <w:r>
              <w:rPr>
                <w:b/>
              </w:rPr>
              <w:t>No. of Days</w:t>
            </w:r>
          </w:p>
        </w:tc>
        <w:tc>
          <w:tcPr>
            <w:tcW w:w="4230" w:type="dxa"/>
            <w:gridSpan w:val="2"/>
          </w:tcPr>
          <w:p w:rsidR="00B160E7" w:rsidRPr="00194B77" w:rsidRDefault="00B160E7" w:rsidP="00CB40B2">
            <w:pPr>
              <w:jc w:val="center"/>
              <w:rPr>
                <w:b/>
              </w:rPr>
            </w:pPr>
            <w:r>
              <w:rPr>
                <w:b/>
              </w:rPr>
              <w:t>Contents (Theory)</w:t>
            </w:r>
          </w:p>
        </w:tc>
        <w:tc>
          <w:tcPr>
            <w:tcW w:w="3511" w:type="dxa"/>
          </w:tcPr>
          <w:p w:rsidR="00B160E7" w:rsidRPr="00194B77" w:rsidRDefault="00B160E7" w:rsidP="00CB40B2">
            <w:pPr>
              <w:jc w:val="center"/>
              <w:rPr>
                <w:b/>
              </w:rPr>
            </w:pPr>
            <w:r w:rsidRPr="00194B77">
              <w:rPr>
                <w:b/>
              </w:rPr>
              <w:t>PRACTICALS</w:t>
            </w:r>
          </w:p>
        </w:tc>
      </w:tr>
      <w:tr w:rsidR="002B3FDC" w:rsidTr="002B3FDC">
        <w:tc>
          <w:tcPr>
            <w:tcW w:w="899" w:type="dxa"/>
          </w:tcPr>
          <w:p w:rsidR="002B3FDC" w:rsidRPr="008509EC" w:rsidRDefault="002B3FDC" w:rsidP="00CB40B2">
            <w:pPr>
              <w:jc w:val="center"/>
            </w:pPr>
            <w:r w:rsidRPr="008509EC">
              <w:t>April</w:t>
            </w:r>
          </w:p>
        </w:tc>
        <w:tc>
          <w:tcPr>
            <w:tcW w:w="900" w:type="dxa"/>
            <w:gridSpan w:val="2"/>
          </w:tcPr>
          <w:p w:rsidR="002B3FDC" w:rsidRPr="001318ED" w:rsidRDefault="002B3FDC" w:rsidP="005146AB">
            <w:pPr>
              <w:jc w:val="center"/>
              <w:rPr>
                <w:b/>
              </w:rPr>
            </w:pPr>
            <w:r>
              <w:rPr>
                <w:b/>
              </w:rPr>
              <w:t>18</w:t>
            </w:r>
          </w:p>
        </w:tc>
        <w:tc>
          <w:tcPr>
            <w:tcW w:w="4230" w:type="dxa"/>
            <w:gridSpan w:val="2"/>
          </w:tcPr>
          <w:p w:rsidR="002B3FDC" w:rsidRDefault="002B3FDC" w:rsidP="005146AB">
            <w:r>
              <w:t>Ch-9:Relational Database</w:t>
            </w:r>
          </w:p>
          <w:p w:rsidR="002B3FDC" w:rsidRPr="008509EC" w:rsidRDefault="002B3FDC" w:rsidP="005146AB">
            <w:r>
              <w:t xml:space="preserve">Ch-10:Simple query in </w:t>
            </w:r>
            <w:proofErr w:type="spellStart"/>
            <w:r>
              <w:t>Sql</w:t>
            </w:r>
            <w:proofErr w:type="spellEnd"/>
          </w:p>
        </w:tc>
        <w:tc>
          <w:tcPr>
            <w:tcW w:w="3511" w:type="dxa"/>
          </w:tcPr>
          <w:p w:rsidR="002B3FDC" w:rsidRPr="008B5766" w:rsidRDefault="002B3FDC" w:rsidP="005146AB">
            <w:pPr>
              <w:rPr>
                <w:bCs/>
              </w:rPr>
            </w:pPr>
            <w:r>
              <w:rPr>
                <w:bCs/>
              </w:rPr>
              <w:t xml:space="preserve">Practical of </w:t>
            </w:r>
            <w:proofErr w:type="spellStart"/>
            <w:r>
              <w:rPr>
                <w:bCs/>
              </w:rPr>
              <w:t>Sql</w:t>
            </w:r>
            <w:proofErr w:type="spellEnd"/>
          </w:p>
        </w:tc>
      </w:tr>
      <w:tr w:rsidR="002B3FDC" w:rsidTr="002B3FDC">
        <w:tc>
          <w:tcPr>
            <w:tcW w:w="899" w:type="dxa"/>
          </w:tcPr>
          <w:p w:rsidR="002B3FDC" w:rsidRPr="008509EC" w:rsidRDefault="002B3FDC" w:rsidP="00CB40B2">
            <w:pPr>
              <w:jc w:val="center"/>
            </w:pPr>
            <w:r w:rsidRPr="008509EC">
              <w:t>May</w:t>
            </w:r>
          </w:p>
        </w:tc>
        <w:tc>
          <w:tcPr>
            <w:tcW w:w="900" w:type="dxa"/>
            <w:gridSpan w:val="2"/>
          </w:tcPr>
          <w:p w:rsidR="002B3FDC" w:rsidRPr="001318ED" w:rsidRDefault="002B3FDC" w:rsidP="005146AB">
            <w:pPr>
              <w:jc w:val="center"/>
              <w:rPr>
                <w:b/>
              </w:rPr>
            </w:pPr>
            <w:r>
              <w:rPr>
                <w:b/>
              </w:rPr>
              <w:t>8</w:t>
            </w:r>
          </w:p>
        </w:tc>
        <w:tc>
          <w:tcPr>
            <w:tcW w:w="4230" w:type="dxa"/>
            <w:gridSpan w:val="2"/>
          </w:tcPr>
          <w:p w:rsidR="002B3FDC" w:rsidRDefault="002B3FDC" w:rsidP="005146AB">
            <w:r>
              <w:t>Ch-11:Table creation and data manipulation</w:t>
            </w:r>
          </w:p>
          <w:p w:rsidR="002B3FDC" w:rsidRPr="00A060F3" w:rsidRDefault="002B3FDC" w:rsidP="005146AB">
            <w:r>
              <w:t xml:space="preserve">Ch-12:Table join and indexes in </w:t>
            </w:r>
            <w:proofErr w:type="spellStart"/>
            <w:r>
              <w:t>Sql</w:t>
            </w:r>
            <w:proofErr w:type="spellEnd"/>
          </w:p>
        </w:tc>
        <w:tc>
          <w:tcPr>
            <w:tcW w:w="3511" w:type="dxa"/>
          </w:tcPr>
          <w:p w:rsidR="002B3FDC" w:rsidRPr="00A17B4A" w:rsidRDefault="002B3FDC" w:rsidP="005146AB">
            <w:r w:rsidRPr="00A17B4A">
              <w:t xml:space="preserve">Coding related to the table creation and update command </w:t>
            </w:r>
          </w:p>
        </w:tc>
      </w:tr>
      <w:tr w:rsidR="002B3FDC" w:rsidTr="002B3FDC">
        <w:tc>
          <w:tcPr>
            <w:tcW w:w="899" w:type="dxa"/>
          </w:tcPr>
          <w:p w:rsidR="002B3FDC" w:rsidRDefault="002B3FDC" w:rsidP="00CB40B2">
            <w:pPr>
              <w:jc w:val="center"/>
            </w:pPr>
            <w:r>
              <w:t>July</w:t>
            </w:r>
          </w:p>
          <w:p w:rsidR="002B3FDC" w:rsidRDefault="002B3FDC" w:rsidP="00CB40B2">
            <w:pPr>
              <w:jc w:val="center"/>
            </w:pPr>
          </w:p>
        </w:tc>
        <w:tc>
          <w:tcPr>
            <w:tcW w:w="900" w:type="dxa"/>
            <w:gridSpan w:val="2"/>
          </w:tcPr>
          <w:p w:rsidR="002B3FDC" w:rsidRPr="001318ED" w:rsidRDefault="002B3FDC" w:rsidP="005146AB">
            <w:pPr>
              <w:jc w:val="center"/>
              <w:rPr>
                <w:b/>
              </w:rPr>
            </w:pPr>
            <w:r>
              <w:rPr>
                <w:b/>
              </w:rPr>
              <w:t>10</w:t>
            </w:r>
          </w:p>
        </w:tc>
        <w:tc>
          <w:tcPr>
            <w:tcW w:w="4230" w:type="dxa"/>
            <w:gridSpan w:val="2"/>
          </w:tcPr>
          <w:p w:rsidR="002B3FDC" w:rsidRDefault="002B3FDC" w:rsidP="005146AB">
            <w:r>
              <w:t>Ch-13:Cyber safety</w:t>
            </w:r>
          </w:p>
          <w:p w:rsidR="002B3FDC" w:rsidRPr="0072297C" w:rsidRDefault="002B3FDC" w:rsidP="005146AB">
            <w:pPr>
              <w:rPr>
                <w:b/>
              </w:rPr>
            </w:pPr>
          </w:p>
        </w:tc>
        <w:tc>
          <w:tcPr>
            <w:tcW w:w="3511" w:type="dxa"/>
          </w:tcPr>
          <w:p w:rsidR="002B3FDC" w:rsidRDefault="002B3FDC" w:rsidP="005146AB">
            <w:r>
              <w:t xml:space="preserve">Practical of </w:t>
            </w:r>
            <w:proofErr w:type="spellStart"/>
            <w:r>
              <w:t>Sql</w:t>
            </w:r>
            <w:proofErr w:type="spellEnd"/>
            <w:r>
              <w:t>(Join commands)</w:t>
            </w:r>
          </w:p>
        </w:tc>
      </w:tr>
      <w:tr w:rsidR="002B3FDC" w:rsidTr="0031054D">
        <w:tc>
          <w:tcPr>
            <w:tcW w:w="9540" w:type="dxa"/>
            <w:gridSpan w:val="6"/>
          </w:tcPr>
          <w:p w:rsidR="002B3FDC" w:rsidRDefault="002B3FDC" w:rsidP="00CB40B2">
            <w:r w:rsidRPr="00B36FD7">
              <w:rPr>
                <w:rFonts w:ascii="Verdana" w:hAnsi="Verdana"/>
                <w:b/>
                <w:sz w:val="16"/>
                <w:szCs w:val="16"/>
              </w:rPr>
              <w:t xml:space="preserve">WRITTEN </w:t>
            </w:r>
            <w:r>
              <w:rPr>
                <w:rFonts w:ascii="Verdana" w:hAnsi="Verdana"/>
                <w:b/>
                <w:sz w:val="16"/>
                <w:szCs w:val="16"/>
              </w:rPr>
              <w:t>EVALUATION</w:t>
            </w:r>
            <w:r w:rsidRPr="00B36FD7">
              <w:rPr>
                <w:rFonts w:ascii="Verdana" w:hAnsi="Verdana"/>
                <w:b/>
                <w:sz w:val="16"/>
                <w:szCs w:val="16"/>
              </w:rPr>
              <w:t xml:space="preserve"> SYLLABUS</w:t>
            </w:r>
            <w:r>
              <w:rPr>
                <w:rFonts w:ascii="Verdana" w:hAnsi="Verdana"/>
                <w:b/>
                <w:sz w:val="16"/>
                <w:szCs w:val="16"/>
              </w:rPr>
              <w:t xml:space="preserve">   </w:t>
            </w:r>
            <w:r w:rsidRPr="001347FD">
              <w:rPr>
                <w:rFonts w:ascii="Book Antiqua" w:hAnsi="Book Antiqua" w:cstheme="minorHAnsi"/>
                <w:b/>
              </w:rPr>
              <w:t xml:space="preserve"> </w:t>
            </w:r>
            <w:r>
              <w:rPr>
                <w:rFonts w:ascii="Book Antiqua" w:hAnsi="Book Antiqua" w:cstheme="minorHAnsi"/>
                <w:b/>
              </w:rPr>
              <w:t xml:space="preserve"> </w:t>
            </w:r>
            <w:r>
              <w:rPr>
                <w:rFonts w:ascii="Verdana" w:hAnsi="Verdana"/>
                <w:b/>
                <w:sz w:val="18"/>
                <w:szCs w:val="18"/>
              </w:rPr>
              <w:t xml:space="preserve"> </w:t>
            </w:r>
            <w:r w:rsidRPr="00DB7B62">
              <w:rPr>
                <w:rFonts w:cstheme="minorHAnsi"/>
              </w:rPr>
              <w:t xml:space="preserve"> </w:t>
            </w:r>
            <w:r>
              <w:t>PA I</w:t>
            </w:r>
          </w:p>
          <w:p w:rsidR="002B3FDC" w:rsidRDefault="002B3FDC" w:rsidP="00B85083">
            <w:r w:rsidRPr="0072297C">
              <w:rPr>
                <w:b/>
              </w:rPr>
              <w:t>(Ch-9,10,11,12 and Ch-13)</w:t>
            </w:r>
          </w:p>
        </w:tc>
      </w:tr>
      <w:tr w:rsidR="002B3FDC" w:rsidTr="002B3FDC">
        <w:tc>
          <w:tcPr>
            <w:tcW w:w="1079" w:type="dxa"/>
            <w:gridSpan w:val="2"/>
          </w:tcPr>
          <w:p w:rsidR="002B3FDC" w:rsidRDefault="002B3FDC" w:rsidP="0060609B">
            <w:pPr>
              <w:jc w:val="center"/>
            </w:pPr>
            <w:r>
              <w:t>Aug.</w:t>
            </w:r>
          </w:p>
        </w:tc>
        <w:tc>
          <w:tcPr>
            <w:tcW w:w="900" w:type="dxa"/>
            <w:gridSpan w:val="2"/>
          </w:tcPr>
          <w:p w:rsidR="002B3FDC" w:rsidRPr="001318ED" w:rsidRDefault="002B3FDC" w:rsidP="005146AB">
            <w:pPr>
              <w:jc w:val="center"/>
              <w:rPr>
                <w:b/>
              </w:rPr>
            </w:pPr>
            <w:r>
              <w:rPr>
                <w:b/>
              </w:rPr>
              <w:t>20</w:t>
            </w:r>
          </w:p>
        </w:tc>
        <w:tc>
          <w:tcPr>
            <w:tcW w:w="4050" w:type="dxa"/>
          </w:tcPr>
          <w:p w:rsidR="002B3FDC" w:rsidRPr="00DD4621" w:rsidRDefault="002B3FDC" w:rsidP="005146AB">
            <w:r w:rsidRPr="00DD4621">
              <w:t>Ch-1 : Getting start with Python</w:t>
            </w:r>
          </w:p>
          <w:p w:rsidR="002B3FDC" w:rsidRDefault="002B3FDC" w:rsidP="005146AB">
            <w:pPr>
              <w:rPr>
                <w:b/>
              </w:rPr>
            </w:pPr>
            <w:r w:rsidRPr="00DD4621">
              <w:t>Ch-2: Python fundamentals</w:t>
            </w:r>
          </w:p>
        </w:tc>
        <w:tc>
          <w:tcPr>
            <w:tcW w:w="3511" w:type="dxa"/>
          </w:tcPr>
          <w:p w:rsidR="002B3FDC" w:rsidRDefault="002B3FDC" w:rsidP="005146AB">
            <w:r>
              <w:t>Basic coding of Python</w:t>
            </w:r>
          </w:p>
        </w:tc>
      </w:tr>
      <w:tr w:rsidR="002B3FDC" w:rsidTr="002B3FDC">
        <w:tc>
          <w:tcPr>
            <w:tcW w:w="1079" w:type="dxa"/>
            <w:gridSpan w:val="2"/>
          </w:tcPr>
          <w:p w:rsidR="002B3FDC" w:rsidRDefault="002B3FDC" w:rsidP="0060609B">
            <w:pPr>
              <w:jc w:val="center"/>
            </w:pPr>
            <w:r>
              <w:t>Sept.</w:t>
            </w:r>
          </w:p>
        </w:tc>
        <w:tc>
          <w:tcPr>
            <w:tcW w:w="900" w:type="dxa"/>
            <w:gridSpan w:val="2"/>
          </w:tcPr>
          <w:p w:rsidR="002B3FDC" w:rsidRPr="001318ED" w:rsidRDefault="002B3FDC" w:rsidP="005146AB">
            <w:pPr>
              <w:jc w:val="center"/>
              <w:rPr>
                <w:b/>
              </w:rPr>
            </w:pPr>
          </w:p>
        </w:tc>
        <w:tc>
          <w:tcPr>
            <w:tcW w:w="4050" w:type="dxa"/>
          </w:tcPr>
          <w:p w:rsidR="002B3FDC" w:rsidRDefault="002B3FDC" w:rsidP="005146AB">
            <w:pPr>
              <w:jc w:val="center"/>
              <w:rPr>
                <w:b/>
              </w:rPr>
            </w:pPr>
            <w:r>
              <w:rPr>
                <w:b/>
              </w:rPr>
              <w:t>Revision</w:t>
            </w:r>
          </w:p>
          <w:p w:rsidR="002B3FDC" w:rsidRPr="003653DC" w:rsidRDefault="002B3FDC" w:rsidP="005146AB">
            <w:pPr>
              <w:jc w:val="center"/>
              <w:rPr>
                <w:b/>
              </w:rPr>
            </w:pPr>
          </w:p>
        </w:tc>
        <w:tc>
          <w:tcPr>
            <w:tcW w:w="3511" w:type="dxa"/>
          </w:tcPr>
          <w:p w:rsidR="002B3FDC" w:rsidRPr="00A17B4A" w:rsidRDefault="002B3FDC" w:rsidP="005146AB">
            <w:pPr>
              <w:jc w:val="center"/>
            </w:pPr>
            <w:r w:rsidRPr="00A17B4A">
              <w:t>Coding of Python</w:t>
            </w:r>
          </w:p>
        </w:tc>
      </w:tr>
      <w:tr w:rsidR="002B3FDC" w:rsidTr="0031054D">
        <w:tc>
          <w:tcPr>
            <w:tcW w:w="9540" w:type="dxa"/>
            <w:gridSpan w:val="6"/>
          </w:tcPr>
          <w:p w:rsidR="002B3FDC" w:rsidRDefault="002B3FDC" w:rsidP="00CB40B2">
            <w:r w:rsidRPr="00B36FD7">
              <w:rPr>
                <w:rFonts w:ascii="Verdana" w:hAnsi="Verdana"/>
                <w:b/>
                <w:sz w:val="16"/>
                <w:szCs w:val="16"/>
              </w:rPr>
              <w:t xml:space="preserve">WRITTEN </w:t>
            </w:r>
            <w:r>
              <w:rPr>
                <w:rFonts w:ascii="Verdana" w:hAnsi="Verdana"/>
                <w:b/>
                <w:sz w:val="16"/>
                <w:szCs w:val="16"/>
              </w:rPr>
              <w:t>EVALUATION</w:t>
            </w:r>
            <w:r w:rsidRPr="00B36FD7">
              <w:rPr>
                <w:rFonts w:ascii="Verdana" w:hAnsi="Verdana"/>
                <w:b/>
                <w:sz w:val="16"/>
                <w:szCs w:val="16"/>
              </w:rPr>
              <w:t xml:space="preserve"> SYLLABUS</w:t>
            </w:r>
            <w:r>
              <w:rPr>
                <w:rFonts w:ascii="Verdana" w:hAnsi="Verdana"/>
                <w:b/>
                <w:sz w:val="16"/>
                <w:szCs w:val="16"/>
              </w:rPr>
              <w:t xml:space="preserve">   </w:t>
            </w:r>
            <w:r w:rsidRPr="001347FD">
              <w:rPr>
                <w:rFonts w:ascii="Book Antiqua" w:hAnsi="Book Antiqua" w:cstheme="minorHAnsi"/>
                <w:b/>
              </w:rPr>
              <w:t xml:space="preserve"> </w:t>
            </w:r>
            <w:r>
              <w:rPr>
                <w:rFonts w:ascii="Book Antiqua" w:hAnsi="Book Antiqua" w:cstheme="minorHAnsi"/>
                <w:b/>
              </w:rPr>
              <w:t xml:space="preserve"> </w:t>
            </w:r>
            <w:r>
              <w:rPr>
                <w:rFonts w:ascii="Verdana" w:hAnsi="Verdana"/>
                <w:b/>
                <w:sz w:val="18"/>
                <w:szCs w:val="18"/>
              </w:rPr>
              <w:t xml:space="preserve"> </w:t>
            </w:r>
            <w:r w:rsidRPr="00DB7B62">
              <w:rPr>
                <w:rFonts w:cstheme="minorHAnsi"/>
              </w:rPr>
              <w:t xml:space="preserve"> </w:t>
            </w:r>
            <w:r w:rsidRPr="0060609B">
              <w:t>Half yearly Exam</w:t>
            </w:r>
          </w:p>
          <w:p w:rsidR="002B3FDC" w:rsidRDefault="002B3FDC" w:rsidP="00FD7A0A">
            <w:r>
              <w:t xml:space="preserve"> </w:t>
            </w:r>
            <w:r>
              <w:rPr>
                <w:b/>
              </w:rPr>
              <w:t>(Ch-1,2,9,10,11,12 and 13)</w:t>
            </w:r>
          </w:p>
        </w:tc>
      </w:tr>
      <w:tr w:rsidR="002B3FDC" w:rsidTr="002B3FDC">
        <w:tc>
          <w:tcPr>
            <w:tcW w:w="1079" w:type="dxa"/>
            <w:gridSpan w:val="2"/>
          </w:tcPr>
          <w:p w:rsidR="002B3FDC" w:rsidRDefault="002B3FDC" w:rsidP="0060609B">
            <w:pPr>
              <w:jc w:val="center"/>
            </w:pPr>
            <w:r>
              <w:t>Oct.</w:t>
            </w:r>
          </w:p>
        </w:tc>
        <w:tc>
          <w:tcPr>
            <w:tcW w:w="900" w:type="dxa"/>
            <w:gridSpan w:val="2"/>
          </w:tcPr>
          <w:p w:rsidR="002B3FDC" w:rsidRPr="001318ED" w:rsidRDefault="002B3FDC" w:rsidP="005146AB">
            <w:pPr>
              <w:jc w:val="center"/>
              <w:rPr>
                <w:b/>
              </w:rPr>
            </w:pPr>
            <w:r>
              <w:rPr>
                <w:b/>
              </w:rPr>
              <w:t>17</w:t>
            </w:r>
          </w:p>
        </w:tc>
        <w:tc>
          <w:tcPr>
            <w:tcW w:w="4050" w:type="dxa"/>
          </w:tcPr>
          <w:p w:rsidR="002B3FDC" w:rsidRDefault="002B3FDC" w:rsidP="005146AB">
            <w:r>
              <w:t>Ch-3: Operators</w:t>
            </w:r>
          </w:p>
          <w:p w:rsidR="002B3FDC" w:rsidRPr="00945181" w:rsidRDefault="002B3FDC" w:rsidP="005146AB">
            <w:r>
              <w:t>Ch-4 : Conditional and iteration statements</w:t>
            </w:r>
          </w:p>
        </w:tc>
        <w:tc>
          <w:tcPr>
            <w:tcW w:w="3511" w:type="dxa"/>
          </w:tcPr>
          <w:p w:rsidR="002B3FDC" w:rsidRDefault="002B3FDC" w:rsidP="005146AB">
            <w:r>
              <w:t>Coding related to the operators and loops</w:t>
            </w:r>
          </w:p>
        </w:tc>
      </w:tr>
      <w:tr w:rsidR="002B3FDC" w:rsidTr="002B3FDC">
        <w:tc>
          <w:tcPr>
            <w:tcW w:w="1079" w:type="dxa"/>
            <w:gridSpan w:val="2"/>
          </w:tcPr>
          <w:p w:rsidR="002B3FDC" w:rsidRDefault="002B3FDC" w:rsidP="0060609B">
            <w:pPr>
              <w:jc w:val="center"/>
            </w:pPr>
            <w:r>
              <w:t>Nov.</w:t>
            </w:r>
          </w:p>
        </w:tc>
        <w:tc>
          <w:tcPr>
            <w:tcW w:w="900" w:type="dxa"/>
            <w:gridSpan w:val="2"/>
          </w:tcPr>
          <w:p w:rsidR="002B3FDC" w:rsidRPr="001318ED" w:rsidRDefault="002B3FDC" w:rsidP="005146AB">
            <w:pPr>
              <w:jc w:val="center"/>
              <w:rPr>
                <w:b/>
              </w:rPr>
            </w:pPr>
            <w:r>
              <w:rPr>
                <w:b/>
              </w:rPr>
              <w:t>9</w:t>
            </w:r>
          </w:p>
        </w:tc>
        <w:tc>
          <w:tcPr>
            <w:tcW w:w="4050" w:type="dxa"/>
          </w:tcPr>
          <w:p w:rsidR="002B3FDC" w:rsidRPr="0072297C" w:rsidRDefault="002B3FDC" w:rsidP="005146AB">
            <w:pPr>
              <w:rPr>
                <w:b/>
              </w:rPr>
            </w:pPr>
            <w:r>
              <w:rPr>
                <w:b/>
              </w:rPr>
              <w:t>PA-II</w:t>
            </w:r>
            <w:r w:rsidRPr="0072297C">
              <w:rPr>
                <w:b/>
              </w:rPr>
              <w:t>(Ch-1,2 ,3 and Ch-4)</w:t>
            </w:r>
          </w:p>
        </w:tc>
        <w:tc>
          <w:tcPr>
            <w:tcW w:w="3511" w:type="dxa"/>
          </w:tcPr>
          <w:p w:rsidR="002B3FDC" w:rsidRDefault="002B3FDC" w:rsidP="005146AB"/>
        </w:tc>
      </w:tr>
      <w:tr w:rsidR="002B3FDC" w:rsidTr="0031054D">
        <w:tc>
          <w:tcPr>
            <w:tcW w:w="9540" w:type="dxa"/>
            <w:gridSpan w:val="6"/>
          </w:tcPr>
          <w:p w:rsidR="002B3FDC" w:rsidRDefault="002B3FDC" w:rsidP="00CB40B2">
            <w:pPr>
              <w:rPr>
                <w:bCs/>
              </w:rPr>
            </w:pPr>
            <w:r w:rsidRPr="00B36FD7">
              <w:rPr>
                <w:rFonts w:ascii="Verdana" w:hAnsi="Verdana"/>
                <w:b/>
                <w:sz w:val="16"/>
                <w:szCs w:val="16"/>
              </w:rPr>
              <w:t xml:space="preserve">WRITTEN </w:t>
            </w:r>
            <w:r>
              <w:rPr>
                <w:rFonts w:ascii="Verdana" w:hAnsi="Verdana"/>
                <w:b/>
                <w:sz w:val="16"/>
                <w:szCs w:val="16"/>
              </w:rPr>
              <w:t>EVALUATION</w:t>
            </w:r>
            <w:r w:rsidRPr="00B36FD7">
              <w:rPr>
                <w:rFonts w:ascii="Verdana" w:hAnsi="Verdana"/>
                <w:b/>
                <w:sz w:val="16"/>
                <w:szCs w:val="16"/>
              </w:rPr>
              <w:t xml:space="preserve"> SYLLABUS</w:t>
            </w:r>
            <w:r>
              <w:rPr>
                <w:rFonts w:ascii="Verdana" w:hAnsi="Verdana"/>
                <w:b/>
                <w:sz w:val="16"/>
                <w:szCs w:val="16"/>
              </w:rPr>
              <w:t xml:space="preserve">   </w:t>
            </w:r>
            <w:r w:rsidRPr="001347FD">
              <w:rPr>
                <w:rFonts w:ascii="Book Antiqua" w:hAnsi="Book Antiqua" w:cstheme="minorHAnsi"/>
                <w:b/>
              </w:rPr>
              <w:t xml:space="preserve"> </w:t>
            </w:r>
            <w:r>
              <w:rPr>
                <w:rFonts w:ascii="Book Antiqua" w:hAnsi="Book Antiqua" w:cstheme="minorHAnsi"/>
                <w:b/>
              </w:rPr>
              <w:t xml:space="preserve"> </w:t>
            </w:r>
            <w:r>
              <w:rPr>
                <w:rFonts w:ascii="Verdana" w:hAnsi="Verdana"/>
                <w:b/>
                <w:sz w:val="18"/>
                <w:szCs w:val="18"/>
              </w:rPr>
              <w:t xml:space="preserve"> </w:t>
            </w:r>
            <w:r w:rsidRPr="00DB7B62">
              <w:rPr>
                <w:rFonts w:cstheme="minorHAnsi"/>
              </w:rPr>
              <w:t xml:space="preserve"> </w:t>
            </w:r>
            <w:r w:rsidRPr="0060609B">
              <w:rPr>
                <w:bCs/>
              </w:rPr>
              <w:t>PA II</w:t>
            </w:r>
          </w:p>
          <w:p w:rsidR="002B3FDC" w:rsidRDefault="002B3FDC" w:rsidP="00FD7A0A">
            <w:r>
              <w:rPr>
                <w:b/>
              </w:rPr>
              <w:t>PA-II</w:t>
            </w:r>
            <w:r w:rsidRPr="0072297C">
              <w:rPr>
                <w:b/>
              </w:rPr>
              <w:t>(Ch-1,2 ,3 and Ch-4)</w:t>
            </w:r>
          </w:p>
        </w:tc>
      </w:tr>
      <w:tr w:rsidR="002B3FDC" w:rsidTr="002B3FDC">
        <w:tc>
          <w:tcPr>
            <w:tcW w:w="1079" w:type="dxa"/>
            <w:gridSpan w:val="2"/>
          </w:tcPr>
          <w:p w:rsidR="002B3FDC" w:rsidRDefault="002B3FDC" w:rsidP="0060609B">
            <w:pPr>
              <w:jc w:val="center"/>
            </w:pPr>
            <w:r>
              <w:t>Dec.</w:t>
            </w:r>
          </w:p>
        </w:tc>
        <w:tc>
          <w:tcPr>
            <w:tcW w:w="900" w:type="dxa"/>
            <w:gridSpan w:val="2"/>
          </w:tcPr>
          <w:p w:rsidR="002B3FDC" w:rsidRPr="001318ED" w:rsidRDefault="002B3FDC" w:rsidP="005146AB">
            <w:pPr>
              <w:jc w:val="center"/>
              <w:rPr>
                <w:b/>
              </w:rPr>
            </w:pPr>
            <w:r>
              <w:rPr>
                <w:b/>
              </w:rPr>
              <w:t>20</w:t>
            </w:r>
          </w:p>
        </w:tc>
        <w:tc>
          <w:tcPr>
            <w:tcW w:w="4050" w:type="dxa"/>
          </w:tcPr>
          <w:p w:rsidR="002B3FDC" w:rsidRDefault="002B3FDC" w:rsidP="005146AB">
            <w:r>
              <w:t>Ch-5: List manipulation</w:t>
            </w:r>
          </w:p>
          <w:p w:rsidR="002B3FDC" w:rsidRPr="001D1035" w:rsidRDefault="002B3FDC" w:rsidP="005146AB">
            <w:r>
              <w:t>Ch-6: Computer system overview</w:t>
            </w:r>
          </w:p>
        </w:tc>
        <w:tc>
          <w:tcPr>
            <w:tcW w:w="3511" w:type="dxa"/>
          </w:tcPr>
          <w:p w:rsidR="002B3FDC" w:rsidRDefault="002B3FDC" w:rsidP="005146AB">
            <w:r>
              <w:t>Coding related to the list manipulation</w:t>
            </w:r>
          </w:p>
        </w:tc>
      </w:tr>
      <w:tr w:rsidR="002B3FDC" w:rsidTr="002B3FDC">
        <w:tc>
          <w:tcPr>
            <w:tcW w:w="1079" w:type="dxa"/>
            <w:gridSpan w:val="2"/>
          </w:tcPr>
          <w:p w:rsidR="002B3FDC" w:rsidRDefault="002B3FDC" w:rsidP="0060609B">
            <w:pPr>
              <w:jc w:val="center"/>
            </w:pPr>
            <w:r>
              <w:t>Jan.</w:t>
            </w:r>
          </w:p>
        </w:tc>
        <w:tc>
          <w:tcPr>
            <w:tcW w:w="900" w:type="dxa"/>
            <w:gridSpan w:val="2"/>
          </w:tcPr>
          <w:p w:rsidR="002B3FDC" w:rsidRPr="001318ED" w:rsidRDefault="002B3FDC" w:rsidP="005146AB">
            <w:pPr>
              <w:jc w:val="center"/>
              <w:rPr>
                <w:b/>
              </w:rPr>
            </w:pPr>
            <w:r>
              <w:rPr>
                <w:b/>
              </w:rPr>
              <w:t>19</w:t>
            </w:r>
          </w:p>
        </w:tc>
        <w:tc>
          <w:tcPr>
            <w:tcW w:w="4050" w:type="dxa"/>
          </w:tcPr>
          <w:p w:rsidR="002B3FDC" w:rsidRDefault="002B3FDC" w:rsidP="005146AB">
            <w:pPr>
              <w:rPr>
                <w:b/>
              </w:rPr>
            </w:pPr>
            <w:r>
              <w:t>Ch-7: Data representation</w:t>
            </w:r>
          </w:p>
          <w:p w:rsidR="002B3FDC" w:rsidRPr="00DD4621" w:rsidRDefault="002B3FDC" w:rsidP="005146AB">
            <w:r w:rsidRPr="00DD4621">
              <w:t>Ch-8:Boolean logic</w:t>
            </w:r>
          </w:p>
        </w:tc>
        <w:tc>
          <w:tcPr>
            <w:tcW w:w="3511" w:type="dxa"/>
          </w:tcPr>
          <w:p w:rsidR="002B3FDC" w:rsidRDefault="002B3FDC" w:rsidP="005146AB">
            <w:r>
              <w:t xml:space="preserve">Practical of </w:t>
            </w:r>
            <w:proofErr w:type="spellStart"/>
            <w:r>
              <w:t>Sql</w:t>
            </w:r>
            <w:proofErr w:type="spellEnd"/>
            <w:r>
              <w:t xml:space="preserve"> and Python </w:t>
            </w:r>
          </w:p>
        </w:tc>
      </w:tr>
      <w:tr w:rsidR="002B3FDC" w:rsidTr="002B3FDC">
        <w:tc>
          <w:tcPr>
            <w:tcW w:w="1079" w:type="dxa"/>
            <w:gridSpan w:val="2"/>
          </w:tcPr>
          <w:p w:rsidR="002B3FDC" w:rsidRDefault="002B3FDC" w:rsidP="0060609B">
            <w:pPr>
              <w:jc w:val="center"/>
            </w:pPr>
            <w:r>
              <w:t>Feb.</w:t>
            </w:r>
          </w:p>
        </w:tc>
        <w:tc>
          <w:tcPr>
            <w:tcW w:w="900" w:type="dxa"/>
            <w:gridSpan w:val="2"/>
          </w:tcPr>
          <w:p w:rsidR="002B3FDC" w:rsidRPr="001318ED" w:rsidRDefault="002B3FDC" w:rsidP="005146AB">
            <w:pPr>
              <w:jc w:val="center"/>
              <w:rPr>
                <w:b/>
              </w:rPr>
            </w:pPr>
          </w:p>
        </w:tc>
        <w:tc>
          <w:tcPr>
            <w:tcW w:w="4050" w:type="dxa"/>
          </w:tcPr>
          <w:p w:rsidR="002B3FDC" w:rsidRPr="00A17B4A" w:rsidRDefault="002B3FDC" w:rsidP="005146AB">
            <w:pPr>
              <w:rPr>
                <w:b/>
              </w:rPr>
            </w:pPr>
            <w:r w:rsidRPr="00A17B4A">
              <w:rPr>
                <w:b/>
              </w:rPr>
              <w:t>(Ch-3,4,5,6,7,8,11,12 and 13)</w:t>
            </w:r>
          </w:p>
        </w:tc>
        <w:tc>
          <w:tcPr>
            <w:tcW w:w="3511" w:type="dxa"/>
            <w:shd w:val="clear" w:color="auto" w:fill="auto"/>
          </w:tcPr>
          <w:p w:rsidR="002B3FDC" w:rsidRDefault="002B3FDC" w:rsidP="005146AB"/>
        </w:tc>
      </w:tr>
      <w:tr w:rsidR="002B3FDC" w:rsidTr="0031054D">
        <w:tc>
          <w:tcPr>
            <w:tcW w:w="9540" w:type="dxa"/>
            <w:gridSpan w:val="6"/>
          </w:tcPr>
          <w:p w:rsidR="002B3FDC" w:rsidRDefault="002B3FDC" w:rsidP="00CB40B2">
            <w:r w:rsidRPr="00B36FD7">
              <w:rPr>
                <w:rFonts w:ascii="Verdana" w:hAnsi="Verdana"/>
                <w:b/>
                <w:sz w:val="16"/>
                <w:szCs w:val="16"/>
              </w:rPr>
              <w:t xml:space="preserve">WRITTEN </w:t>
            </w:r>
            <w:r>
              <w:rPr>
                <w:rFonts w:ascii="Verdana" w:hAnsi="Verdana"/>
                <w:b/>
                <w:sz w:val="16"/>
                <w:szCs w:val="16"/>
              </w:rPr>
              <w:t>EVALUATION</w:t>
            </w:r>
            <w:r w:rsidRPr="00B36FD7">
              <w:rPr>
                <w:rFonts w:ascii="Verdana" w:hAnsi="Verdana"/>
                <w:b/>
                <w:sz w:val="16"/>
                <w:szCs w:val="16"/>
              </w:rPr>
              <w:t xml:space="preserve"> SYLLABUS</w:t>
            </w:r>
            <w:r>
              <w:rPr>
                <w:rFonts w:ascii="Verdana" w:hAnsi="Verdana"/>
                <w:b/>
                <w:sz w:val="16"/>
                <w:szCs w:val="16"/>
              </w:rPr>
              <w:t xml:space="preserve">   </w:t>
            </w:r>
            <w:r w:rsidRPr="001347FD">
              <w:rPr>
                <w:rFonts w:ascii="Book Antiqua" w:hAnsi="Book Antiqua" w:cstheme="minorHAnsi"/>
                <w:b/>
              </w:rPr>
              <w:t xml:space="preserve"> </w:t>
            </w:r>
            <w:r>
              <w:rPr>
                <w:rFonts w:ascii="Book Antiqua" w:hAnsi="Book Antiqua" w:cstheme="minorHAnsi"/>
                <w:b/>
              </w:rPr>
              <w:t xml:space="preserve"> </w:t>
            </w:r>
            <w:r>
              <w:rPr>
                <w:rFonts w:ascii="Verdana" w:hAnsi="Verdana"/>
                <w:b/>
                <w:sz w:val="18"/>
                <w:szCs w:val="18"/>
              </w:rPr>
              <w:t xml:space="preserve"> </w:t>
            </w:r>
            <w:r w:rsidRPr="00DB7B62">
              <w:rPr>
                <w:rFonts w:cstheme="minorHAnsi"/>
              </w:rPr>
              <w:t xml:space="preserve"> </w:t>
            </w:r>
            <w:r w:rsidRPr="0060609B">
              <w:t>Final</w:t>
            </w:r>
            <w:r>
              <w:t xml:space="preserve"> Exam</w:t>
            </w:r>
          </w:p>
          <w:p w:rsidR="002B3FDC" w:rsidRDefault="002B3FDC" w:rsidP="00CB40B2">
            <w:r w:rsidRPr="00A17B4A">
              <w:rPr>
                <w:b/>
              </w:rPr>
              <w:t>(Ch-3,4,5,6,7,8,11,12 and 13)</w:t>
            </w:r>
          </w:p>
        </w:tc>
      </w:tr>
    </w:tbl>
    <w:p w:rsidR="004F336D" w:rsidRDefault="004F336D">
      <w:pPr>
        <w:rPr>
          <w:rFonts w:cstheme="minorHAnsi"/>
          <w:b/>
        </w:rPr>
      </w:pPr>
    </w:p>
    <w:p w:rsidR="004F336D" w:rsidRDefault="004F336D" w:rsidP="00243E86">
      <w:pPr>
        <w:tabs>
          <w:tab w:val="left" w:pos="3105"/>
        </w:tabs>
        <w:spacing w:after="0"/>
        <w:ind w:left="-720" w:right="-720"/>
        <w:rPr>
          <w:rFonts w:cstheme="minorHAnsi"/>
          <w:b/>
        </w:rPr>
      </w:pPr>
    </w:p>
    <w:p w:rsidR="004F336D" w:rsidRPr="002C7FA6" w:rsidRDefault="004F336D" w:rsidP="00243E86">
      <w:pPr>
        <w:tabs>
          <w:tab w:val="left" w:pos="3105"/>
        </w:tabs>
        <w:spacing w:after="0"/>
        <w:ind w:left="-720" w:right="-720"/>
        <w:rPr>
          <w:rFonts w:cstheme="minorHAnsi"/>
          <w:b/>
        </w:rPr>
      </w:pPr>
    </w:p>
    <w:p w:rsidR="00D80764" w:rsidRDefault="00D80764"/>
    <w:p w:rsidR="00D80764" w:rsidRDefault="00D80764"/>
    <w:p w:rsidR="00D80764" w:rsidRDefault="00D80764"/>
    <w:p w:rsidR="00D80764" w:rsidRDefault="00D80764"/>
    <w:p w:rsidR="00D80764" w:rsidRDefault="00D80764"/>
    <w:p w:rsidR="00D80764" w:rsidRDefault="00D80764"/>
    <w:p w:rsidR="00D80764" w:rsidRDefault="00D80764"/>
    <w:p w:rsidR="00D80764" w:rsidRDefault="00D80764"/>
    <w:p w:rsidR="00D80764" w:rsidRDefault="00D80764"/>
    <w:p w:rsidR="00D80764" w:rsidRDefault="00D80764"/>
    <w:p w:rsidR="00C36E53" w:rsidRPr="00AD440A" w:rsidRDefault="00C36E53" w:rsidP="00C36E53">
      <w:pPr>
        <w:rPr>
          <w:b/>
          <w:sz w:val="28"/>
        </w:rPr>
      </w:pPr>
      <w:r w:rsidRPr="00AD440A">
        <w:rPr>
          <w:b/>
          <w:sz w:val="28"/>
        </w:rPr>
        <w:lastRenderedPageBreak/>
        <w:t>Physical Education</w:t>
      </w:r>
    </w:p>
    <w:tbl>
      <w:tblPr>
        <w:tblStyle w:val="TableGrid"/>
        <w:tblW w:w="10350" w:type="dxa"/>
        <w:tblLook w:val="04A0"/>
      </w:tblPr>
      <w:tblGrid>
        <w:gridCol w:w="990"/>
        <w:gridCol w:w="630"/>
        <w:gridCol w:w="5310"/>
        <w:gridCol w:w="810"/>
        <w:gridCol w:w="2610"/>
      </w:tblGrid>
      <w:tr w:rsidR="00C36E53" w:rsidRPr="000D7604" w:rsidTr="00C36E53">
        <w:trPr>
          <w:trHeight w:val="458"/>
        </w:trPr>
        <w:tc>
          <w:tcPr>
            <w:tcW w:w="990" w:type="dxa"/>
          </w:tcPr>
          <w:p w:rsidR="00C36E53" w:rsidRPr="000D7604" w:rsidRDefault="00C36E53" w:rsidP="009073A9">
            <w:pPr>
              <w:ind w:left="-18" w:right="-810"/>
              <w:rPr>
                <w:rFonts w:cstheme="minorHAnsi"/>
                <w:b/>
              </w:rPr>
            </w:pPr>
            <w:r w:rsidRPr="000D7604">
              <w:rPr>
                <w:rFonts w:cstheme="minorHAnsi"/>
                <w:b/>
              </w:rPr>
              <w:t>Month</w:t>
            </w:r>
          </w:p>
        </w:tc>
        <w:tc>
          <w:tcPr>
            <w:tcW w:w="630" w:type="dxa"/>
          </w:tcPr>
          <w:p w:rsidR="00C36E53" w:rsidRPr="000D7604" w:rsidRDefault="00C36E53" w:rsidP="009073A9">
            <w:pPr>
              <w:ind w:right="-810"/>
              <w:rPr>
                <w:rFonts w:cstheme="minorHAnsi"/>
                <w:b/>
              </w:rPr>
            </w:pPr>
            <w:r w:rsidRPr="000D7604">
              <w:rPr>
                <w:rFonts w:cstheme="minorHAnsi"/>
                <w:b/>
              </w:rPr>
              <w:t>Days</w:t>
            </w:r>
          </w:p>
        </w:tc>
        <w:tc>
          <w:tcPr>
            <w:tcW w:w="5310" w:type="dxa"/>
          </w:tcPr>
          <w:p w:rsidR="00C36E53" w:rsidRPr="000D7604" w:rsidRDefault="00C36E53" w:rsidP="009073A9">
            <w:pPr>
              <w:ind w:right="-810"/>
              <w:jc w:val="center"/>
              <w:rPr>
                <w:rFonts w:cstheme="minorHAnsi"/>
                <w:b/>
              </w:rPr>
            </w:pPr>
            <w:r w:rsidRPr="000D7604">
              <w:rPr>
                <w:rFonts w:cstheme="minorHAnsi"/>
                <w:b/>
              </w:rPr>
              <w:t>Chapters To be covered</w:t>
            </w:r>
          </w:p>
        </w:tc>
        <w:tc>
          <w:tcPr>
            <w:tcW w:w="810" w:type="dxa"/>
          </w:tcPr>
          <w:p w:rsidR="00C36E53" w:rsidRPr="000D7604" w:rsidRDefault="00C36E53" w:rsidP="009073A9">
            <w:pPr>
              <w:ind w:right="-810"/>
              <w:rPr>
                <w:rFonts w:cstheme="minorHAnsi"/>
                <w:b/>
              </w:rPr>
            </w:pPr>
            <w:r w:rsidRPr="000D7604">
              <w:rPr>
                <w:rFonts w:cstheme="minorHAnsi"/>
                <w:b/>
              </w:rPr>
              <w:t>Activity</w:t>
            </w:r>
          </w:p>
        </w:tc>
        <w:tc>
          <w:tcPr>
            <w:tcW w:w="2610" w:type="dxa"/>
          </w:tcPr>
          <w:p w:rsidR="00C36E53" w:rsidRPr="000D7604" w:rsidRDefault="00C36E53" w:rsidP="009073A9">
            <w:pPr>
              <w:ind w:right="-810"/>
              <w:rPr>
                <w:rFonts w:cstheme="minorHAnsi"/>
                <w:b/>
              </w:rPr>
            </w:pPr>
            <w:r w:rsidRPr="000D7604">
              <w:rPr>
                <w:rFonts w:cstheme="minorHAnsi"/>
                <w:b/>
              </w:rPr>
              <w:t xml:space="preserve">Worksheet   </w:t>
            </w:r>
          </w:p>
          <w:p w:rsidR="00C36E53" w:rsidRPr="000D7604" w:rsidRDefault="00C36E53" w:rsidP="009073A9">
            <w:pPr>
              <w:ind w:right="-810"/>
              <w:rPr>
                <w:rFonts w:cstheme="minorHAnsi"/>
                <w:b/>
              </w:rPr>
            </w:pPr>
            <w:r w:rsidRPr="000D7604">
              <w:rPr>
                <w:rFonts w:cstheme="minorHAnsi"/>
                <w:b/>
              </w:rPr>
              <w:t>Chapter wise</w:t>
            </w:r>
          </w:p>
        </w:tc>
      </w:tr>
      <w:tr w:rsidR="00C36E53" w:rsidRPr="000D7604" w:rsidTr="00C36E53">
        <w:trPr>
          <w:trHeight w:val="1160"/>
        </w:trPr>
        <w:tc>
          <w:tcPr>
            <w:tcW w:w="990" w:type="dxa"/>
          </w:tcPr>
          <w:p w:rsidR="00C36E53" w:rsidRPr="000D7604" w:rsidRDefault="00C36E53" w:rsidP="009073A9">
            <w:pPr>
              <w:ind w:right="-810"/>
              <w:rPr>
                <w:rFonts w:cstheme="minorHAnsi"/>
              </w:rPr>
            </w:pPr>
          </w:p>
          <w:p w:rsidR="00C36E53" w:rsidRPr="000D7604" w:rsidRDefault="00C36E53" w:rsidP="009073A9">
            <w:pPr>
              <w:ind w:right="-810"/>
              <w:rPr>
                <w:rFonts w:cstheme="minorHAnsi"/>
              </w:rPr>
            </w:pPr>
            <w:r w:rsidRPr="000D7604">
              <w:rPr>
                <w:rFonts w:cstheme="minorHAnsi"/>
              </w:rPr>
              <w:t>April</w:t>
            </w:r>
          </w:p>
        </w:tc>
        <w:tc>
          <w:tcPr>
            <w:tcW w:w="630" w:type="dxa"/>
          </w:tcPr>
          <w:p w:rsidR="00C36E53" w:rsidRPr="000D7604" w:rsidRDefault="00C36E53" w:rsidP="009073A9">
            <w:pPr>
              <w:ind w:right="-810"/>
              <w:rPr>
                <w:rFonts w:cstheme="minorHAnsi"/>
              </w:rPr>
            </w:pPr>
          </w:p>
          <w:p w:rsidR="00C36E53" w:rsidRPr="000D7604" w:rsidRDefault="00C36E53" w:rsidP="009073A9">
            <w:pPr>
              <w:ind w:right="-810"/>
              <w:rPr>
                <w:rFonts w:cstheme="minorHAnsi"/>
              </w:rPr>
            </w:pPr>
            <w:r w:rsidRPr="000D7604">
              <w:rPr>
                <w:rFonts w:cstheme="minorHAnsi"/>
              </w:rPr>
              <w:t>17</w:t>
            </w:r>
          </w:p>
        </w:tc>
        <w:tc>
          <w:tcPr>
            <w:tcW w:w="5310" w:type="dxa"/>
          </w:tcPr>
          <w:p w:rsidR="00C36E53" w:rsidRPr="000D7604" w:rsidRDefault="00C36E53" w:rsidP="009073A9">
            <w:pPr>
              <w:rPr>
                <w:rFonts w:cstheme="minorHAnsi"/>
              </w:rPr>
            </w:pPr>
            <w:r w:rsidRPr="000D7604">
              <w:rPr>
                <w:rFonts w:cstheme="minorHAnsi"/>
              </w:rPr>
              <w:t>Sports Injuries</w:t>
            </w:r>
          </w:p>
          <w:p w:rsidR="00C36E53" w:rsidRPr="000D7604" w:rsidRDefault="00C36E53" w:rsidP="009073A9">
            <w:pPr>
              <w:rPr>
                <w:rFonts w:cstheme="minorHAnsi"/>
              </w:rPr>
            </w:pPr>
            <w:r w:rsidRPr="000D7604">
              <w:rPr>
                <w:rFonts w:cstheme="minorHAnsi"/>
              </w:rPr>
              <w:t xml:space="preserve"> Awards – </w:t>
            </w:r>
            <w:proofErr w:type="spellStart"/>
            <w:r w:rsidRPr="000D7604">
              <w:rPr>
                <w:rFonts w:cstheme="minorHAnsi"/>
              </w:rPr>
              <w:t>Dronacharya</w:t>
            </w:r>
            <w:proofErr w:type="spellEnd"/>
            <w:r w:rsidRPr="000D7604">
              <w:rPr>
                <w:rFonts w:cstheme="minorHAnsi"/>
              </w:rPr>
              <w:t xml:space="preserve"> Award</w:t>
            </w:r>
          </w:p>
          <w:p w:rsidR="00C36E53" w:rsidRPr="000D7604" w:rsidRDefault="00C36E53" w:rsidP="009073A9">
            <w:pPr>
              <w:pStyle w:val="ListParagraph"/>
              <w:numPr>
                <w:ilvl w:val="0"/>
                <w:numId w:val="6"/>
              </w:numPr>
              <w:rPr>
                <w:rFonts w:cstheme="minorHAnsi"/>
              </w:rPr>
            </w:pPr>
            <w:r w:rsidRPr="000D7604">
              <w:rPr>
                <w:rFonts w:cstheme="minorHAnsi"/>
              </w:rPr>
              <w:t>Changing trends and careers in Physical Education</w:t>
            </w:r>
          </w:p>
          <w:p w:rsidR="00C36E53" w:rsidRPr="000D7604" w:rsidRDefault="00C36E53" w:rsidP="009073A9">
            <w:pPr>
              <w:pStyle w:val="ListParagraph"/>
              <w:numPr>
                <w:ilvl w:val="0"/>
                <w:numId w:val="6"/>
              </w:numPr>
              <w:rPr>
                <w:rFonts w:cstheme="minorHAnsi"/>
              </w:rPr>
            </w:pPr>
            <w:r w:rsidRPr="000D7604">
              <w:rPr>
                <w:rFonts w:cstheme="minorHAnsi"/>
              </w:rPr>
              <w:t>Olympic movement</w:t>
            </w:r>
          </w:p>
          <w:p w:rsidR="00C36E53" w:rsidRPr="000D7604" w:rsidRDefault="00C36E53" w:rsidP="009073A9">
            <w:pPr>
              <w:rPr>
                <w:rFonts w:cstheme="minorHAnsi"/>
              </w:rPr>
            </w:pPr>
          </w:p>
        </w:tc>
        <w:tc>
          <w:tcPr>
            <w:tcW w:w="810" w:type="dxa"/>
          </w:tcPr>
          <w:p w:rsidR="00C36E53" w:rsidRPr="000D7604" w:rsidRDefault="00C36E53" w:rsidP="009073A9">
            <w:pPr>
              <w:ind w:right="-810"/>
              <w:rPr>
                <w:rFonts w:cstheme="minorHAnsi"/>
                <w:b/>
              </w:rPr>
            </w:pPr>
          </w:p>
        </w:tc>
        <w:tc>
          <w:tcPr>
            <w:tcW w:w="2610" w:type="dxa"/>
          </w:tcPr>
          <w:p w:rsidR="00C36E53" w:rsidRPr="000D7604" w:rsidRDefault="00C36E53" w:rsidP="009073A9">
            <w:pPr>
              <w:ind w:right="-810"/>
              <w:rPr>
                <w:rFonts w:cstheme="minorHAnsi"/>
                <w:b/>
              </w:rPr>
            </w:pPr>
          </w:p>
        </w:tc>
      </w:tr>
      <w:tr w:rsidR="00C36E53" w:rsidRPr="000D7604" w:rsidTr="00C36E53">
        <w:tc>
          <w:tcPr>
            <w:tcW w:w="990" w:type="dxa"/>
          </w:tcPr>
          <w:p w:rsidR="00C36E53" w:rsidRPr="000D7604" w:rsidRDefault="00C36E53" w:rsidP="009073A9">
            <w:pPr>
              <w:ind w:right="-810"/>
              <w:rPr>
                <w:rFonts w:cstheme="minorHAnsi"/>
              </w:rPr>
            </w:pPr>
            <w:r w:rsidRPr="000D7604">
              <w:rPr>
                <w:rFonts w:cstheme="minorHAnsi"/>
              </w:rPr>
              <w:t>May</w:t>
            </w:r>
          </w:p>
        </w:tc>
        <w:tc>
          <w:tcPr>
            <w:tcW w:w="630" w:type="dxa"/>
          </w:tcPr>
          <w:p w:rsidR="00C36E53" w:rsidRPr="000D7604" w:rsidRDefault="00C36E53" w:rsidP="009073A9">
            <w:pPr>
              <w:ind w:right="-810"/>
              <w:rPr>
                <w:rFonts w:cstheme="minorHAnsi"/>
              </w:rPr>
            </w:pPr>
            <w:r w:rsidRPr="000D7604">
              <w:rPr>
                <w:rFonts w:cstheme="minorHAnsi"/>
              </w:rPr>
              <w:t>9</w:t>
            </w:r>
          </w:p>
        </w:tc>
        <w:tc>
          <w:tcPr>
            <w:tcW w:w="5310" w:type="dxa"/>
          </w:tcPr>
          <w:p w:rsidR="00C36E53" w:rsidRPr="000D7604" w:rsidRDefault="00C36E53" w:rsidP="009073A9">
            <w:pPr>
              <w:pStyle w:val="ListParagraph"/>
              <w:numPr>
                <w:ilvl w:val="0"/>
                <w:numId w:val="6"/>
              </w:numPr>
              <w:rPr>
                <w:rFonts w:cstheme="minorHAnsi"/>
              </w:rPr>
            </w:pPr>
            <w:r w:rsidRPr="000D7604">
              <w:rPr>
                <w:rFonts w:cstheme="minorHAnsi"/>
              </w:rPr>
              <w:t>Physical fitness, wellness and lifestyle</w:t>
            </w:r>
          </w:p>
          <w:p w:rsidR="00C36E53" w:rsidRPr="000D7604" w:rsidRDefault="00C36E53" w:rsidP="009073A9">
            <w:pPr>
              <w:pStyle w:val="ListParagraph"/>
              <w:numPr>
                <w:ilvl w:val="0"/>
                <w:numId w:val="6"/>
              </w:numPr>
              <w:rPr>
                <w:rFonts w:cstheme="minorHAnsi"/>
              </w:rPr>
            </w:pPr>
            <w:r w:rsidRPr="000D7604">
              <w:rPr>
                <w:rFonts w:cstheme="minorHAnsi"/>
              </w:rPr>
              <w:t xml:space="preserve">Physical education and sports for differently </w:t>
            </w:r>
            <w:proofErr w:type="spellStart"/>
            <w:r w:rsidRPr="000D7604">
              <w:rPr>
                <w:rFonts w:cstheme="minorHAnsi"/>
              </w:rPr>
              <w:t>Abled</w:t>
            </w:r>
            <w:proofErr w:type="spellEnd"/>
          </w:p>
        </w:tc>
        <w:tc>
          <w:tcPr>
            <w:tcW w:w="810" w:type="dxa"/>
          </w:tcPr>
          <w:p w:rsidR="00C36E53" w:rsidRPr="000D7604" w:rsidRDefault="00C36E53" w:rsidP="009073A9">
            <w:pPr>
              <w:ind w:right="-810"/>
              <w:rPr>
                <w:rFonts w:cstheme="minorHAnsi"/>
                <w:b/>
              </w:rPr>
            </w:pPr>
          </w:p>
        </w:tc>
        <w:tc>
          <w:tcPr>
            <w:tcW w:w="2610" w:type="dxa"/>
          </w:tcPr>
          <w:p w:rsidR="00C36E53" w:rsidRPr="000D7604" w:rsidRDefault="00C36E53" w:rsidP="009073A9">
            <w:pPr>
              <w:ind w:right="-810"/>
              <w:rPr>
                <w:rFonts w:cstheme="minorHAnsi"/>
                <w:b/>
              </w:rPr>
            </w:pPr>
          </w:p>
        </w:tc>
      </w:tr>
      <w:tr w:rsidR="00C36E53" w:rsidRPr="000D7604" w:rsidTr="00C36E53">
        <w:tc>
          <w:tcPr>
            <w:tcW w:w="990" w:type="dxa"/>
          </w:tcPr>
          <w:p w:rsidR="00C36E53" w:rsidRPr="000D7604" w:rsidRDefault="00C36E53" w:rsidP="009073A9">
            <w:pPr>
              <w:ind w:right="-810"/>
              <w:rPr>
                <w:rFonts w:cstheme="minorHAnsi"/>
              </w:rPr>
            </w:pPr>
            <w:r w:rsidRPr="000D7604">
              <w:rPr>
                <w:rFonts w:cstheme="minorHAnsi"/>
              </w:rPr>
              <w:t xml:space="preserve">July </w:t>
            </w:r>
          </w:p>
          <w:p w:rsidR="00C36E53" w:rsidRPr="000D7604" w:rsidRDefault="00C36E53" w:rsidP="009073A9">
            <w:pPr>
              <w:ind w:right="-810"/>
              <w:rPr>
                <w:rFonts w:cstheme="minorHAnsi"/>
              </w:rPr>
            </w:pPr>
          </w:p>
        </w:tc>
        <w:tc>
          <w:tcPr>
            <w:tcW w:w="630" w:type="dxa"/>
          </w:tcPr>
          <w:p w:rsidR="00C36E53" w:rsidRPr="000D7604" w:rsidRDefault="00C36E53" w:rsidP="009073A9">
            <w:pPr>
              <w:ind w:right="-810"/>
              <w:rPr>
                <w:rFonts w:cstheme="minorHAnsi"/>
              </w:rPr>
            </w:pPr>
            <w:r w:rsidRPr="000D7604">
              <w:rPr>
                <w:rFonts w:cstheme="minorHAnsi"/>
              </w:rPr>
              <w:t>22</w:t>
            </w:r>
          </w:p>
          <w:p w:rsidR="00C36E53" w:rsidRPr="000D7604" w:rsidRDefault="00C36E53" w:rsidP="009073A9">
            <w:pPr>
              <w:ind w:right="-810"/>
              <w:rPr>
                <w:rFonts w:cstheme="minorHAnsi"/>
              </w:rPr>
            </w:pPr>
          </w:p>
        </w:tc>
        <w:tc>
          <w:tcPr>
            <w:tcW w:w="5310" w:type="dxa"/>
          </w:tcPr>
          <w:p w:rsidR="00C36E53" w:rsidRPr="000D7604" w:rsidRDefault="00C36E53" w:rsidP="009073A9">
            <w:pPr>
              <w:ind w:left="360"/>
              <w:rPr>
                <w:rFonts w:cstheme="minorHAnsi"/>
              </w:rPr>
            </w:pPr>
            <w:r w:rsidRPr="000D7604">
              <w:rPr>
                <w:rFonts w:cstheme="minorHAnsi"/>
              </w:rPr>
              <w:t>Revision</w:t>
            </w:r>
          </w:p>
        </w:tc>
        <w:tc>
          <w:tcPr>
            <w:tcW w:w="810" w:type="dxa"/>
          </w:tcPr>
          <w:p w:rsidR="00C36E53" w:rsidRPr="000D7604" w:rsidRDefault="00C36E53" w:rsidP="009073A9">
            <w:pPr>
              <w:ind w:right="-810"/>
              <w:rPr>
                <w:rFonts w:cstheme="minorHAnsi"/>
                <w:b/>
              </w:rPr>
            </w:pPr>
          </w:p>
        </w:tc>
        <w:tc>
          <w:tcPr>
            <w:tcW w:w="2610" w:type="dxa"/>
          </w:tcPr>
          <w:p w:rsidR="00C36E53" w:rsidRPr="000D7604" w:rsidRDefault="00C36E53" w:rsidP="009073A9">
            <w:pPr>
              <w:ind w:right="-810"/>
              <w:rPr>
                <w:rFonts w:cstheme="minorHAnsi"/>
                <w:b/>
              </w:rPr>
            </w:pPr>
          </w:p>
        </w:tc>
      </w:tr>
      <w:tr w:rsidR="00C36E53" w:rsidRPr="000D7604" w:rsidTr="00C36E53">
        <w:tc>
          <w:tcPr>
            <w:tcW w:w="10350" w:type="dxa"/>
            <w:gridSpan w:val="5"/>
          </w:tcPr>
          <w:p w:rsidR="00C36E53" w:rsidRPr="000D7604" w:rsidRDefault="00C36E53" w:rsidP="009073A9">
            <w:pPr>
              <w:ind w:right="-810"/>
              <w:rPr>
                <w:rFonts w:cstheme="minorHAnsi"/>
                <w:b/>
              </w:rPr>
            </w:pPr>
            <w:r w:rsidRPr="000D7604">
              <w:rPr>
                <w:rFonts w:cstheme="minorHAnsi"/>
                <w:b/>
              </w:rPr>
              <w:t>Written Evaluation Syllabus :   UT I M.M. (50)</w:t>
            </w:r>
          </w:p>
          <w:p w:rsidR="00C36E53" w:rsidRPr="000D7604" w:rsidRDefault="00C36E53" w:rsidP="009073A9">
            <w:pPr>
              <w:rPr>
                <w:rFonts w:cstheme="minorHAnsi"/>
              </w:rPr>
            </w:pPr>
            <w:r w:rsidRPr="000D7604">
              <w:rPr>
                <w:rFonts w:cstheme="minorHAnsi"/>
              </w:rPr>
              <w:t xml:space="preserve">Sports Injuries                              Awards – </w:t>
            </w:r>
            <w:proofErr w:type="spellStart"/>
            <w:r w:rsidRPr="000D7604">
              <w:rPr>
                <w:rFonts w:cstheme="minorHAnsi"/>
              </w:rPr>
              <w:t>Dronacharya</w:t>
            </w:r>
            <w:proofErr w:type="spellEnd"/>
            <w:r w:rsidRPr="000D7604">
              <w:rPr>
                <w:rFonts w:cstheme="minorHAnsi"/>
              </w:rPr>
              <w:t xml:space="preserve"> Award</w:t>
            </w:r>
          </w:p>
          <w:p w:rsidR="00C36E53" w:rsidRPr="000D7604" w:rsidRDefault="00C36E53" w:rsidP="009073A9">
            <w:pPr>
              <w:rPr>
                <w:rFonts w:cstheme="minorHAnsi"/>
              </w:rPr>
            </w:pPr>
            <w:r w:rsidRPr="000D7604">
              <w:rPr>
                <w:rFonts w:cstheme="minorHAnsi"/>
              </w:rPr>
              <w:t xml:space="preserve">1) Changing trends and careers in Physical Education 2) Olympic movement               </w:t>
            </w:r>
          </w:p>
          <w:p w:rsidR="00C36E53" w:rsidRPr="000D7604" w:rsidRDefault="00C36E53" w:rsidP="009073A9">
            <w:pPr>
              <w:rPr>
                <w:rFonts w:cstheme="minorHAnsi"/>
                <w:b/>
              </w:rPr>
            </w:pPr>
            <w:r w:rsidRPr="000D7604">
              <w:rPr>
                <w:rFonts w:cstheme="minorHAnsi"/>
              </w:rPr>
              <w:t xml:space="preserve"> 3) Physical fitness, wellness and lifestyle   4) Physical education and sports for differently </w:t>
            </w:r>
            <w:proofErr w:type="spellStart"/>
            <w:r w:rsidRPr="000D7604">
              <w:rPr>
                <w:rFonts w:cstheme="minorHAnsi"/>
              </w:rPr>
              <w:t>Abled</w:t>
            </w:r>
            <w:proofErr w:type="spellEnd"/>
          </w:p>
        </w:tc>
      </w:tr>
      <w:tr w:rsidR="00C36E53" w:rsidRPr="000D7604" w:rsidTr="00C36E53">
        <w:tc>
          <w:tcPr>
            <w:tcW w:w="990" w:type="dxa"/>
          </w:tcPr>
          <w:p w:rsidR="00C36E53" w:rsidRPr="000D7604" w:rsidRDefault="00C36E53" w:rsidP="009073A9">
            <w:pPr>
              <w:ind w:right="-810"/>
              <w:rPr>
                <w:rFonts w:cstheme="minorHAnsi"/>
              </w:rPr>
            </w:pPr>
          </w:p>
          <w:p w:rsidR="00C36E53" w:rsidRPr="000D7604" w:rsidRDefault="00C36E53" w:rsidP="009073A9">
            <w:pPr>
              <w:ind w:right="-810"/>
              <w:rPr>
                <w:rFonts w:cstheme="minorHAnsi"/>
              </w:rPr>
            </w:pPr>
            <w:r w:rsidRPr="000D7604">
              <w:rPr>
                <w:rFonts w:cstheme="minorHAnsi"/>
              </w:rPr>
              <w:t>Aug.</w:t>
            </w:r>
          </w:p>
          <w:p w:rsidR="00C36E53" w:rsidRPr="000D7604" w:rsidRDefault="00C36E53" w:rsidP="009073A9">
            <w:pPr>
              <w:ind w:right="-810"/>
              <w:rPr>
                <w:rFonts w:cstheme="minorHAnsi"/>
              </w:rPr>
            </w:pPr>
          </w:p>
        </w:tc>
        <w:tc>
          <w:tcPr>
            <w:tcW w:w="630" w:type="dxa"/>
          </w:tcPr>
          <w:p w:rsidR="00C36E53" w:rsidRPr="000D7604" w:rsidRDefault="00C36E53" w:rsidP="009073A9">
            <w:pPr>
              <w:ind w:right="-810"/>
              <w:rPr>
                <w:rFonts w:cstheme="minorHAnsi"/>
              </w:rPr>
            </w:pPr>
          </w:p>
          <w:p w:rsidR="00C36E53" w:rsidRPr="000D7604" w:rsidRDefault="00C36E53" w:rsidP="009073A9">
            <w:pPr>
              <w:ind w:right="-810"/>
              <w:rPr>
                <w:rFonts w:cstheme="minorHAnsi"/>
              </w:rPr>
            </w:pPr>
            <w:r w:rsidRPr="000D7604">
              <w:rPr>
                <w:rFonts w:cstheme="minorHAnsi"/>
              </w:rPr>
              <w:t>21</w:t>
            </w:r>
          </w:p>
        </w:tc>
        <w:tc>
          <w:tcPr>
            <w:tcW w:w="5310" w:type="dxa"/>
          </w:tcPr>
          <w:p w:rsidR="00C36E53" w:rsidRPr="000D7604" w:rsidRDefault="00C36E53" w:rsidP="009073A9">
            <w:pPr>
              <w:pStyle w:val="ListParagraph"/>
              <w:numPr>
                <w:ilvl w:val="0"/>
                <w:numId w:val="6"/>
              </w:numPr>
              <w:rPr>
                <w:rFonts w:cstheme="minorHAnsi"/>
              </w:rPr>
            </w:pPr>
            <w:r w:rsidRPr="000D7604">
              <w:rPr>
                <w:rFonts w:cstheme="minorHAnsi"/>
              </w:rPr>
              <w:t>Yoga</w:t>
            </w:r>
          </w:p>
          <w:p w:rsidR="00C36E53" w:rsidRPr="000D7604" w:rsidRDefault="00C36E53" w:rsidP="009073A9">
            <w:pPr>
              <w:pStyle w:val="ListParagraph"/>
              <w:numPr>
                <w:ilvl w:val="0"/>
                <w:numId w:val="6"/>
              </w:numPr>
              <w:rPr>
                <w:rFonts w:cstheme="minorHAnsi"/>
              </w:rPr>
            </w:pPr>
            <w:r w:rsidRPr="000D7604">
              <w:rPr>
                <w:rFonts w:cstheme="minorHAnsi"/>
              </w:rPr>
              <w:t xml:space="preserve">Physical Activity and leadership training  </w:t>
            </w:r>
          </w:p>
          <w:p w:rsidR="00C36E53" w:rsidRPr="000D7604" w:rsidRDefault="00C36E53" w:rsidP="009073A9">
            <w:pPr>
              <w:pStyle w:val="ListParagraph"/>
              <w:numPr>
                <w:ilvl w:val="0"/>
                <w:numId w:val="6"/>
              </w:numPr>
              <w:rPr>
                <w:rFonts w:cstheme="minorHAnsi"/>
              </w:rPr>
            </w:pPr>
            <w:r w:rsidRPr="000D7604">
              <w:rPr>
                <w:rFonts w:cstheme="minorHAnsi"/>
              </w:rPr>
              <w:t>Test, Measurement and Evaluation in sports</w:t>
            </w:r>
          </w:p>
          <w:p w:rsidR="00C36E53" w:rsidRPr="000D7604" w:rsidRDefault="00C36E53" w:rsidP="009073A9">
            <w:pPr>
              <w:pStyle w:val="ListParagraph"/>
              <w:numPr>
                <w:ilvl w:val="0"/>
                <w:numId w:val="6"/>
              </w:numPr>
              <w:rPr>
                <w:rFonts w:cstheme="minorHAnsi"/>
              </w:rPr>
            </w:pPr>
            <w:r w:rsidRPr="000D7604">
              <w:rPr>
                <w:rFonts w:cstheme="minorHAnsi"/>
              </w:rPr>
              <w:t xml:space="preserve">Fundamentals of Anatomy and physiology </w:t>
            </w:r>
          </w:p>
          <w:p w:rsidR="00C36E53" w:rsidRPr="005B325C" w:rsidRDefault="00C36E53" w:rsidP="009073A9">
            <w:pPr>
              <w:ind w:left="360"/>
              <w:rPr>
                <w:rFonts w:cstheme="minorHAnsi"/>
              </w:rPr>
            </w:pPr>
          </w:p>
        </w:tc>
        <w:tc>
          <w:tcPr>
            <w:tcW w:w="810" w:type="dxa"/>
          </w:tcPr>
          <w:p w:rsidR="00C36E53" w:rsidRPr="000D7604" w:rsidRDefault="00C36E53" w:rsidP="009073A9">
            <w:pPr>
              <w:ind w:right="-810"/>
              <w:rPr>
                <w:rFonts w:cstheme="minorHAnsi"/>
                <w:b/>
              </w:rPr>
            </w:pPr>
          </w:p>
        </w:tc>
        <w:tc>
          <w:tcPr>
            <w:tcW w:w="2610" w:type="dxa"/>
          </w:tcPr>
          <w:p w:rsidR="00C36E53" w:rsidRPr="000D7604" w:rsidRDefault="00C36E53" w:rsidP="009073A9">
            <w:pPr>
              <w:ind w:right="-810"/>
              <w:rPr>
                <w:rFonts w:cstheme="minorHAnsi"/>
                <w:b/>
              </w:rPr>
            </w:pPr>
          </w:p>
        </w:tc>
      </w:tr>
      <w:tr w:rsidR="00C36E53" w:rsidRPr="000D7604" w:rsidTr="00C36E53">
        <w:trPr>
          <w:trHeight w:val="413"/>
        </w:trPr>
        <w:tc>
          <w:tcPr>
            <w:tcW w:w="990" w:type="dxa"/>
          </w:tcPr>
          <w:p w:rsidR="00C36E53" w:rsidRPr="000D7604" w:rsidRDefault="00C36E53" w:rsidP="009073A9">
            <w:pPr>
              <w:ind w:right="-810"/>
              <w:rPr>
                <w:rFonts w:cstheme="minorHAnsi"/>
              </w:rPr>
            </w:pPr>
            <w:r w:rsidRPr="000D7604">
              <w:rPr>
                <w:rFonts w:cstheme="minorHAnsi"/>
              </w:rPr>
              <w:t>Sep</w:t>
            </w:r>
          </w:p>
          <w:p w:rsidR="00C36E53" w:rsidRPr="000D7604" w:rsidRDefault="00C36E53" w:rsidP="009073A9">
            <w:pPr>
              <w:ind w:right="-810"/>
              <w:rPr>
                <w:rFonts w:cstheme="minorHAnsi"/>
              </w:rPr>
            </w:pPr>
          </w:p>
        </w:tc>
        <w:tc>
          <w:tcPr>
            <w:tcW w:w="630" w:type="dxa"/>
          </w:tcPr>
          <w:p w:rsidR="00C36E53" w:rsidRPr="000D7604" w:rsidRDefault="00C36E53" w:rsidP="009073A9">
            <w:pPr>
              <w:ind w:right="-810"/>
              <w:rPr>
                <w:rFonts w:cstheme="minorHAnsi"/>
              </w:rPr>
            </w:pPr>
            <w:r w:rsidRPr="000D7604">
              <w:rPr>
                <w:rFonts w:cstheme="minorHAnsi"/>
              </w:rPr>
              <w:t>17</w:t>
            </w:r>
          </w:p>
        </w:tc>
        <w:tc>
          <w:tcPr>
            <w:tcW w:w="5310" w:type="dxa"/>
          </w:tcPr>
          <w:p w:rsidR="00C36E53" w:rsidRPr="000D7604" w:rsidRDefault="00C36E53" w:rsidP="009073A9">
            <w:pPr>
              <w:pStyle w:val="ListParagraph"/>
              <w:rPr>
                <w:rFonts w:cstheme="minorHAnsi"/>
              </w:rPr>
            </w:pPr>
            <w:r w:rsidRPr="000D7604">
              <w:rPr>
                <w:rFonts w:cstheme="minorHAnsi"/>
              </w:rPr>
              <w:t>Revision</w:t>
            </w:r>
          </w:p>
        </w:tc>
        <w:tc>
          <w:tcPr>
            <w:tcW w:w="810" w:type="dxa"/>
          </w:tcPr>
          <w:p w:rsidR="00C36E53" w:rsidRPr="000D7604" w:rsidRDefault="00C36E53" w:rsidP="009073A9">
            <w:pPr>
              <w:ind w:right="-810"/>
              <w:rPr>
                <w:rFonts w:cstheme="minorHAnsi"/>
                <w:b/>
              </w:rPr>
            </w:pPr>
          </w:p>
        </w:tc>
        <w:tc>
          <w:tcPr>
            <w:tcW w:w="2610" w:type="dxa"/>
          </w:tcPr>
          <w:p w:rsidR="00C36E53" w:rsidRPr="000D7604" w:rsidRDefault="00C36E53" w:rsidP="009073A9">
            <w:pPr>
              <w:ind w:right="-810"/>
              <w:rPr>
                <w:rFonts w:cstheme="minorHAnsi"/>
                <w:b/>
              </w:rPr>
            </w:pPr>
          </w:p>
        </w:tc>
      </w:tr>
      <w:tr w:rsidR="00C36E53" w:rsidRPr="000D7604" w:rsidTr="00C36E53">
        <w:tc>
          <w:tcPr>
            <w:tcW w:w="10350" w:type="dxa"/>
            <w:gridSpan w:val="5"/>
          </w:tcPr>
          <w:p w:rsidR="00C36E53" w:rsidRPr="000D7604" w:rsidRDefault="00C36E53" w:rsidP="009073A9">
            <w:pPr>
              <w:ind w:right="-810"/>
              <w:rPr>
                <w:rFonts w:cstheme="minorHAnsi"/>
                <w:b/>
              </w:rPr>
            </w:pPr>
            <w:proofErr w:type="spellStart"/>
            <w:r w:rsidRPr="000D7604">
              <w:rPr>
                <w:rFonts w:cstheme="minorHAnsi"/>
                <w:b/>
              </w:rPr>
              <w:t>WrittenExamination</w:t>
            </w:r>
            <w:proofErr w:type="spellEnd"/>
            <w:r w:rsidRPr="000D7604">
              <w:rPr>
                <w:rFonts w:cstheme="minorHAnsi"/>
                <w:b/>
              </w:rPr>
              <w:t xml:space="preserve"> Syllabus : Half Yearly Exam  M.M. (100) (Theory + Practical)</w:t>
            </w:r>
          </w:p>
          <w:p w:rsidR="00C36E53" w:rsidRPr="000D7604" w:rsidRDefault="00C36E53" w:rsidP="009073A9">
            <w:pPr>
              <w:rPr>
                <w:rFonts w:cstheme="minorHAnsi"/>
              </w:rPr>
            </w:pPr>
            <w:r w:rsidRPr="000D7604">
              <w:rPr>
                <w:rFonts w:cstheme="minorHAnsi"/>
              </w:rPr>
              <w:t xml:space="preserve">Sports </w:t>
            </w:r>
            <w:proofErr w:type="spellStart"/>
            <w:r w:rsidRPr="000D7604">
              <w:rPr>
                <w:rFonts w:cstheme="minorHAnsi"/>
              </w:rPr>
              <w:t>InjuriesAward</w:t>
            </w:r>
            <w:proofErr w:type="spellEnd"/>
            <w:r w:rsidRPr="000D7604">
              <w:rPr>
                <w:rFonts w:cstheme="minorHAnsi"/>
              </w:rPr>
              <w:t xml:space="preserve"> - </w:t>
            </w:r>
            <w:proofErr w:type="spellStart"/>
            <w:r w:rsidRPr="000D7604">
              <w:rPr>
                <w:rFonts w:cstheme="minorHAnsi"/>
              </w:rPr>
              <w:t>Arjuna</w:t>
            </w:r>
            <w:proofErr w:type="spellEnd"/>
            <w:r w:rsidRPr="000D7604">
              <w:rPr>
                <w:rFonts w:cstheme="minorHAnsi"/>
              </w:rPr>
              <w:t xml:space="preserve">  Award</w:t>
            </w:r>
          </w:p>
          <w:p w:rsidR="00C36E53" w:rsidRPr="000D7604" w:rsidRDefault="00C36E53" w:rsidP="009073A9">
            <w:pPr>
              <w:rPr>
                <w:rFonts w:cstheme="minorHAnsi"/>
              </w:rPr>
            </w:pPr>
            <w:r w:rsidRPr="000D7604">
              <w:rPr>
                <w:rFonts w:cstheme="minorHAnsi"/>
              </w:rPr>
              <w:t>1) Changing trends and careers in Physical Education2) Olympic movement</w:t>
            </w:r>
          </w:p>
          <w:p w:rsidR="00C36E53" w:rsidRPr="000D7604" w:rsidRDefault="00C36E53" w:rsidP="009073A9">
            <w:pPr>
              <w:rPr>
                <w:rFonts w:cstheme="minorHAnsi"/>
              </w:rPr>
            </w:pPr>
            <w:r w:rsidRPr="000D7604">
              <w:rPr>
                <w:rFonts w:cstheme="minorHAnsi"/>
              </w:rPr>
              <w:t xml:space="preserve">3) Physical fitness, wellness and lifestyle4) Physical education and sports for differently </w:t>
            </w:r>
            <w:proofErr w:type="spellStart"/>
            <w:r w:rsidRPr="000D7604">
              <w:rPr>
                <w:rFonts w:cstheme="minorHAnsi"/>
              </w:rPr>
              <w:t>Abled</w:t>
            </w:r>
            <w:proofErr w:type="spellEnd"/>
          </w:p>
          <w:p w:rsidR="00C36E53" w:rsidRPr="000D7604" w:rsidRDefault="00C36E53" w:rsidP="009073A9">
            <w:pPr>
              <w:rPr>
                <w:rFonts w:cstheme="minorHAnsi"/>
              </w:rPr>
            </w:pPr>
            <w:r w:rsidRPr="000D7604">
              <w:rPr>
                <w:rFonts w:cstheme="minorHAnsi"/>
              </w:rPr>
              <w:t xml:space="preserve"> 5) Yoga6) Physical Activity and leadership training  </w:t>
            </w:r>
          </w:p>
        </w:tc>
      </w:tr>
      <w:tr w:rsidR="00C36E53" w:rsidRPr="000D7604" w:rsidTr="00C36E53">
        <w:tc>
          <w:tcPr>
            <w:tcW w:w="990" w:type="dxa"/>
          </w:tcPr>
          <w:p w:rsidR="00C36E53" w:rsidRPr="000D7604" w:rsidRDefault="00C36E53" w:rsidP="009073A9">
            <w:pPr>
              <w:ind w:right="-810"/>
              <w:rPr>
                <w:rFonts w:cstheme="minorHAnsi"/>
              </w:rPr>
            </w:pPr>
            <w:r w:rsidRPr="000D7604">
              <w:rPr>
                <w:rFonts w:cstheme="minorHAnsi"/>
              </w:rPr>
              <w:t xml:space="preserve">Oct.  </w:t>
            </w:r>
          </w:p>
        </w:tc>
        <w:tc>
          <w:tcPr>
            <w:tcW w:w="630" w:type="dxa"/>
          </w:tcPr>
          <w:p w:rsidR="00C36E53" w:rsidRPr="000D7604" w:rsidRDefault="00C36E53" w:rsidP="009073A9">
            <w:pPr>
              <w:ind w:right="-810"/>
              <w:rPr>
                <w:rFonts w:cstheme="minorHAnsi"/>
              </w:rPr>
            </w:pPr>
            <w:r w:rsidRPr="000D7604">
              <w:rPr>
                <w:rFonts w:cstheme="minorHAnsi"/>
              </w:rPr>
              <w:t>20</w:t>
            </w:r>
          </w:p>
        </w:tc>
        <w:tc>
          <w:tcPr>
            <w:tcW w:w="5310" w:type="dxa"/>
          </w:tcPr>
          <w:p w:rsidR="00C36E53" w:rsidRPr="000D7604" w:rsidRDefault="00C36E53" w:rsidP="009073A9">
            <w:pPr>
              <w:pStyle w:val="ListParagraph"/>
              <w:numPr>
                <w:ilvl w:val="0"/>
                <w:numId w:val="6"/>
              </w:numPr>
              <w:rPr>
                <w:rFonts w:cstheme="minorHAnsi"/>
              </w:rPr>
            </w:pPr>
            <w:r w:rsidRPr="000D7604">
              <w:rPr>
                <w:rFonts w:cstheme="minorHAnsi"/>
              </w:rPr>
              <w:t>Kinesiology Biomechanics and sports</w:t>
            </w:r>
          </w:p>
          <w:p w:rsidR="00C36E53" w:rsidRPr="000D7604" w:rsidRDefault="00C36E53" w:rsidP="009073A9">
            <w:pPr>
              <w:pStyle w:val="ListParagraph"/>
              <w:numPr>
                <w:ilvl w:val="0"/>
                <w:numId w:val="6"/>
              </w:numPr>
              <w:rPr>
                <w:rFonts w:cstheme="minorHAnsi"/>
              </w:rPr>
            </w:pPr>
            <w:r w:rsidRPr="000D7604">
              <w:rPr>
                <w:rFonts w:cstheme="minorHAnsi"/>
              </w:rPr>
              <w:t>Psychology and sports</w:t>
            </w:r>
          </w:p>
          <w:p w:rsidR="00C36E53" w:rsidRPr="000D7604" w:rsidRDefault="00C36E53" w:rsidP="009073A9">
            <w:pPr>
              <w:pStyle w:val="ListParagraph"/>
              <w:numPr>
                <w:ilvl w:val="0"/>
                <w:numId w:val="6"/>
              </w:numPr>
              <w:rPr>
                <w:rFonts w:cstheme="minorHAnsi"/>
              </w:rPr>
            </w:pPr>
            <w:r w:rsidRPr="000D7604">
              <w:rPr>
                <w:rFonts w:cstheme="minorHAnsi"/>
              </w:rPr>
              <w:t>Training in sports</w:t>
            </w:r>
          </w:p>
          <w:p w:rsidR="00C36E53" w:rsidRPr="006B1521" w:rsidRDefault="00C36E53" w:rsidP="009073A9">
            <w:pPr>
              <w:pStyle w:val="ListParagraph"/>
              <w:numPr>
                <w:ilvl w:val="0"/>
                <w:numId w:val="6"/>
              </w:numPr>
              <w:rPr>
                <w:rFonts w:cstheme="minorHAnsi"/>
              </w:rPr>
            </w:pPr>
            <w:r w:rsidRPr="000D7604">
              <w:rPr>
                <w:rFonts w:cstheme="minorHAnsi"/>
              </w:rPr>
              <w:t>Doping</w:t>
            </w:r>
          </w:p>
        </w:tc>
        <w:tc>
          <w:tcPr>
            <w:tcW w:w="810" w:type="dxa"/>
          </w:tcPr>
          <w:p w:rsidR="00C36E53" w:rsidRPr="000D7604" w:rsidRDefault="00C36E53" w:rsidP="009073A9">
            <w:pPr>
              <w:ind w:right="-810"/>
              <w:rPr>
                <w:rFonts w:cstheme="minorHAnsi"/>
                <w:b/>
              </w:rPr>
            </w:pPr>
          </w:p>
        </w:tc>
        <w:tc>
          <w:tcPr>
            <w:tcW w:w="2610" w:type="dxa"/>
          </w:tcPr>
          <w:p w:rsidR="00C36E53" w:rsidRPr="000D7604" w:rsidRDefault="00C36E53" w:rsidP="009073A9">
            <w:pPr>
              <w:ind w:right="-810"/>
              <w:rPr>
                <w:rFonts w:cstheme="minorHAnsi"/>
                <w:b/>
              </w:rPr>
            </w:pPr>
          </w:p>
        </w:tc>
      </w:tr>
      <w:tr w:rsidR="00C36E53" w:rsidRPr="000D7604" w:rsidTr="00C36E53">
        <w:trPr>
          <w:trHeight w:val="503"/>
        </w:trPr>
        <w:tc>
          <w:tcPr>
            <w:tcW w:w="990" w:type="dxa"/>
          </w:tcPr>
          <w:p w:rsidR="00C36E53" w:rsidRPr="000D7604" w:rsidRDefault="00C36E53" w:rsidP="009073A9">
            <w:pPr>
              <w:ind w:right="-810"/>
              <w:rPr>
                <w:rFonts w:cstheme="minorHAnsi"/>
              </w:rPr>
            </w:pPr>
            <w:r w:rsidRPr="000D7604">
              <w:rPr>
                <w:rFonts w:cstheme="minorHAnsi"/>
              </w:rPr>
              <w:t>Nov.</w:t>
            </w:r>
          </w:p>
        </w:tc>
        <w:tc>
          <w:tcPr>
            <w:tcW w:w="630" w:type="dxa"/>
          </w:tcPr>
          <w:p w:rsidR="00C36E53" w:rsidRPr="000D7604" w:rsidRDefault="00C36E53" w:rsidP="009073A9">
            <w:pPr>
              <w:ind w:right="-810"/>
              <w:rPr>
                <w:rFonts w:cstheme="minorHAnsi"/>
              </w:rPr>
            </w:pPr>
            <w:r w:rsidRPr="000D7604">
              <w:rPr>
                <w:rFonts w:cstheme="minorHAnsi"/>
              </w:rPr>
              <w:t>15</w:t>
            </w:r>
          </w:p>
        </w:tc>
        <w:tc>
          <w:tcPr>
            <w:tcW w:w="5310" w:type="dxa"/>
          </w:tcPr>
          <w:p w:rsidR="00C36E53" w:rsidRPr="000D7604" w:rsidRDefault="00C36E53" w:rsidP="009073A9">
            <w:pPr>
              <w:jc w:val="center"/>
              <w:rPr>
                <w:rFonts w:cstheme="minorHAnsi"/>
              </w:rPr>
            </w:pPr>
            <w:r w:rsidRPr="000D7604">
              <w:rPr>
                <w:rFonts w:cstheme="minorHAnsi"/>
              </w:rPr>
              <w:t xml:space="preserve">             Revision</w:t>
            </w:r>
          </w:p>
        </w:tc>
        <w:tc>
          <w:tcPr>
            <w:tcW w:w="810" w:type="dxa"/>
          </w:tcPr>
          <w:p w:rsidR="00C36E53" w:rsidRPr="000D7604" w:rsidRDefault="00C36E53" w:rsidP="009073A9">
            <w:pPr>
              <w:ind w:right="-810"/>
              <w:rPr>
                <w:rFonts w:cstheme="minorHAnsi"/>
                <w:b/>
              </w:rPr>
            </w:pPr>
          </w:p>
        </w:tc>
        <w:tc>
          <w:tcPr>
            <w:tcW w:w="2610" w:type="dxa"/>
          </w:tcPr>
          <w:p w:rsidR="00C36E53" w:rsidRPr="000D7604" w:rsidRDefault="00C36E53" w:rsidP="009073A9">
            <w:pPr>
              <w:ind w:right="-810"/>
              <w:rPr>
                <w:rFonts w:cstheme="minorHAnsi"/>
                <w:b/>
              </w:rPr>
            </w:pPr>
          </w:p>
        </w:tc>
      </w:tr>
      <w:tr w:rsidR="00C36E53" w:rsidRPr="000D7604" w:rsidTr="00C36E53">
        <w:tc>
          <w:tcPr>
            <w:tcW w:w="10350" w:type="dxa"/>
            <w:gridSpan w:val="5"/>
          </w:tcPr>
          <w:p w:rsidR="00C36E53" w:rsidRPr="000D7604" w:rsidRDefault="00C36E53" w:rsidP="009073A9">
            <w:pPr>
              <w:ind w:right="-810"/>
              <w:rPr>
                <w:rFonts w:cstheme="minorHAnsi"/>
                <w:b/>
              </w:rPr>
            </w:pPr>
            <w:r w:rsidRPr="000D7604">
              <w:rPr>
                <w:rFonts w:cstheme="minorHAnsi"/>
                <w:b/>
              </w:rPr>
              <w:t>Written Evaluation Syllabus  UT – II M.M. (50 )</w:t>
            </w:r>
          </w:p>
          <w:p w:rsidR="00C36E53" w:rsidRPr="000D7604" w:rsidRDefault="00C36E53" w:rsidP="009073A9">
            <w:pPr>
              <w:rPr>
                <w:rFonts w:cstheme="minorHAnsi"/>
              </w:rPr>
            </w:pPr>
            <w:r w:rsidRPr="000D7604">
              <w:rPr>
                <w:rFonts w:cstheme="minorHAnsi"/>
              </w:rPr>
              <w:t xml:space="preserve">Sports Injuries        Award – Rajiv Gandhi </w:t>
            </w:r>
            <w:proofErr w:type="spellStart"/>
            <w:r w:rsidRPr="000D7604">
              <w:rPr>
                <w:rFonts w:cstheme="minorHAnsi"/>
              </w:rPr>
              <w:t>KhelRatna</w:t>
            </w:r>
            <w:proofErr w:type="spellEnd"/>
            <w:r w:rsidRPr="000D7604">
              <w:rPr>
                <w:rFonts w:cstheme="minorHAnsi"/>
              </w:rPr>
              <w:t xml:space="preserve">   Award         </w:t>
            </w:r>
          </w:p>
          <w:p w:rsidR="00C36E53" w:rsidRPr="000D7604" w:rsidRDefault="00C36E53" w:rsidP="009073A9">
            <w:pPr>
              <w:rPr>
                <w:rFonts w:cstheme="minorHAnsi"/>
              </w:rPr>
            </w:pPr>
            <w:r w:rsidRPr="000D7604">
              <w:rPr>
                <w:rFonts w:cstheme="minorHAnsi"/>
              </w:rPr>
              <w:t xml:space="preserve">7) Test, Measurement and Evaluation in </w:t>
            </w:r>
            <w:r>
              <w:rPr>
                <w:rFonts w:cstheme="minorHAnsi"/>
              </w:rPr>
              <w:t>S</w:t>
            </w:r>
            <w:r w:rsidRPr="000D7604">
              <w:rPr>
                <w:rFonts w:cstheme="minorHAnsi"/>
              </w:rPr>
              <w:t xml:space="preserve">ports       8) Fundamentals of Anatomy and </w:t>
            </w:r>
            <w:r>
              <w:rPr>
                <w:rFonts w:cstheme="minorHAnsi"/>
              </w:rPr>
              <w:t>P</w:t>
            </w:r>
            <w:r w:rsidRPr="000D7604">
              <w:rPr>
                <w:rFonts w:cstheme="minorHAnsi"/>
              </w:rPr>
              <w:t xml:space="preserve">hysiology </w:t>
            </w:r>
          </w:p>
          <w:p w:rsidR="00C36E53" w:rsidRPr="000D7604" w:rsidRDefault="00C36E53" w:rsidP="009073A9">
            <w:pPr>
              <w:rPr>
                <w:rFonts w:cstheme="minorHAnsi"/>
              </w:rPr>
            </w:pPr>
            <w:r w:rsidRPr="000D7604">
              <w:rPr>
                <w:rFonts w:cstheme="minorHAnsi"/>
              </w:rPr>
              <w:t xml:space="preserve">9) Kinesiology Biomechanics and </w:t>
            </w:r>
            <w:r>
              <w:rPr>
                <w:rFonts w:cstheme="minorHAnsi"/>
              </w:rPr>
              <w:t>S</w:t>
            </w:r>
            <w:r w:rsidRPr="000D7604">
              <w:rPr>
                <w:rFonts w:cstheme="minorHAnsi"/>
              </w:rPr>
              <w:t xml:space="preserve">ports             10) Psychology and </w:t>
            </w:r>
            <w:r>
              <w:rPr>
                <w:rFonts w:cstheme="minorHAnsi"/>
              </w:rPr>
              <w:t>S</w:t>
            </w:r>
            <w:r w:rsidRPr="000D7604">
              <w:rPr>
                <w:rFonts w:cstheme="minorHAnsi"/>
              </w:rPr>
              <w:t>ports</w:t>
            </w:r>
          </w:p>
        </w:tc>
      </w:tr>
      <w:tr w:rsidR="00C36E53" w:rsidRPr="000D7604" w:rsidTr="00C36E53">
        <w:tc>
          <w:tcPr>
            <w:tcW w:w="990" w:type="dxa"/>
          </w:tcPr>
          <w:p w:rsidR="00C36E53" w:rsidRPr="000D7604" w:rsidRDefault="00C36E53" w:rsidP="009073A9">
            <w:pPr>
              <w:ind w:right="-810"/>
              <w:rPr>
                <w:rFonts w:cstheme="minorHAnsi"/>
              </w:rPr>
            </w:pPr>
            <w:r w:rsidRPr="000D7604">
              <w:rPr>
                <w:rFonts w:cstheme="minorHAnsi"/>
              </w:rPr>
              <w:t>Dec.</w:t>
            </w:r>
          </w:p>
        </w:tc>
        <w:tc>
          <w:tcPr>
            <w:tcW w:w="630" w:type="dxa"/>
          </w:tcPr>
          <w:p w:rsidR="00C36E53" w:rsidRPr="000D7604" w:rsidRDefault="00C36E53" w:rsidP="009073A9">
            <w:pPr>
              <w:ind w:right="-810"/>
              <w:rPr>
                <w:rFonts w:cstheme="minorHAnsi"/>
              </w:rPr>
            </w:pPr>
            <w:r w:rsidRPr="000D7604">
              <w:rPr>
                <w:rFonts w:cstheme="minorHAnsi"/>
              </w:rPr>
              <w:t>21</w:t>
            </w:r>
          </w:p>
        </w:tc>
        <w:tc>
          <w:tcPr>
            <w:tcW w:w="5310" w:type="dxa"/>
          </w:tcPr>
          <w:p w:rsidR="00C36E53" w:rsidRPr="000D7604" w:rsidRDefault="00C36E53" w:rsidP="009073A9">
            <w:pPr>
              <w:ind w:right="-810"/>
              <w:jc w:val="center"/>
              <w:rPr>
                <w:rFonts w:cstheme="minorHAnsi"/>
              </w:rPr>
            </w:pPr>
            <w:r w:rsidRPr="000D7604">
              <w:rPr>
                <w:rFonts w:cstheme="minorHAnsi"/>
              </w:rPr>
              <w:t>Revision</w:t>
            </w:r>
          </w:p>
        </w:tc>
        <w:tc>
          <w:tcPr>
            <w:tcW w:w="810" w:type="dxa"/>
          </w:tcPr>
          <w:p w:rsidR="00C36E53" w:rsidRPr="000D7604" w:rsidRDefault="00C36E53" w:rsidP="009073A9">
            <w:pPr>
              <w:ind w:right="-810"/>
              <w:rPr>
                <w:rFonts w:cstheme="minorHAnsi"/>
                <w:b/>
              </w:rPr>
            </w:pPr>
          </w:p>
        </w:tc>
        <w:tc>
          <w:tcPr>
            <w:tcW w:w="2610" w:type="dxa"/>
          </w:tcPr>
          <w:p w:rsidR="00C36E53" w:rsidRPr="000D7604" w:rsidRDefault="00C36E53" w:rsidP="009073A9">
            <w:pPr>
              <w:ind w:right="-810"/>
              <w:rPr>
                <w:rFonts w:cstheme="minorHAnsi"/>
                <w:b/>
              </w:rPr>
            </w:pPr>
          </w:p>
        </w:tc>
      </w:tr>
      <w:tr w:rsidR="00C36E53" w:rsidRPr="000D7604" w:rsidTr="00C36E53">
        <w:tc>
          <w:tcPr>
            <w:tcW w:w="990" w:type="dxa"/>
          </w:tcPr>
          <w:p w:rsidR="00C36E53" w:rsidRPr="000D7604" w:rsidRDefault="00C36E53" w:rsidP="009073A9">
            <w:pPr>
              <w:ind w:right="-810"/>
              <w:rPr>
                <w:rFonts w:cstheme="minorHAnsi"/>
              </w:rPr>
            </w:pPr>
            <w:r w:rsidRPr="000D7604">
              <w:rPr>
                <w:rFonts w:cstheme="minorHAnsi"/>
              </w:rPr>
              <w:t>Jan.</w:t>
            </w:r>
          </w:p>
        </w:tc>
        <w:tc>
          <w:tcPr>
            <w:tcW w:w="630" w:type="dxa"/>
          </w:tcPr>
          <w:p w:rsidR="00C36E53" w:rsidRPr="000D7604" w:rsidRDefault="00C36E53" w:rsidP="009073A9">
            <w:pPr>
              <w:ind w:right="-810"/>
              <w:rPr>
                <w:rFonts w:cstheme="minorHAnsi"/>
              </w:rPr>
            </w:pPr>
            <w:r w:rsidRPr="000D7604">
              <w:rPr>
                <w:rFonts w:cstheme="minorHAnsi"/>
              </w:rPr>
              <w:t>18</w:t>
            </w:r>
          </w:p>
        </w:tc>
        <w:tc>
          <w:tcPr>
            <w:tcW w:w="5310" w:type="dxa"/>
          </w:tcPr>
          <w:p w:rsidR="00C36E53" w:rsidRPr="000D7604" w:rsidRDefault="00C36E53" w:rsidP="009073A9">
            <w:pPr>
              <w:ind w:right="-810"/>
              <w:jc w:val="center"/>
              <w:rPr>
                <w:rFonts w:cstheme="minorHAnsi"/>
              </w:rPr>
            </w:pPr>
            <w:r w:rsidRPr="000D7604">
              <w:rPr>
                <w:rFonts w:cstheme="minorHAnsi"/>
              </w:rPr>
              <w:t>Revision</w:t>
            </w:r>
          </w:p>
        </w:tc>
        <w:tc>
          <w:tcPr>
            <w:tcW w:w="810" w:type="dxa"/>
          </w:tcPr>
          <w:p w:rsidR="00C36E53" w:rsidRPr="000D7604" w:rsidRDefault="00C36E53" w:rsidP="009073A9">
            <w:pPr>
              <w:ind w:right="-810"/>
              <w:rPr>
                <w:rFonts w:cstheme="minorHAnsi"/>
                <w:b/>
              </w:rPr>
            </w:pPr>
          </w:p>
        </w:tc>
        <w:tc>
          <w:tcPr>
            <w:tcW w:w="2610" w:type="dxa"/>
          </w:tcPr>
          <w:p w:rsidR="00C36E53" w:rsidRPr="000D7604" w:rsidRDefault="00C36E53" w:rsidP="009073A9">
            <w:pPr>
              <w:ind w:right="-810"/>
              <w:rPr>
                <w:rFonts w:cstheme="minorHAnsi"/>
                <w:b/>
              </w:rPr>
            </w:pPr>
          </w:p>
        </w:tc>
      </w:tr>
      <w:tr w:rsidR="00C36E53" w:rsidRPr="000D7604" w:rsidTr="00C36E53">
        <w:tc>
          <w:tcPr>
            <w:tcW w:w="990" w:type="dxa"/>
          </w:tcPr>
          <w:p w:rsidR="00C36E53" w:rsidRPr="000D7604" w:rsidRDefault="00C36E53" w:rsidP="009073A9">
            <w:pPr>
              <w:ind w:right="-810"/>
              <w:rPr>
                <w:rFonts w:cstheme="minorHAnsi"/>
              </w:rPr>
            </w:pPr>
            <w:r w:rsidRPr="000D7604">
              <w:rPr>
                <w:rFonts w:cstheme="minorHAnsi"/>
              </w:rPr>
              <w:t>Feb.</w:t>
            </w:r>
          </w:p>
        </w:tc>
        <w:tc>
          <w:tcPr>
            <w:tcW w:w="630" w:type="dxa"/>
          </w:tcPr>
          <w:p w:rsidR="00C36E53" w:rsidRPr="000D7604" w:rsidRDefault="00C36E53" w:rsidP="009073A9">
            <w:pPr>
              <w:ind w:right="-810"/>
              <w:rPr>
                <w:rFonts w:cstheme="minorHAnsi"/>
              </w:rPr>
            </w:pPr>
            <w:r w:rsidRPr="000D7604">
              <w:rPr>
                <w:rFonts w:cstheme="minorHAnsi"/>
              </w:rPr>
              <w:t>11</w:t>
            </w:r>
          </w:p>
        </w:tc>
        <w:tc>
          <w:tcPr>
            <w:tcW w:w="5310" w:type="dxa"/>
          </w:tcPr>
          <w:p w:rsidR="00C36E53" w:rsidRPr="000D7604" w:rsidRDefault="00C36E53" w:rsidP="009073A9">
            <w:pPr>
              <w:pStyle w:val="ListParagraph"/>
              <w:jc w:val="center"/>
              <w:rPr>
                <w:rFonts w:cstheme="minorHAnsi"/>
              </w:rPr>
            </w:pPr>
            <w:r w:rsidRPr="000D7604">
              <w:rPr>
                <w:rFonts w:cstheme="minorHAnsi"/>
              </w:rPr>
              <w:t>Revision</w:t>
            </w:r>
          </w:p>
        </w:tc>
        <w:tc>
          <w:tcPr>
            <w:tcW w:w="810" w:type="dxa"/>
          </w:tcPr>
          <w:p w:rsidR="00C36E53" w:rsidRPr="000D7604" w:rsidRDefault="00C36E53" w:rsidP="009073A9">
            <w:pPr>
              <w:ind w:right="-810"/>
              <w:rPr>
                <w:rFonts w:cstheme="minorHAnsi"/>
                <w:b/>
              </w:rPr>
            </w:pPr>
          </w:p>
        </w:tc>
        <w:tc>
          <w:tcPr>
            <w:tcW w:w="2610" w:type="dxa"/>
          </w:tcPr>
          <w:p w:rsidR="00C36E53" w:rsidRPr="000D7604" w:rsidRDefault="00C36E53" w:rsidP="009073A9">
            <w:pPr>
              <w:ind w:right="-810"/>
              <w:rPr>
                <w:rFonts w:cstheme="minorHAnsi"/>
                <w:b/>
              </w:rPr>
            </w:pPr>
          </w:p>
        </w:tc>
      </w:tr>
      <w:tr w:rsidR="00C36E53" w:rsidRPr="000D7604" w:rsidTr="00C36E53">
        <w:tc>
          <w:tcPr>
            <w:tcW w:w="10350" w:type="dxa"/>
            <w:gridSpan w:val="5"/>
          </w:tcPr>
          <w:p w:rsidR="00C36E53" w:rsidRPr="000D7604" w:rsidRDefault="00C36E53" w:rsidP="009073A9">
            <w:pPr>
              <w:ind w:right="-810"/>
              <w:rPr>
                <w:rFonts w:cstheme="minorHAnsi"/>
                <w:b/>
              </w:rPr>
            </w:pPr>
            <w:proofErr w:type="spellStart"/>
            <w:r w:rsidRPr="000D7604">
              <w:rPr>
                <w:rFonts w:cstheme="minorHAnsi"/>
                <w:b/>
              </w:rPr>
              <w:t>WrittenExamination</w:t>
            </w:r>
            <w:proofErr w:type="spellEnd"/>
            <w:r w:rsidRPr="000D7604">
              <w:rPr>
                <w:rFonts w:cstheme="minorHAnsi"/>
                <w:b/>
              </w:rPr>
              <w:t xml:space="preserve"> Syllabus :  Yearly Exam  M.M. (100) (Theory + Practical)</w:t>
            </w:r>
          </w:p>
          <w:p w:rsidR="00C36E53" w:rsidRPr="000D7604" w:rsidRDefault="00C36E53" w:rsidP="009073A9">
            <w:pPr>
              <w:ind w:right="-810"/>
              <w:rPr>
                <w:rFonts w:cstheme="minorHAnsi"/>
              </w:rPr>
            </w:pPr>
            <w:r w:rsidRPr="000D7604">
              <w:rPr>
                <w:rFonts w:cstheme="minorHAnsi"/>
              </w:rPr>
              <w:t>Complete syllabus</w:t>
            </w:r>
          </w:p>
          <w:p w:rsidR="00C36E53" w:rsidRPr="000D7604" w:rsidRDefault="00C36E53" w:rsidP="009073A9">
            <w:pPr>
              <w:ind w:right="-810"/>
              <w:rPr>
                <w:rFonts w:cstheme="minorHAnsi"/>
              </w:rPr>
            </w:pPr>
          </w:p>
        </w:tc>
      </w:tr>
    </w:tbl>
    <w:p w:rsidR="00243E86" w:rsidRPr="00DD1F24" w:rsidRDefault="00C36E53" w:rsidP="00DB2A07">
      <w:pPr>
        <w:rPr>
          <w:b/>
          <w:sz w:val="32"/>
        </w:rPr>
      </w:pPr>
      <w:r>
        <w:br w:type="page"/>
      </w:r>
      <w:r w:rsidR="00CB22A4" w:rsidRPr="00DD1F24">
        <w:rPr>
          <w:b/>
          <w:sz w:val="32"/>
        </w:rPr>
        <w:lastRenderedPageBreak/>
        <w:t>HISTORY</w:t>
      </w:r>
    </w:p>
    <w:tbl>
      <w:tblPr>
        <w:tblStyle w:val="TableGrid"/>
        <w:tblpPr w:leftFromText="180" w:rightFromText="180" w:vertAnchor="text" w:horzAnchor="margin" w:tblpY="1"/>
        <w:tblOverlap w:val="never"/>
        <w:tblW w:w="10548" w:type="dxa"/>
        <w:tblLook w:val="04A0"/>
      </w:tblPr>
      <w:tblGrid>
        <w:gridCol w:w="838"/>
        <w:gridCol w:w="80"/>
        <w:gridCol w:w="638"/>
        <w:gridCol w:w="5842"/>
        <w:gridCol w:w="1440"/>
        <w:gridCol w:w="1710"/>
      </w:tblGrid>
      <w:tr w:rsidR="006E6680" w:rsidRPr="00B91ACF" w:rsidTr="00D70682">
        <w:trPr>
          <w:trHeight w:val="597"/>
        </w:trPr>
        <w:tc>
          <w:tcPr>
            <w:tcW w:w="918" w:type="dxa"/>
            <w:gridSpan w:val="2"/>
          </w:tcPr>
          <w:p w:rsidR="006E6680" w:rsidRPr="00B91ACF" w:rsidRDefault="006E6680" w:rsidP="009073A9">
            <w:pPr>
              <w:ind w:left="-18" w:right="-810"/>
              <w:rPr>
                <w:rFonts w:cstheme="minorHAnsi"/>
                <w:b/>
              </w:rPr>
            </w:pPr>
            <w:r w:rsidRPr="00B91ACF">
              <w:rPr>
                <w:rFonts w:cstheme="minorHAnsi"/>
                <w:b/>
              </w:rPr>
              <w:t>Month</w:t>
            </w:r>
          </w:p>
        </w:tc>
        <w:tc>
          <w:tcPr>
            <w:tcW w:w="638" w:type="dxa"/>
          </w:tcPr>
          <w:p w:rsidR="006E6680" w:rsidRPr="00B91ACF" w:rsidRDefault="006E6680" w:rsidP="009073A9">
            <w:pPr>
              <w:ind w:right="-810"/>
              <w:rPr>
                <w:rFonts w:cstheme="minorHAnsi"/>
                <w:b/>
              </w:rPr>
            </w:pPr>
            <w:r w:rsidRPr="00B91ACF">
              <w:rPr>
                <w:rFonts w:cstheme="minorHAnsi"/>
                <w:b/>
              </w:rPr>
              <w:t xml:space="preserve"> Days</w:t>
            </w:r>
          </w:p>
        </w:tc>
        <w:tc>
          <w:tcPr>
            <w:tcW w:w="5842" w:type="dxa"/>
          </w:tcPr>
          <w:p w:rsidR="006E6680" w:rsidRPr="00B91ACF" w:rsidRDefault="006E6680" w:rsidP="009073A9">
            <w:pPr>
              <w:ind w:right="-810"/>
              <w:rPr>
                <w:rFonts w:cstheme="minorHAnsi"/>
                <w:b/>
              </w:rPr>
            </w:pPr>
            <w:r w:rsidRPr="00B91ACF">
              <w:rPr>
                <w:rFonts w:cstheme="minorHAnsi"/>
                <w:b/>
              </w:rPr>
              <w:t>Chapters To be covered</w:t>
            </w:r>
          </w:p>
        </w:tc>
        <w:tc>
          <w:tcPr>
            <w:tcW w:w="1440" w:type="dxa"/>
          </w:tcPr>
          <w:p w:rsidR="006E6680" w:rsidRPr="00B91ACF" w:rsidRDefault="006E6680" w:rsidP="009073A9">
            <w:pPr>
              <w:ind w:right="-810"/>
              <w:rPr>
                <w:rFonts w:cstheme="minorHAnsi"/>
                <w:b/>
              </w:rPr>
            </w:pPr>
            <w:r w:rsidRPr="00B91ACF">
              <w:rPr>
                <w:rFonts w:cstheme="minorHAnsi"/>
                <w:b/>
              </w:rPr>
              <w:t>Activity</w:t>
            </w:r>
          </w:p>
        </w:tc>
        <w:tc>
          <w:tcPr>
            <w:tcW w:w="1710" w:type="dxa"/>
          </w:tcPr>
          <w:p w:rsidR="006E6680" w:rsidRPr="00B91ACF" w:rsidRDefault="006E6680" w:rsidP="009073A9">
            <w:pPr>
              <w:ind w:right="-810"/>
              <w:rPr>
                <w:rFonts w:cstheme="minorHAnsi"/>
                <w:b/>
              </w:rPr>
            </w:pPr>
            <w:r w:rsidRPr="00B91ACF">
              <w:rPr>
                <w:rFonts w:cstheme="minorHAnsi"/>
                <w:b/>
              </w:rPr>
              <w:t xml:space="preserve">Worksheet   </w:t>
            </w:r>
          </w:p>
          <w:p w:rsidR="006E6680" w:rsidRPr="00B91ACF" w:rsidRDefault="006E6680" w:rsidP="009073A9">
            <w:pPr>
              <w:ind w:right="-810"/>
              <w:rPr>
                <w:rFonts w:cstheme="minorHAnsi"/>
                <w:b/>
              </w:rPr>
            </w:pPr>
            <w:r w:rsidRPr="00B91ACF">
              <w:rPr>
                <w:rFonts w:cstheme="minorHAnsi"/>
                <w:b/>
              </w:rPr>
              <w:t>Chapter wise</w:t>
            </w:r>
          </w:p>
        </w:tc>
      </w:tr>
      <w:tr w:rsidR="006E6680" w:rsidRPr="00B91ACF" w:rsidTr="00D70682">
        <w:trPr>
          <w:trHeight w:val="443"/>
        </w:trPr>
        <w:tc>
          <w:tcPr>
            <w:tcW w:w="918" w:type="dxa"/>
            <w:gridSpan w:val="2"/>
          </w:tcPr>
          <w:p w:rsidR="006E6680" w:rsidRPr="00D70682" w:rsidRDefault="006E6680" w:rsidP="009073A9">
            <w:pPr>
              <w:ind w:right="-810"/>
              <w:rPr>
                <w:rFonts w:cstheme="minorHAnsi"/>
              </w:rPr>
            </w:pPr>
            <w:r w:rsidRPr="00D70682">
              <w:rPr>
                <w:rFonts w:cstheme="minorHAnsi"/>
              </w:rPr>
              <w:t>April</w:t>
            </w:r>
          </w:p>
        </w:tc>
        <w:tc>
          <w:tcPr>
            <w:tcW w:w="638" w:type="dxa"/>
          </w:tcPr>
          <w:p w:rsidR="006E6680" w:rsidRPr="00D70682" w:rsidRDefault="006E6680" w:rsidP="009073A9">
            <w:pPr>
              <w:ind w:right="-810"/>
              <w:rPr>
                <w:rFonts w:cstheme="minorHAnsi"/>
                <w:b/>
              </w:rPr>
            </w:pPr>
            <w:r w:rsidRPr="00D70682">
              <w:rPr>
                <w:rFonts w:cstheme="minorHAnsi"/>
                <w:b/>
              </w:rPr>
              <w:t>25</w:t>
            </w:r>
          </w:p>
        </w:tc>
        <w:tc>
          <w:tcPr>
            <w:tcW w:w="5842" w:type="dxa"/>
          </w:tcPr>
          <w:p w:rsidR="006E6680" w:rsidRPr="00D70682" w:rsidRDefault="006E6680" w:rsidP="009073A9">
            <w:pPr>
              <w:pStyle w:val="NoSpacing"/>
              <w:rPr>
                <w:rFonts w:cs="Times New Roman"/>
              </w:rPr>
            </w:pPr>
            <w:r w:rsidRPr="00D70682">
              <w:rPr>
                <w:rFonts w:cs="Times New Roman"/>
              </w:rPr>
              <w:t>L- 1 From the beginning of time</w:t>
            </w:r>
          </w:p>
          <w:p w:rsidR="006E6680" w:rsidRPr="00D70682" w:rsidRDefault="006E6680" w:rsidP="009073A9">
            <w:pPr>
              <w:ind w:right="-810"/>
              <w:rPr>
                <w:rFonts w:cstheme="minorHAnsi"/>
              </w:rPr>
            </w:pPr>
          </w:p>
        </w:tc>
        <w:tc>
          <w:tcPr>
            <w:tcW w:w="1440" w:type="dxa"/>
            <w:vMerge w:val="restart"/>
          </w:tcPr>
          <w:p w:rsidR="006E6680" w:rsidRPr="00D70682" w:rsidRDefault="006E6680" w:rsidP="009073A9">
            <w:pPr>
              <w:ind w:right="-810"/>
              <w:rPr>
                <w:rFonts w:cstheme="minorHAnsi"/>
              </w:rPr>
            </w:pPr>
          </w:p>
          <w:p w:rsidR="006E6680" w:rsidRPr="00D70682" w:rsidRDefault="006E6680" w:rsidP="009073A9">
            <w:pPr>
              <w:ind w:right="-810"/>
              <w:rPr>
                <w:rFonts w:cstheme="minorHAnsi"/>
              </w:rPr>
            </w:pPr>
            <w:r w:rsidRPr="00D70682">
              <w:rPr>
                <w:rFonts w:cstheme="minorHAnsi"/>
              </w:rPr>
              <w:t xml:space="preserve">             </w:t>
            </w:r>
          </w:p>
          <w:p w:rsidR="006E6680" w:rsidRPr="00D70682" w:rsidRDefault="006E6680" w:rsidP="009073A9">
            <w:pPr>
              <w:ind w:right="-810"/>
              <w:rPr>
                <w:rFonts w:cstheme="minorHAnsi"/>
              </w:rPr>
            </w:pPr>
            <w:r w:rsidRPr="00D70682">
              <w:rPr>
                <w:rFonts w:cstheme="minorHAnsi"/>
              </w:rPr>
              <w:t xml:space="preserve"> Diagrams , </w:t>
            </w:r>
          </w:p>
          <w:p w:rsidR="006E6680" w:rsidRPr="00D70682" w:rsidRDefault="006E6680" w:rsidP="009073A9">
            <w:pPr>
              <w:ind w:right="-810"/>
              <w:rPr>
                <w:rFonts w:cstheme="minorHAnsi"/>
              </w:rPr>
            </w:pPr>
          </w:p>
          <w:p w:rsidR="006E6680" w:rsidRPr="00D70682" w:rsidRDefault="006E6680" w:rsidP="009073A9">
            <w:pPr>
              <w:ind w:right="-810"/>
              <w:rPr>
                <w:rFonts w:cstheme="minorHAnsi"/>
              </w:rPr>
            </w:pPr>
            <w:r w:rsidRPr="00D70682">
              <w:rPr>
                <w:rFonts w:cstheme="minorHAnsi"/>
              </w:rPr>
              <w:t>Crosswords ,</w:t>
            </w:r>
          </w:p>
          <w:p w:rsidR="006E6680" w:rsidRPr="00D70682" w:rsidRDefault="006E6680" w:rsidP="009073A9">
            <w:pPr>
              <w:ind w:right="-810"/>
              <w:rPr>
                <w:rFonts w:cstheme="minorHAnsi"/>
              </w:rPr>
            </w:pPr>
          </w:p>
          <w:p w:rsidR="006E6680" w:rsidRPr="00D70682" w:rsidRDefault="006E6680" w:rsidP="009073A9">
            <w:pPr>
              <w:ind w:right="-810"/>
              <w:rPr>
                <w:rFonts w:cstheme="minorHAnsi"/>
              </w:rPr>
            </w:pPr>
            <w:r w:rsidRPr="00D70682">
              <w:rPr>
                <w:rFonts w:cstheme="minorHAnsi"/>
              </w:rPr>
              <w:t>Flow Charts,</w:t>
            </w:r>
          </w:p>
          <w:p w:rsidR="006E6680" w:rsidRPr="00D70682" w:rsidRDefault="006E6680" w:rsidP="009073A9">
            <w:pPr>
              <w:ind w:right="-810"/>
              <w:rPr>
                <w:rFonts w:cstheme="minorHAnsi"/>
              </w:rPr>
            </w:pPr>
          </w:p>
          <w:p w:rsidR="006E6680" w:rsidRPr="00D70682" w:rsidRDefault="006E6680" w:rsidP="009073A9">
            <w:pPr>
              <w:ind w:right="-810"/>
              <w:rPr>
                <w:rFonts w:cstheme="minorHAnsi"/>
              </w:rPr>
            </w:pPr>
            <w:r w:rsidRPr="00D70682">
              <w:rPr>
                <w:rFonts w:cstheme="minorHAnsi"/>
              </w:rPr>
              <w:t>Map work,</w:t>
            </w:r>
          </w:p>
          <w:p w:rsidR="006E6680" w:rsidRPr="00D70682" w:rsidRDefault="006E6680" w:rsidP="009073A9">
            <w:pPr>
              <w:ind w:right="-810"/>
              <w:rPr>
                <w:rFonts w:cstheme="minorHAnsi"/>
              </w:rPr>
            </w:pPr>
          </w:p>
          <w:p w:rsidR="006E6680" w:rsidRPr="00D70682" w:rsidRDefault="006E6680" w:rsidP="009073A9">
            <w:pPr>
              <w:ind w:right="-810"/>
              <w:rPr>
                <w:rFonts w:cstheme="minorHAnsi"/>
              </w:rPr>
            </w:pPr>
            <w:r w:rsidRPr="00D70682">
              <w:rPr>
                <w:rFonts w:cstheme="minorHAnsi"/>
              </w:rPr>
              <w:t>posters ,</w:t>
            </w:r>
          </w:p>
          <w:p w:rsidR="006E6680" w:rsidRPr="00D70682" w:rsidRDefault="006E6680" w:rsidP="009073A9">
            <w:pPr>
              <w:ind w:right="-810"/>
              <w:rPr>
                <w:rFonts w:cstheme="minorHAnsi"/>
              </w:rPr>
            </w:pPr>
          </w:p>
          <w:p w:rsidR="006E6680" w:rsidRPr="00D70682" w:rsidRDefault="006E6680" w:rsidP="009073A9">
            <w:pPr>
              <w:ind w:right="-810"/>
              <w:rPr>
                <w:rFonts w:cstheme="minorHAnsi"/>
              </w:rPr>
            </w:pPr>
            <w:r w:rsidRPr="00D70682">
              <w:rPr>
                <w:rFonts w:cstheme="minorHAnsi"/>
              </w:rPr>
              <w:t>Brochures ,</w:t>
            </w:r>
          </w:p>
          <w:p w:rsidR="006E6680" w:rsidRPr="00D70682" w:rsidRDefault="006E6680" w:rsidP="009073A9">
            <w:pPr>
              <w:ind w:right="-810"/>
              <w:rPr>
                <w:rFonts w:cstheme="minorHAnsi"/>
              </w:rPr>
            </w:pPr>
          </w:p>
          <w:p w:rsidR="006E6680" w:rsidRPr="00D70682" w:rsidRDefault="006E6680" w:rsidP="009073A9">
            <w:pPr>
              <w:ind w:right="-810"/>
              <w:rPr>
                <w:rFonts w:cstheme="minorHAnsi"/>
              </w:rPr>
            </w:pPr>
            <w:r w:rsidRPr="00D70682">
              <w:rPr>
                <w:rFonts w:cstheme="minorHAnsi"/>
              </w:rPr>
              <w:t xml:space="preserve">Debate   &amp; </w:t>
            </w:r>
          </w:p>
          <w:p w:rsidR="006E6680" w:rsidRPr="00D70682" w:rsidRDefault="006E6680" w:rsidP="009073A9">
            <w:pPr>
              <w:ind w:right="-810"/>
              <w:rPr>
                <w:rFonts w:cstheme="minorHAnsi"/>
              </w:rPr>
            </w:pPr>
          </w:p>
          <w:p w:rsidR="006E6680" w:rsidRPr="00D70682" w:rsidRDefault="006E6680" w:rsidP="009073A9">
            <w:pPr>
              <w:ind w:right="-810"/>
              <w:rPr>
                <w:rFonts w:cstheme="minorHAnsi"/>
              </w:rPr>
            </w:pPr>
            <w:r w:rsidRPr="00D70682">
              <w:rPr>
                <w:rFonts w:cstheme="minorHAnsi"/>
              </w:rPr>
              <w:t xml:space="preserve">Group </w:t>
            </w:r>
          </w:p>
          <w:p w:rsidR="006E6680" w:rsidRPr="00D70682" w:rsidRDefault="006E6680" w:rsidP="009073A9">
            <w:pPr>
              <w:ind w:right="-810"/>
              <w:rPr>
                <w:rFonts w:cstheme="minorHAnsi"/>
              </w:rPr>
            </w:pPr>
            <w:r w:rsidRPr="00D70682">
              <w:rPr>
                <w:rFonts w:cstheme="minorHAnsi"/>
              </w:rPr>
              <w:t>Discussion</w:t>
            </w:r>
          </w:p>
          <w:p w:rsidR="006E6680" w:rsidRPr="00D70682" w:rsidRDefault="006E6680" w:rsidP="009073A9">
            <w:pPr>
              <w:ind w:right="-810"/>
              <w:rPr>
                <w:rFonts w:cstheme="minorHAnsi"/>
              </w:rPr>
            </w:pPr>
            <w:r w:rsidRPr="00D70682">
              <w:rPr>
                <w:rFonts w:cstheme="minorHAnsi"/>
              </w:rPr>
              <w:t xml:space="preserve"> </w:t>
            </w:r>
          </w:p>
          <w:p w:rsidR="006E6680" w:rsidRPr="00D70682" w:rsidRDefault="006E6680" w:rsidP="009073A9">
            <w:pPr>
              <w:ind w:right="-810"/>
              <w:rPr>
                <w:rFonts w:cstheme="minorHAnsi"/>
                <w:b/>
              </w:rPr>
            </w:pPr>
            <w:r w:rsidRPr="00D70682">
              <w:rPr>
                <w:rFonts w:cstheme="minorHAnsi"/>
                <w:b/>
              </w:rPr>
              <w:t xml:space="preserve">( as per the </w:t>
            </w:r>
          </w:p>
          <w:p w:rsidR="006E6680" w:rsidRPr="00D70682" w:rsidRDefault="006E6680" w:rsidP="009073A9">
            <w:pPr>
              <w:ind w:right="-810"/>
              <w:rPr>
                <w:rFonts w:cstheme="minorHAnsi"/>
                <w:b/>
              </w:rPr>
            </w:pPr>
            <w:r w:rsidRPr="00D70682">
              <w:rPr>
                <w:rFonts w:cstheme="minorHAnsi"/>
                <w:b/>
              </w:rPr>
              <w:t xml:space="preserve">requirement </w:t>
            </w:r>
          </w:p>
          <w:p w:rsidR="006E6680" w:rsidRPr="00D70682" w:rsidRDefault="006E6680" w:rsidP="009073A9">
            <w:pPr>
              <w:ind w:right="-810"/>
              <w:rPr>
                <w:rFonts w:cstheme="minorHAnsi"/>
                <w:b/>
              </w:rPr>
            </w:pPr>
            <w:r w:rsidRPr="00D70682">
              <w:rPr>
                <w:rFonts w:cstheme="minorHAnsi"/>
                <w:b/>
              </w:rPr>
              <w:t xml:space="preserve">of the </w:t>
            </w:r>
          </w:p>
          <w:p w:rsidR="006E6680" w:rsidRPr="00D70682" w:rsidRDefault="006E6680" w:rsidP="009073A9">
            <w:pPr>
              <w:ind w:right="-810"/>
              <w:rPr>
                <w:rFonts w:cstheme="minorHAnsi"/>
                <w:b/>
              </w:rPr>
            </w:pPr>
            <w:r w:rsidRPr="00D70682">
              <w:rPr>
                <w:rFonts w:cstheme="minorHAnsi"/>
                <w:b/>
              </w:rPr>
              <w:t>chapter )</w:t>
            </w:r>
          </w:p>
          <w:p w:rsidR="006E6680" w:rsidRPr="00D70682" w:rsidRDefault="006E6680" w:rsidP="009073A9">
            <w:pPr>
              <w:ind w:right="-810"/>
              <w:rPr>
                <w:rFonts w:cstheme="minorHAnsi"/>
              </w:rPr>
            </w:pPr>
          </w:p>
        </w:tc>
        <w:tc>
          <w:tcPr>
            <w:tcW w:w="1710" w:type="dxa"/>
            <w:vMerge w:val="restart"/>
          </w:tcPr>
          <w:p w:rsidR="006E6680" w:rsidRPr="00D70682" w:rsidRDefault="006E6680" w:rsidP="009073A9">
            <w:pPr>
              <w:ind w:right="-810"/>
              <w:rPr>
                <w:rFonts w:cstheme="minorHAnsi"/>
              </w:rPr>
            </w:pPr>
          </w:p>
          <w:p w:rsidR="006E6680" w:rsidRPr="00D70682" w:rsidRDefault="006E6680" w:rsidP="009073A9">
            <w:pPr>
              <w:ind w:right="-810"/>
              <w:rPr>
                <w:rFonts w:cstheme="minorHAnsi"/>
              </w:rPr>
            </w:pPr>
          </w:p>
          <w:p w:rsidR="006E6680" w:rsidRPr="00D70682" w:rsidRDefault="006E6680" w:rsidP="009073A9">
            <w:pPr>
              <w:ind w:right="-810"/>
              <w:rPr>
                <w:rFonts w:cstheme="minorHAnsi"/>
              </w:rPr>
            </w:pPr>
          </w:p>
          <w:p w:rsidR="006E6680" w:rsidRPr="00D70682" w:rsidRDefault="006E6680" w:rsidP="009073A9">
            <w:pPr>
              <w:ind w:right="-810"/>
              <w:rPr>
                <w:rFonts w:cstheme="minorHAnsi"/>
              </w:rPr>
            </w:pPr>
            <w:r w:rsidRPr="00D70682">
              <w:rPr>
                <w:rFonts w:cstheme="minorHAnsi"/>
              </w:rPr>
              <w:t xml:space="preserve">Assignments </w:t>
            </w:r>
          </w:p>
          <w:p w:rsidR="006E6680" w:rsidRPr="00D70682" w:rsidRDefault="006E6680" w:rsidP="009073A9">
            <w:pPr>
              <w:ind w:right="-810"/>
              <w:rPr>
                <w:rFonts w:cstheme="minorHAnsi"/>
              </w:rPr>
            </w:pPr>
          </w:p>
          <w:p w:rsidR="006E6680" w:rsidRPr="00D70682" w:rsidRDefault="006E6680" w:rsidP="009073A9">
            <w:pPr>
              <w:ind w:right="-810"/>
              <w:rPr>
                <w:rFonts w:cstheme="minorHAnsi"/>
              </w:rPr>
            </w:pPr>
            <w:r w:rsidRPr="00D70682">
              <w:rPr>
                <w:rFonts w:cstheme="minorHAnsi"/>
              </w:rPr>
              <w:t xml:space="preserve">         &amp; </w:t>
            </w:r>
          </w:p>
          <w:p w:rsidR="006E6680" w:rsidRPr="00D70682" w:rsidRDefault="006E6680" w:rsidP="009073A9">
            <w:pPr>
              <w:ind w:right="-810"/>
              <w:rPr>
                <w:rFonts w:cstheme="minorHAnsi"/>
              </w:rPr>
            </w:pPr>
            <w:r w:rsidRPr="00D70682">
              <w:rPr>
                <w:rFonts w:cstheme="minorHAnsi"/>
              </w:rPr>
              <w:t>worksheets</w:t>
            </w:r>
          </w:p>
          <w:p w:rsidR="006E6680" w:rsidRPr="00D70682" w:rsidRDefault="006E6680" w:rsidP="009073A9">
            <w:pPr>
              <w:ind w:right="-810"/>
              <w:rPr>
                <w:rFonts w:cstheme="minorHAnsi"/>
              </w:rPr>
            </w:pPr>
            <w:r w:rsidRPr="00D70682">
              <w:rPr>
                <w:rFonts w:cstheme="minorHAnsi"/>
              </w:rPr>
              <w:t xml:space="preserve"> </w:t>
            </w:r>
          </w:p>
          <w:p w:rsidR="006E6680" w:rsidRPr="00D70682" w:rsidRDefault="006E6680" w:rsidP="009073A9">
            <w:pPr>
              <w:ind w:right="-810"/>
              <w:rPr>
                <w:rFonts w:cstheme="minorHAnsi"/>
                <w:b/>
              </w:rPr>
            </w:pPr>
            <w:r w:rsidRPr="00D70682">
              <w:rPr>
                <w:rFonts w:cstheme="minorHAnsi"/>
                <w:b/>
              </w:rPr>
              <w:t>(as per</w:t>
            </w:r>
          </w:p>
          <w:p w:rsidR="006E6680" w:rsidRPr="00D70682" w:rsidRDefault="006E6680" w:rsidP="009073A9">
            <w:pPr>
              <w:ind w:right="-810"/>
              <w:rPr>
                <w:rFonts w:cstheme="minorHAnsi"/>
                <w:b/>
              </w:rPr>
            </w:pPr>
            <w:r w:rsidRPr="00D70682">
              <w:rPr>
                <w:rFonts w:cstheme="minorHAnsi"/>
                <w:b/>
              </w:rPr>
              <w:t xml:space="preserve"> Requirement </w:t>
            </w:r>
          </w:p>
          <w:p w:rsidR="006E6680" w:rsidRPr="00D70682" w:rsidRDefault="006E6680" w:rsidP="009073A9">
            <w:pPr>
              <w:ind w:right="-810"/>
              <w:rPr>
                <w:rFonts w:cstheme="minorHAnsi"/>
                <w:b/>
              </w:rPr>
            </w:pPr>
            <w:r w:rsidRPr="00D70682">
              <w:rPr>
                <w:rFonts w:cstheme="minorHAnsi"/>
                <w:b/>
              </w:rPr>
              <w:t>of the chapter</w:t>
            </w:r>
          </w:p>
          <w:p w:rsidR="006E6680" w:rsidRPr="00D70682" w:rsidRDefault="006E6680" w:rsidP="009073A9">
            <w:pPr>
              <w:ind w:right="-810"/>
              <w:rPr>
                <w:rFonts w:cstheme="minorHAnsi"/>
                <w:b/>
              </w:rPr>
            </w:pPr>
            <w:r w:rsidRPr="00D70682">
              <w:rPr>
                <w:rFonts w:cstheme="minorHAnsi"/>
                <w:b/>
              </w:rPr>
              <w:t xml:space="preserve"> will be </w:t>
            </w:r>
          </w:p>
          <w:p w:rsidR="006E6680" w:rsidRPr="00D70682" w:rsidRDefault="006E6680" w:rsidP="009073A9">
            <w:pPr>
              <w:ind w:right="-810"/>
              <w:rPr>
                <w:rFonts w:cstheme="minorHAnsi"/>
                <w:b/>
              </w:rPr>
            </w:pPr>
            <w:r w:rsidRPr="00D70682">
              <w:rPr>
                <w:rFonts w:cstheme="minorHAnsi"/>
                <w:b/>
              </w:rPr>
              <w:t>provided)</w:t>
            </w:r>
          </w:p>
          <w:p w:rsidR="006E6680" w:rsidRPr="00D70682" w:rsidRDefault="006E6680" w:rsidP="009073A9">
            <w:pPr>
              <w:ind w:right="-810"/>
              <w:rPr>
                <w:rFonts w:cstheme="minorHAnsi"/>
              </w:rPr>
            </w:pPr>
          </w:p>
        </w:tc>
      </w:tr>
      <w:tr w:rsidR="006E6680" w:rsidRPr="00B91ACF" w:rsidTr="00D70682">
        <w:trPr>
          <w:trHeight w:val="242"/>
        </w:trPr>
        <w:tc>
          <w:tcPr>
            <w:tcW w:w="918" w:type="dxa"/>
            <w:gridSpan w:val="2"/>
          </w:tcPr>
          <w:p w:rsidR="006E6680" w:rsidRPr="00D70682" w:rsidRDefault="006E6680" w:rsidP="009073A9">
            <w:pPr>
              <w:ind w:right="-810"/>
              <w:rPr>
                <w:rFonts w:cstheme="minorHAnsi"/>
              </w:rPr>
            </w:pPr>
            <w:r w:rsidRPr="00D70682">
              <w:rPr>
                <w:rFonts w:cstheme="minorHAnsi"/>
              </w:rPr>
              <w:t>May</w:t>
            </w:r>
          </w:p>
        </w:tc>
        <w:tc>
          <w:tcPr>
            <w:tcW w:w="638" w:type="dxa"/>
          </w:tcPr>
          <w:p w:rsidR="006E6680" w:rsidRPr="00D70682" w:rsidRDefault="006E6680" w:rsidP="009073A9">
            <w:pPr>
              <w:ind w:right="-810"/>
              <w:rPr>
                <w:rFonts w:cstheme="minorHAnsi"/>
                <w:b/>
              </w:rPr>
            </w:pPr>
            <w:r w:rsidRPr="00D70682">
              <w:rPr>
                <w:rFonts w:cstheme="minorHAnsi"/>
                <w:b/>
              </w:rPr>
              <w:t>8</w:t>
            </w:r>
          </w:p>
        </w:tc>
        <w:tc>
          <w:tcPr>
            <w:tcW w:w="5842" w:type="dxa"/>
          </w:tcPr>
          <w:p w:rsidR="006E6680" w:rsidRPr="00D70682" w:rsidRDefault="006E6680" w:rsidP="009073A9">
            <w:pPr>
              <w:pStyle w:val="NoSpacing"/>
              <w:rPr>
                <w:rFonts w:cs="Times New Roman"/>
              </w:rPr>
            </w:pPr>
            <w:r w:rsidRPr="00D70682">
              <w:rPr>
                <w:rFonts w:cs="Times New Roman"/>
              </w:rPr>
              <w:t>L- 2 Early Cities</w:t>
            </w:r>
          </w:p>
          <w:p w:rsidR="006E6680" w:rsidRPr="00D70682" w:rsidRDefault="006E6680" w:rsidP="009073A9">
            <w:pPr>
              <w:pStyle w:val="NoSpacing"/>
              <w:rPr>
                <w:rFonts w:cs="Times New Roman"/>
              </w:rPr>
            </w:pPr>
            <w:r w:rsidRPr="00D70682">
              <w:rPr>
                <w:rFonts w:cs="Times New Roman"/>
              </w:rPr>
              <w:t>L- 3 An empires across three continent</w:t>
            </w:r>
          </w:p>
          <w:p w:rsidR="006E6680" w:rsidRPr="00D70682" w:rsidRDefault="006E6680" w:rsidP="009073A9">
            <w:pPr>
              <w:ind w:right="-810"/>
              <w:rPr>
                <w:rFonts w:cstheme="minorHAnsi"/>
              </w:rPr>
            </w:pPr>
          </w:p>
        </w:tc>
        <w:tc>
          <w:tcPr>
            <w:tcW w:w="1440" w:type="dxa"/>
            <w:vMerge/>
          </w:tcPr>
          <w:p w:rsidR="006E6680" w:rsidRPr="00B91ACF" w:rsidRDefault="006E6680" w:rsidP="009073A9">
            <w:pPr>
              <w:ind w:right="-810"/>
              <w:rPr>
                <w:rFonts w:cstheme="minorHAnsi"/>
              </w:rPr>
            </w:pPr>
          </w:p>
        </w:tc>
        <w:tc>
          <w:tcPr>
            <w:tcW w:w="1710" w:type="dxa"/>
            <w:vMerge/>
          </w:tcPr>
          <w:p w:rsidR="006E6680" w:rsidRPr="00B91ACF" w:rsidRDefault="006E6680" w:rsidP="009073A9">
            <w:pPr>
              <w:ind w:right="-810"/>
              <w:rPr>
                <w:rFonts w:cstheme="minorHAnsi"/>
              </w:rPr>
            </w:pPr>
          </w:p>
        </w:tc>
      </w:tr>
      <w:tr w:rsidR="006E6680" w:rsidRPr="00B91ACF" w:rsidTr="00D70682">
        <w:trPr>
          <w:trHeight w:val="620"/>
        </w:trPr>
        <w:tc>
          <w:tcPr>
            <w:tcW w:w="918" w:type="dxa"/>
            <w:gridSpan w:val="2"/>
          </w:tcPr>
          <w:p w:rsidR="006E6680" w:rsidRPr="00D70682" w:rsidRDefault="006E6680" w:rsidP="009073A9">
            <w:pPr>
              <w:ind w:right="-810"/>
              <w:rPr>
                <w:rFonts w:cstheme="minorHAnsi"/>
              </w:rPr>
            </w:pPr>
            <w:r w:rsidRPr="00D70682">
              <w:rPr>
                <w:rFonts w:cstheme="minorHAnsi"/>
              </w:rPr>
              <w:t>July</w:t>
            </w:r>
          </w:p>
          <w:p w:rsidR="006E6680" w:rsidRPr="00D70682" w:rsidRDefault="006E6680" w:rsidP="009073A9">
            <w:pPr>
              <w:ind w:right="-810"/>
              <w:rPr>
                <w:rFonts w:cstheme="minorHAnsi"/>
              </w:rPr>
            </w:pPr>
            <w:r w:rsidRPr="00D70682">
              <w:rPr>
                <w:rFonts w:cstheme="minorHAnsi"/>
              </w:rPr>
              <w:t>(Exams)</w:t>
            </w:r>
          </w:p>
        </w:tc>
        <w:tc>
          <w:tcPr>
            <w:tcW w:w="638" w:type="dxa"/>
          </w:tcPr>
          <w:p w:rsidR="006E6680" w:rsidRPr="00D70682" w:rsidRDefault="006E6680" w:rsidP="009073A9">
            <w:pPr>
              <w:ind w:right="-810"/>
              <w:rPr>
                <w:rFonts w:cstheme="minorHAnsi"/>
                <w:b/>
              </w:rPr>
            </w:pPr>
            <w:r w:rsidRPr="00D70682">
              <w:rPr>
                <w:rFonts w:cstheme="minorHAnsi"/>
                <w:b/>
              </w:rPr>
              <w:t>25</w:t>
            </w:r>
          </w:p>
        </w:tc>
        <w:tc>
          <w:tcPr>
            <w:tcW w:w="5842" w:type="dxa"/>
          </w:tcPr>
          <w:p w:rsidR="006E6680" w:rsidRPr="00D70682" w:rsidRDefault="006E6680" w:rsidP="009073A9">
            <w:pPr>
              <w:ind w:right="-810"/>
              <w:rPr>
                <w:rFonts w:cstheme="minorHAnsi"/>
              </w:rPr>
            </w:pPr>
            <w:r w:rsidRPr="00D70682">
              <w:rPr>
                <w:rFonts w:cs="Times New Roman"/>
              </w:rPr>
              <w:t>L- 4 central Islamic lands</w:t>
            </w:r>
          </w:p>
        </w:tc>
        <w:tc>
          <w:tcPr>
            <w:tcW w:w="1440" w:type="dxa"/>
            <w:vMerge/>
          </w:tcPr>
          <w:p w:rsidR="006E6680" w:rsidRPr="00B91ACF" w:rsidRDefault="006E6680" w:rsidP="009073A9">
            <w:pPr>
              <w:ind w:right="-810"/>
              <w:rPr>
                <w:rFonts w:cstheme="minorHAnsi"/>
              </w:rPr>
            </w:pPr>
          </w:p>
        </w:tc>
        <w:tc>
          <w:tcPr>
            <w:tcW w:w="1710" w:type="dxa"/>
            <w:vMerge/>
          </w:tcPr>
          <w:p w:rsidR="006E6680" w:rsidRPr="00B91ACF" w:rsidRDefault="006E6680" w:rsidP="009073A9">
            <w:pPr>
              <w:ind w:right="-810"/>
              <w:rPr>
                <w:rFonts w:cstheme="minorHAnsi"/>
              </w:rPr>
            </w:pPr>
          </w:p>
        </w:tc>
      </w:tr>
      <w:tr w:rsidR="006E6680" w:rsidRPr="00B91ACF" w:rsidTr="00D70682">
        <w:trPr>
          <w:trHeight w:val="559"/>
        </w:trPr>
        <w:tc>
          <w:tcPr>
            <w:tcW w:w="7398" w:type="dxa"/>
            <w:gridSpan w:val="4"/>
          </w:tcPr>
          <w:p w:rsidR="006E6680" w:rsidRPr="00B85BBD" w:rsidRDefault="006E6680" w:rsidP="009073A9">
            <w:pPr>
              <w:ind w:right="-810"/>
              <w:rPr>
                <w:rFonts w:cstheme="minorHAnsi"/>
                <w:sz w:val="20"/>
                <w:szCs w:val="20"/>
              </w:rPr>
            </w:pPr>
            <w:r w:rsidRPr="006D6553">
              <w:rPr>
                <w:rFonts w:ascii="Verdana" w:hAnsi="Verdana" w:cs="Calibri"/>
                <w:b/>
                <w:sz w:val="20"/>
                <w:szCs w:val="20"/>
              </w:rPr>
              <w:t xml:space="preserve">WRITTEN EVALUATION SYLLABUS: </w:t>
            </w:r>
            <w:r>
              <w:rPr>
                <w:rFonts w:ascii="Verdana" w:hAnsi="Verdana" w:cs="Calibri"/>
                <w:b/>
                <w:sz w:val="20"/>
                <w:szCs w:val="20"/>
              </w:rPr>
              <w:t xml:space="preserve">  </w:t>
            </w:r>
            <w:r w:rsidRPr="00B85BBD">
              <w:rPr>
                <w:rFonts w:cstheme="minorHAnsi"/>
                <w:sz w:val="20"/>
                <w:szCs w:val="20"/>
              </w:rPr>
              <w:t xml:space="preserve">PA I </w:t>
            </w:r>
            <w:r>
              <w:rPr>
                <w:rFonts w:cstheme="minorHAnsi"/>
                <w:sz w:val="20"/>
                <w:szCs w:val="20"/>
              </w:rPr>
              <w:t xml:space="preserve">M.M. </w:t>
            </w:r>
            <w:r w:rsidRPr="00B85BBD">
              <w:rPr>
                <w:rFonts w:cstheme="minorHAnsi"/>
                <w:sz w:val="20"/>
                <w:szCs w:val="20"/>
              </w:rPr>
              <w:t>(40)</w:t>
            </w:r>
            <w:r>
              <w:rPr>
                <w:rFonts w:cstheme="minorHAnsi"/>
                <w:sz w:val="20"/>
                <w:szCs w:val="20"/>
              </w:rPr>
              <w:t xml:space="preserve">  </w:t>
            </w:r>
            <w:r w:rsidR="00B86102">
              <w:rPr>
                <w:rFonts w:cstheme="minorHAnsi"/>
                <w:sz w:val="20"/>
                <w:szCs w:val="20"/>
              </w:rPr>
              <w:t>2</w:t>
            </w:r>
            <w:r w:rsidRPr="00B85BBD">
              <w:rPr>
                <w:rFonts w:cstheme="minorHAnsi"/>
                <w:sz w:val="20"/>
                <w:szCs w:val="20"/>
              </w:rPr>
              <w:t xml:space="preserve"> chapters </w:t>
            </w:r>
          </w:p>
          <w:p w:rsidR="006E6680" w:rsidRPr="00B85BBD" w:rsidRDefault="00B86102" w:rsidP="009073A9">
            <w:pPr>
              <w:ind w:right="-810"/>
              <w:rPr>
                <w:rFonts w:cstheme="minorHAnsi"/>
                <w:sz w:val="20"/>
                <w:szCs w:val="20"/>
              </w:rPr>
            </w:pPr>
            <w:r>
              <w:rPr>
                <w:rFonts w:cstheme="minorHAnsi"/>
                <w:sz w:val="20"/>
                <w:szCs w:val="20"/>
              </w:rPr>
              <w:t>UT  L – 1,2</w:t>
            </w:r>
          </w:p>
        </w:tc>
        <w:tc>
          <w:tcPr>
            <w:tcW w:w="1440" w:type="dxa"/>
            <w:vMerge/>
          </w:tcPr>
          <w:p w:rsidR="006E6680" w:rsidRPr="00B91ACF" w:rsidRDefault="006E6680" w:rsidP="009073A9">
            <w:pPr>
              <w:ind w:right="-810"/>
              <w:rPr>
                <w:rFonts w:cstheme="minorHAnsi"/>
              </w:rPr>
            </w:pPr>
          </w:p>
        </w:tc>
        <w:tc>
          <w:tcPr>
            <w:tcW w:w="1710" w:type="dxa"/>
            <w:vMerge/>
          </w:tcPr>
          <w:p w:rsidR="006E6680" w:rsidRPr="00B91ACF" w:rsidRDefault="006E6680" w:rsidP="009073A9">
            <w:pPr>
              <w:ind w:right="-810"/>
              <w:rPr>
                <w:rFonts w:cstheme="minorHAnsi"/>
              </w:rPr>
            </w:pPr>
          </w:p>
        </w:tc>
      </w:tr>
      <w:tr w:rsidR="006E6680" w:rsidRPr="00B91ACF" w:rsidTr="00D70682">
        <w:trPr>
          <w:trHeight w:val="800"/>
        </w:trPr>
        <w:tc>
          <w:tcPr>
            <w:tcW w:w="838" w:type="dxa"/>
          </w:tcPr>
          <w:p w:rsidR="006E6680" w:rsidRPr="00D70682" w:rsidRDefault="006E6680" w:rsidP="009073A9">
            <w:pPr>
              <w:ind w:right="-810"/>
              <w:rPr>
                <w:rFonts w:cstheme="minorHAnsi"/>
              </w:rPr>
            </w:pPr>
            <w:r w:rsidRPr="00D70682">
              <w:rPr>
                <w:rFonts w:cstheme="minorHAnsi"/>
              </w:rPr>
              <w:t>Aug.</w:t>
            </w:r>
          </w:p>
          <w:p w:rsidR="006E6680" w:rsidRPr="00D70682" w:rsidRDefault="006E6680" w:rsidP="009073A9">
            <w:pPr>
              <w:ind w:right="-810"/>
              <w:rPr>
                <w:rFonts w:cstheme="minorHAnsi"/>
              </w:rPr>
            </w:pPr>
          </w:p>
        </w:tc>
        <w:tc>
          <w:tcPr>
            <w:tcW w:w="718" w:type="dxa"/>
            <w:gridSpan w:val="2"/>
          </w:tcPr>
          <w:p w:rsidR="006E6680" w:rsidRPr="00D70682" w:rsidRDefault="006E6680" w:rsidP="009073A9">
            <w:pPr>
              <w:ind w:right="-810"/>
              <w:rPr>
                <w:rFonts w:cstheme="minorHAnsi"/>
                <w:b/>
                <w:i/>
              </w:rPr>
            </w:pPr>
            <w:r w:rsidRPr="00D70682">
              <w:rPr>
                <w:rFonts w:cstheme="minorHAnsi"/>
                <w:b/>
                <w:i/>
              </w:rPr>
              <w:t>21</w:t>
            </w:r>
          </w:p>
        </w:tc>
        <w:tc>
          <w:tcPr>
            <w:tcW w:w="5842" w:type="dxa"/>
          </w:tcPr>
          <w:p w:rsidR="006E6680" w:rsidRPr="00D70682" w:rsidRDefault="006E6680" w:rsidP="009073A9">
            <w:pPr>
              <w:pStyle w:val="NoSpacing"/>
              <w:rPr>
                <w:rFonts w:cs="Times New Roman"/>
              </w:rPr>
            </w:pPr>
            <w:r w:rsidRPr="00D70682">
              <w:rPr>
                <w:rFonts w:cs="Times New Roman"/>
              </w:rPr>
              <w:t xml:space="preserve">L- 5 Nomadic Empires </w:t>
            </w:r>
          </w:p>
          <w:p w:rsidR="006E6680" w:rsidRPr="00D70682" w:rsidRDefault="006E6680" w:rsidP="009073A9">
            <w:pPr>
              <w:pStyle w:val="NoSpacing"/>
              <w:rPr>
                <w:rFonts w:cs="Times New Roman"/>
              </w:rPr>
            </w:pPr>
            <w:r w:rsidRPr="00D70682">
              <w:rPr>
                <w:rFonts w:cs="Times New Roman"/>
              </w:rPr>
              <w:t xml:space="preserve">L -6 Three Orders </w:t>
            </w:r>
          </w:p>
          <w:p w:rsidR="006E6680" w:rsidRPr="00D70682" w:rsidRDefault="006E6680" w:rsidP="009073A9">
            <w:pPr>
              <w:ind w:right="-810"/>
              <w:rPr>
                <w:rFonts w:cstheme="minorHAnsi"/>
              </w:rPr>
            </w:pPr>
          </w:p>
        </w:tc>
        <w:tc>
          <w:tcPr>
            <w:tcW w:w="1440" w:type="dxa"/>
            <w:vMerge/>
          </w:tcPr>
          <w:p w:rsidR="006E6680" w:rsidRPr="00B91ACF" w:rsidRDefault="006E6680" w:rsidP="009073A9">
            <w:pPr>
              <w:ind w:right="-810"/>
              <w:rPr>
                <w:rFonts w:cstheme="minorHAnsi"/>
              </w:rPr>
            </w:pPr>
          </w:p>
        </w:tc>
        <w:tc>
          <w:tcPr>
            <w:tcW w:w="1710" w:type="dxa"/>
            <w:vMerge/>
          </w:tcPr>
          <w:p w:rsidR="006E6680" w:rsidRPr="00B91ACF" w:rsidRDefault="006E6680" w:rsidP="009073A9">
            <w:pPr>
              <w:ind w:right="-810"/>
              <w:rPr>
                <w:rFonts w:cstheme="minorHAnsi"/>
              </w:rPr>
            </w:pPr>
          </w:p>
        </w:tc>
      </w:tr>
      <w:tr w:rsidR="006E6680" w:rsidRPr="00B91ACF" w:rsidTr="00D70682">
        <w:trPr>
          <w:trHeight w:val="413"/>
        </w:trPr>
        <w:tc>
          <w:tcPr>
            <w:tcW w:w="838" w:type="dxa"/>
          </w:tcPr>
          <w:p w:rsidR="006E6680" w:rsidRPr="00D70682" w:rsidRDefault="006E6680" w:rsidP="009073A9">
            <w:pPr>
              <w:ind w:right="-810"/>
              <w:rPr>
                <w:rFonts w:cstheme="minorHAnsi"/>
              </w:rPr>
            </w:pPr>
            <w:r w:rsidRPr="00D70682">
              <w:rPr>
                <w:rFonts w:cstheme="minorHAnsi"/>
              </w:rPr>
              <w:t>Sep</w:t>
            </w:r>
          </w:p>
        </w:tc>
        <w:tc>
          <w:tcPr>
            <w:tcW w:w="718" w:type="dxa"/>
            <w:gridSpan w:val="2"/>
          </w:tcPr>
          <w:p w:rsidR="006E6680" w:rsidRPr="00D70682" w:rsidRDefault="006E6680" w:rsidP="009073A9">
            <w:pPr>
              <w:ind w:right="-810"/>
              <w:rPr>
                <w:rFonts w:cstheme="minorHAnsi"/>
                <w:b/>
                <w:i/>
              </w:rPr>
            </w:pPr>
            <w:r w:rsidRPr="00D70682">
              <w:rPr>
                <w:rFonts w:cstheme="minorHAnsi"/>
                <w:b/>
                <w:i/>
              </w:rPr>
              <w:t>21</w:t>
            </w:r>
          </w:p>
        </w:tc>
        <w:tc>
          <w:tcPr>
            <w:tcW w:w="5842" w:type="dxa"/>
          </w:tcPr>
          <w:p w:rsidR="006E6680" w:rsidRPr="00D70682" w:rsidRDefault="006E6680" w:rsidP="009073A9">
            <w:pPr>
              <w:pStyle w:val="NoSpacing"/>
              <w:rPr>
                <w:rFonts w:cs="Times New Roman"/>
              </w:rPr>
            </w:pPr>
            <w:r w:rsidRPr="00D70682">
              <w:rPr>
                <w:rFonts w:cs="Times New Roman"/>
              </w:rPr>
              <w:t>L- 7 Changing Cultural traditions</w:t>
            </w:r>
          </w:p>
          <w:p w:rsidR="006E6680" w:rsidRPr="00D70682" w:rsidRDefault="006E6680" w:rsidP="009073A9">
            <w:pPr>
              <w:ind w:right="-810"/>
              <w:rPr>
                <w:rFonts w:cstheme="minorHAnsi"/>
              </w:rPr>
            </w:pPr>
          </w:p>
        </w:tc>
        <w:tc>
          <w:tcPr>
            <w:tcW w:w="1440" w:type="dxa"/>
            <w:vMerge/>
          </w:tcPr>
          <w:p w:rsidR="006E6680" w:rsidRPr="00B91ACF" w:rsidRDefault="006E6680" w:rsidP="009073A9">
            <w:pPr>
              <w:ind w:right="-810"/>
              <w:rPr>
                <w:rFonts w:cstheme="minorHAnsi"/>
              </w:rPr>
            </w:pPr>
          </w:p>
        </w:tc>
        <w:tc>
          <w:tcPr>
            <w:tcW w:w="1710" w:type="dxa"/>
            <w:vMerge/>
          </w:tcPr>
          <w:p w:rsidR="006E6680" w:rsidRPr="00B91ACF" w:rsidRDefault="006E6680" w:rsidP="009073A9">
            <w:pPr>
              <w:ind w:right="-810"/>
              <w:rPr>
                <w:rFonts w:cstheme="minorHAnsi"/>
              </w:rPr>
            </w:pPr>
          </w:p>
        </w:tc>
      </w:tr>
      <w:tr w:rsidR="006E6680" w:rsidRPr="00B91ACF" w:rsidTr="00D70682">
        <w:trPr>
          <w:trHeight w:val="559"/>
        </w:trPr>
        <w:tc>
          <w:tcPr>
            <w:tcW w:w="7398" w:type="dxa"/>
            <w:gridSpan w:val="4"/>
          </w:tcPr>
          <w:p w:rsidR="006E6680" w:rsidRPr="00B85BBD" w:rsidRDefault="006E6680" w:rsidP="009073A9">
            <w:pPr>
              <w:ind w:right="-810"/>
              <w:rPr>
                <w:rFonts w:cstheme="minorHAnsi"/>
                <w:sz w:val="20"/>
                <w:szCs w:val="20"/>
              </w:rPr>
            </w:pPr>
            <w:r w:rsidRPr="006D6553">
              <w:rPr>
                <w:rFonts w:ascii="Verdana" w:hAnsi="Verdana" w:cs="Calibri"/>
                <w:b/>
                <w:sz w:val="20"/>
                <w:szCs w:val="20"/>
              </w:rPr>
              <w:t xml:space="preserve">WRITTEN EVALUATION SYLLABUS: </w:t>
            </w:r>
            <w:r>
              <w:rPr>
                <w:rFonts w:ascii="Verdana" w:hAnsi="Verdana" w:cs="Calibri"/>
                <w:b/>
                <w:sz w:val="20"/>
                <w:szCs w:val="20"/>
              </w:rPr>
              <w:t xml:space="preserve">  </w:t>
            </w:r>
            <w:r w:rsidRPr="00B85BBD">
              <w:rPr>
                <w:rFonts w:cstheme="minorHAnsi"/>
                <w:sz w:val="20"/>
                <w:szCs w:val="20"/>
              </w:rPr>
              <w:t xml:space="preserve">Half Yearly </w:t>
            </w:r>
            <w:r>
              <w:rPr>
                <w:rFonts w:cstheme="minorHAnsi"/>
                <w:sz w:val="20"/>
                <w:szCs w:val="20"/>
              </w:rPr>
              <w:t xml:space="preserve"> M. M. </w:t>
            </w:r>
            <w:r w:rsidRPr="00B85BBD">
              <w:rPr>
                <w:rFonts w:cstheme="minorHAnsi"/>
                <w:sz w:val="20"/>
                <w:szCs w:val="20"/>
              </w:rPr>
              <w:t>(80)</w:t>
            </w:r>
          </w:p>
          <w:p w:rsidR="006E6680" w:rsidRPr="00B85BBD" w:rsidRDefault="00B86102" w:rsidP="009073A9">
            <w:pPr>
              <w:ind w:right="-810"/>
              <w:rPr>
                <w:rFonts w:cstheme="minorHAnsi"/>
                <w:sz w:val="20"/>
                <w:szCs w:val="20"/>
              </w:rPr>
            </w:pPr>
            <w:r>
              <w:rPr>
                <w:rFonts w:cstheme="minorHAnsi"/>
                <w:sz w:val="20"/>
                <w:szCs w:val="20"/>
              </w:rPr>
              <w:t>6</w:t>
            </w:r>
            <w:r w:rsidR="006E6680" w:rsidRPr="00B85BBD">
              <w:rPr>
                <w:rFonts w:cstheme="minorHAnsi"/>
                <w:sz w:val="20"/>
                <w:szCs w:val="20"/>
              </w:rPr>
              <w:t xml:space="preserve"> chapters</w:t>
            </w:r>
          </w:p>
          <w:p w:rsidR="006E6680" w:rsidRPr="00B85BBD" w:rsidRDefault="00440F3C" w:rsidP="009073A9">
            <w:pPr>
              <w:ind w:right="-810"/>
              <w:rPr>
                <w:rFonts w:cstheme="minorHAnsi"/>
                <w:sz w:val="20"/>
                <w:szCs w:val="20"/>
              </w:rPr>
            </w:pPr>
            <w:r>
              <w:rPr>
                <w:rFonts w:cstheme="minorHAnsi"/>
                <w:sz w:val="20"/>
                <w:szCs w:val="20"/>
              </w:rPr>
              <w:t>Ch : 1, 2, 3,4, 5, 6</w:t>
            </w:r>
          </w:p>
        </w:tc>
        <w:tc>
          <w:tcPr>
            <w:tcW w:w="1440" w:type="dxa"/>
            <w:vMerge/>
          </w:tcPr>
          <w:p w:rsidR="006E6680" w:rsidRPr="00B91ACF" w:rsidRDefault="006E6680" w:rsidP="009073A9">
            <w:pPr>
              <w:ind w:right="-810"/>
              <w:rPr>
                <w:rFonts w:cstheme="minorHAnsi"/>
              </w:rPr>
            </w:pPr>
          </w:p>
        </w:tc>
        <w:tc>
          <w:tcPr>
            <w:tcW w:w="1710" w:type="dxa"/>
            <w:vMerge/>
          </w:tcPr>
          <w:p w:rsidR="006E6680" w:rsidRPr="00B91ACF" w:rsidRDefault="006E6680" w:rsidP="009073A9">
            <w:pPr>
              <w:ind w:right="-810"/>
              <w:rPr>
                <w:rFonts w:cstheme="minorHAnsi"/>
              </w:rPr>
            </w:pPr>
          </w:p>
        </w:tc>
      </w:tr>
      <w:tr w:rsidR="006E6680" w:rsidRPr="00B91ACF" w:rsidTr="00D70682">
        <w:trPr>
          <w:trHeight w:val="425"/>
        </w:trPr>
        <w:tc>
          <w:tcPr>
            <w:tcW w:w="838" w:type="dxa"/>
          </w:tcPr>
          <w:p w:rsidR="006E6680" w:rsidRPr="00D70682" w:rsidRDefault="006E6680" w:rsidP="009073A9">
            <w:pPr>
              <w:ind w:right="-810"/>
              <w:rPr>
                <w:rFonts w:cstheme="minorHAnsi"/>
              </w:rPr>
            </w:pPr>
            <w:r w:rsidRPr="00D70682">
              <w:rPr>
                <w:rFonts w:cstheme="minorHAnsi"/>
              </w:rPr>
              <w:t xml:space="preserve">Oct.  </w:t>
            </w:r>
          </w:p>
        </w:tc>
        <w:tc>
          <w:tcPr>
            <w:tcW w:w="718" w:type="dxa"/>
            <w:gridSpan w:val="2"/>
          </w:tcPr>
          <w:p w:rsidR="006E6680" w:rsidRPr="00D70682" w:rsidRDefault="006E6680" w:rsidP="009073A9">
            <w:pPr>
              <w:ind w:right="-810"/>
              <w:rPr>
                <w:rFonts w:cstheme="minorHAnsi"/>
                <w:b/>
                <w:i/>
              </w:rPr>
            </w:pPr>
            <w:r w:rsidRPr="00D70682">
              <w:rPr>
                <w:rFonts w:cstheme="minorHAnsi"/>
                <w:b/>
                <w:i/>
              </w:rPr>
              <w:t>19</w:t>
            </w:r>
          </w:p>
        </w:tc>
        <w:tc>
          <w:tcPr>
            <w:tcW w:w="5842" w:type="dxa"/>
          </w:tcPr>
          <w:p w:rsidR="006E6680" w:rsidRPr="00D70682" w:rsidRDefault="006E6680" w:rsidP="009073A9">
            <w:pPr>
              <w:pStyle w:val="NoSpacing"/>
              <w:rPr>
                <w:rFonts w:cs="Times New Roman"/>
              </w:rPr>
            </w:pPr>
            <w:r w:rsidRPr="00D70682">
              <w:rPr>
                <w:rFonts w:cs="Times New Roman"/>
              </w:rPr>
              <w:t>L- 8 Confrontation of cultures</w:t>
            </w:r>
          </w:p>
          <w:p w:rsidR="006E6680" w:rsidRPr="00D70682" w:rsidRDefault="006E6680" w:rsidP="009073A9">
            <w:pPr>
              <w:pStyle w:val="NoSpacing"/>
              <w:rPr>
                <w:rFonts w:cstheme="minorHAnsi"/>
              </w:rPr>
            </w:pPr>
          </w:p>
        </w:tc>
        <w:tc>
          <w:tcPr>
            <w:tcW w:w="1440" w:type="dxa"/>
            <w:vMerge/>
          </w:tcPr>
          <w:p w:rsidR="006E6680" w:rsidRPr="00B91ACF" w:rsidRDefault="006E6680" w:rsidP="009073A9">
            <w:pPr>
              <w:ind w:right="-810"/>
              <w:rPr>
                <w:rFonts w:cstheme="minorHAnsi"/>
              </w:rPr>
            </w:pPr>
          </w:p>
        </w:tc>
        <w:tc>
          <w:tcPr>
            <w:tcW w:w="1710" w:type="dxa"/>
            <w:vMerge/>
          </w:tcPr>
          <w:p w:rsidR="006E6680" w:rsidRPr="00B91ACF" w:rsidRDefault="006E6680" w:rsidP="009073A9">
            <w:pPr>
              <w:ind w:right="-810"/>
              <w:rPr>
                <w:rFonts w:cstheme="minorHAnsi"/>
              </w:rPr>
            </w:pPr>
          </w:p>
        </w:tc>
      </w:tr>
      <w:tr w:rsidR="006E6680" w:rsidRPr="00B91ACF" w:rsidTr="00D70682">
        <w:trPr>
          <w:trHeight w:val="272"/>
        </w:trPr>
        <w:tc>
          <w:tcPr>
            <w:tcW w:w="838" w:type="dxa"/>
          </w:tcPr>
          <w:p w:rsidR="006E6680" w:rsidRPr="00D70682" w:rsidRDefault="006E6680" w:rsidP="009073A9">
            <w:pPr>
              <w:ind w:right="-810"/>
              <w:rPr>
                <w:rFonts w:cstheme="minorHAnsi"/>
              </w:rPr>
            </w:pPr>
            <w:r w:rsidRPr="00D70682">
              <w:rPr>
                <w:rFonts w:cstheme="minorHAnsi"/>
              </w:rPr>
              <w:t>Nov.</w:t>
            </w:r>
          </w:p>
        </w:tc>
        <w:tc>
          <w:tcPr>
            <w:tcW w:w="718" w:type="dxa"/>
            <w:gridSpan w:val="2"/>
          </w:tcPr>
          <w:p w:rsidR="006E6680" w:rsidRPr="00D70682" w:rsidRDefault="006E6680" w:rsidP="009073A9">
            <w:pPr>
              <w:ind w:right="-810"/>
              <w:rPr>
                <w:rFonts w:cstheme="minorHAnsi"/>
                <w:b/>
                <w:i/>
              </w:rPr>
            </w:pPr>
            <w:r w:rsidRPr="00D70682">
              <w:rPr>
                <w:rFonts w:cstheme="minorHAnsi"/>
                <w:b/>
                <w:i/>
              </w:rPr>
              <w:t>21</w:t>
            </w:r>
          </w:p>
        </w:tc>
        <w:tc>
          <w:tcPr>
            <w:tcW w:w="5842" w:type="dxa"/>
          </w:tcPr>
          <w:p w:rsidR="006E6680" w:rsidRPr="00D70682" w:rsidRDefault="006E6680" w:rsidP="009073A9">
            <w:pPr>
              <w:pStyle w:val="NoSpacing"/>
              <w:rPr>
                <w:rFonts w:cs="Times New Roman"/>
              </w:rPr>
            </w:pPr>
            <w:r w:rsidRPr="00D70682">
              <w:rPr>
                <w:rFonts w:cs="Times New Roman"/>
              </w:rPr>
              <w:t>L- 9 The Industrial revolution</w:t>
            </w:r>
          </w:p>
          <w:p w:rsidR="006E6680" w:rsidRPr="00D70682" w:rsidRDefault="006E6680" w:rsidP="009073A9">
            <w:pPr>
              <w:ind w:right="-810"/>
              <w:rPr>
                <w:rFonts w:cstheme="minorHAnsi"/>
              </w:rPr>
            </w:pPr>
          </w:p>
        </w:tc>
        <w:tc>
          <w:tcPr>
            <w:tcW w:w="1440" w:type="dxa"/>
            <w:vMerge/>
          </w:tcPr>
          <w:p w:rsidR="006E6680" w:rsidRPr="00B91ACF" w:rsidRDefault="006E6680" w:rsidP="009073A9">
            <w:pPr>
              <w:ind w:right="-810"/>
              <w:rPr>
                <w:rFonts w:cstheme="minorHAnsi"/>
              </w:rPr>
            </w:pPr>
          </w:p>
        </w:tc>
        <w:tc>
          <w:tcPr>
            <w:tcW w:w="1710" w:type="dxa"/>
            <w:vMerge/>
          </w:tcPr>
          <w:p w:rsidR="006E6680" w:rsidRPr="00B91ACF" w:rsidRDefault="006E6680" w:rsidP="009073A9">
            <w:pPr>
              <w:ind w:right="-810"/>
              <w:rPr>
                <w:rFonts w:cstheme="minorHAnsi"/>
              </w:rPr>
            </w:pPr>
          </w:p>
        </w:tc>
      </w:tr>
      <w:tr w:rsidR="006E6680" w:rsidRPr="00B91ACF" w:rsidTr="00D70682">
        <w:trPr>
          <w:trHeight w:val="683"/>
        </w:trPr>
        <w:tc>
          <w:tcPr>
            <w:tcW w:w="7398" w:type="dxa"/>
            <w:gridSpan w:val="4"/>
          </w:tcPr>
          <w:p w:rsidR="006E6680" w:rsidRPr="00440F3C" w:rsidRDefault="006E6680" w:rsidP="009073A9">
            <w:pPr>
              <w:ind w:right="-810"/>
              <w:rPr>
                <w:rFonts w:cstheme="minorHAnsi"/>
                <w:b/>
                <w:szCs w:val="20"/>
              </w:rPr>
            </w:pPr>
            <w:r w:rsidRPr="006D6553">
              <w:rPr>
                <w:rFonts w:ascii="Verdana" w:hAnsi="Verdana" w:cs="Calibri"/>
                <w:b/>
                <w:sz w:val="20"/>
                <w:szCs w:val="20"/>
              </w:rPr>
              <w:t xml:space="preserve">WRITTEN EVALUATION SYLLABUS: </w:t>
            </w:r>
            <w:r>
              <w:rPr>
                <w:rFonts w:ascii="Verdana" w:hAnsi="Verdana" w:cs="Calibri"/>
                <w:b/>
                <w:sz w:val="20"/>
                <w:szCs w:val="20"/>
              </w:rPr>
              <w:t xml:space="preserve"> </w:t>
            </w:r>
            <w:r w:rsidR="00440F3C" w:rsidRPr="00440F3C">
              <w:rPr>
                <w:rFonts w:ascii="Verdana" w:hAnsi="Verdana" w:cs="Calibri"/>
                <w:b/>
                <w:szCs w:val="20"/>
              </w:rPr>
              <w:t>UT</w:t>
            </w:r>
            <w:r w:rsidRPr="00440F3C">
              <w:rPr>
                <w:rFonts w:cstheme="minorHAnsi"/>
                <w:b/>
                <w:szCs w:val="20"/>
              </w:rPr>
              <w:t xml:space="preserve"> </w:t>
            </w:r>
            <w:r w:rsidRPr="00440F3C">
              <w:rPr>
                <w:rFonts w:cstheme="minorHAnsi"/>
                <w:b/>
                <w:sz w:val="28"/>
                <w:szCs w:val="20"/>
              </w:rPr>
              <w:t>II</w:t>
            </w:r>
            <w:r w:rsidRPr="00440F3C">
              <w:rPr>
                <w:rFonts w:cstheme="minorHAnsi"/>
                <w:b/>
                <w:szCs w:val="20"/>
              </w:rPr>
              <w:t xml:space="preserve">  M.M.(40)</w:t>
            </w:r>
          </w:p>
          <w:p w:rsidR="006E6680" w:rsidRPr="00B85BBD" w:rsidRDefault="00440F3C" w:rsidP="009073A9">
            <w:pPr>
              <w:ind w:right="-810"/>
              <w:rPr>
                <w:rFonts w:cstheme="minorHAnsi"/>
                <w:sz w:val="20"/>
                <w:szCs w:val="20"/>
              </w:rPr>
            </w:pPr>
            <w:r>
              <w:rPr>
                <w:rFonts w:cstheme="minorHAnsi"/>
                <w:sz w:val="20"/>
                <w:szCs w:val="20"/>
              </w:rPr>
              <w:t>3</w:t>
            </w:r>
            <w:r w:rsidR="006E6680" w:rsidRPr="00B85BBD">
              <w:rPr>
                <w:rFonts w:cstheme="minorHAnsi"/>
                <w:sz w:val="20"/>
                <w:szCs w:val="20"/>
              </w:rPr>
              <w:t xml:space="preserve"> chapters </w:t>
            </w:r>
          </w:p>
          <w:p w:rsidR="006E6680" w:rsidRPr="00B85BBD" w:rsidRDefault="00440F3C" w:rsidP="009073A9">
            <w:pPr>
              <w:ind w:right="-810"/>
              <w:rPr>
                <w:rFonts w:cstheme="minorHAnsi"/>
                <w:sz w:val="20"/>
                <w:szCs w:val="20"/>
              </w:rPr>
            </w:pPr>
            <w:r>
              <w:rPr>
                <w:rFonts w:cstheme="minorHAnsi"/>
                <w:sz w:val="20"/>
                <w:szCs w:val="20"/>
              </w:rPr>
              <w:t>Ch : 7, 8,9</w:t>
            </w:r>
          </w:p>
        </w:tc>
        <w:tc>
          <w:tcPr>
            <w:tcW w:w="1440" w:type="dxa"/>
            <w:vMerge/>
          </w:tcPr>
          <w:p w:rsidR="006E6680" w:rsidRPr="00B91ACF" w:rsidRDefault="006E6680" w:rsidP="009073A9">
            <w:pPr>
              <w:ind w:right="-810"/>
              <w:rPr>
                <w:rFonts w:cstheme="minorHAnsi"/>
              </w:rPr>
            </w:pPr>
          </w:p>
        </w:tc>
        <w:tc>
          <w:tcPr>
            <w:tcW w:w="1710" w:type="dxa"/>
            <w:vMerge/>
          </w:tcPr>
          <w:p w:rsidR="006E6680" w:rsidRPr="00B91ACF" w:rsidRDefault="006E6680" w:rsidP="009073A9">
            <w:pPr>
              <w:ind w:right="-810"/>
              <w:rPr>
                <w:rFonts w:cstheme="minorHAnsi"/>
              </w:rPr>
            </w:pPr>
          </w:p>
        </w:tc>
      </w:tr>
      <w:tr w:rsidR="006E6680" w:rsidRPr="00B91ACF" w:rsidTr="00D70682">
        <w:trPr>
          <w:trHeight w:val="317"/>
        </w:trPr>
        <w:tc>
          <w:tcPr>
            <w:tcW w:w="838" w:type="dxa"/>
          </w:tcPr>
          <w:p w:rsidR="006E6680" w:rsidRPr="00D70682" w:rsidRDefault="006E6680" w:rsidP="009073A9">
            <w:pPr>
              <w:ind w:right="-810"/>
              <w:rPr>
                <w:rFonts w:cstheme="minorHAnsi"/>
              </w:rPr>
            </w:pPr>
            <w:r w:rsidRPr="00D70682">
              <w:rPr>
                <w:rFonts w:cstheme="minorHAnsi"/>
              </w:rPr>
              <w:t>Dec.</w:t>
            </w:r>
          </w:p>
        </w:tc>
        <w:tc>
          <w:tcPr>
            <w:tcW w:w="718" w:type="dxa"/>
            <w:gridSpan w:val="2"/>
          </w:tcPr>
          <w:p w:rsidR="006E6680" w:rsidRPr="00D70682" w:rsidRDefault="006E6680" w:rsidP="009073A9">
            <w:pPr>
              <w:ind w:right="-810"/>
              <w:rPr>
                <w:rFonts w:cstheme="minorHAnsi"/>
                <w:b/>
                <w:i/>
              </w:rPr>
            </w:pPr>
            <w:r w:rsidRPr="00D70682">
              <w:rPr>
                <w:rFonts w:cstheme="minorHAnsi"/>
                <w:b/>
                <w:i/>
              </w:rPr>
              <w:t>20</w:t>
            </w:r>
          </w:p>
        </w:tc>
        <w:tc>
          <w:tcPr>
            <w:tcW w:w="5842" w:type="dxa"/>
          </w:tcPr>
          <w:p w:rsidR="006E6680" w:rsidRPr="00D70682" w:rsidRDefault="006E6680" w:rsidP="009073A9">
            <w:pPr>
              <w:pStyle w:val="NoSpacing"/>
              <w:rPr>
                <w:rFonts w:cs="Times New Roman"/>
              </w:rPr>
            </w:pPr>
            <w:r w:rsidRPr="00D70682">
              <w:rPr>
                <w:rFonts w:cs="Times New Roman"/>
              </w:rPr>
              <w:t>L- 10 displacing indigenous people</w:t>
            </w:r>
          </w:p>
          <w:p w:rsidR="006E6680" w:rsidRPr="00D70682" w:rsidRDefault="006E6680" w:rsidP="009073A9">
            <w:pPr>
              <w:ind w:right="-810"/>
              <w:rPr>
                <w:rFonts w:cstheme="minorHAnsi"/>
              </w:rPr>
            </w:pPr>
            <w:r w:rsidRPr="00D70682">
              <w:rPr>
                <w:rFonts w:cs="Times New Roman"/>
              </w:rPr>
              <w:t>L-11 paths to Modernization</w:t>
            </w:r>
          </w:p>
        </w:tc>
        <w:tc>
          <w:tcPr>
            <w:tcW w:w="1440" w:type="dxa"/>
            <w:vMerge/>
          </w:tcPr>
          <w:p w:rsidR="006E6680" w:rsidRPr="00B91ACF" w:rsidRDefault="006E6680" w:rsidP="009073A9">
            <w:pPr>
              <w:ind w:right="-810"/>
              <w:rPr>
                <w:rFonts w:cstheme="minorHAnsi"/>
              </w:rPr>
            </w:pPr>
          </w:p>
        </w:tc>
        <w:tc>
          <w:tcPr>
            <w:tcW w:w="1710" w:type="dxa"/>
            <w:vMerge/>
          </w:tcPr>
          <w:p w:rsidR="006E6680" w:rsidRPr="00B91ACF" w:rsidRDefault="006E6680" w:rsidP="009073A9">
            <w:pPr>
              <w:ind w:right="-810"/>
              <w:rPr>
                <w:rFonts w:cstheme="minorHAnsi"/>
              </w:rPr>
            </w:pPr>
          </w:p>
        </w:tc>
      </w:tr>
      <w:tr w:rsidR="006E6680" w:rsidRPr="00B91ACF" w:rsidTr="00D70682">
        <w:trPr>
          <w:trHeight w:val="289"/>
        </w:trPr>
        <w:tc>
          <w:tcPr>
            <w:tcW w:w="838" w:type="dxa"/>
          </w:tcPr>
          <w:p w:rsidR="006E6680" w:rsidRPr="00B91ACF" w:rsidRDefault="006E6680" w:rsidP="009073A9">
            <w:pPr>
              <w:ind w:right="-810"/>
              <w:rPr>
                <w:rFonts w:cstheme="minorHAnsi"/>
              </w:rPr>
            </w:pPr>
            <w:r w:rsidRPr="00B91ACF">
              <w:rPr>
                <w:rFonts w:cstheme="minorHAnsi"/>
              </w:rPr>
              <w:t>Jan.</w:t>
            </w:r>
          </w:p>
        </w:tc>
        <w:tc>
          <w:tcPr>
            <w:tcW w:w="718" w:type="dxa"/>
            <w:gridSpan w:val="2"/>
          </w:tcPr>
          <w:p w:rsidR="006E6680" w:rsidRPr="00B85BBD" w:rsidRDefault="006E6680" w:rsidP="009073A9">
            <w:pPr>
              <w:ind w:right="-810"/>
              <w:rPr>
                <w:rFonts w:cstheme="minorHAnsi"/>
                <w:b/>
                <w:i/>
                <w:sz w:val="20"/>
                <w:szCs w:val="20"/>
              </w:rPr>
            </w:pPr>
            <w:r w:rsidRPr="00B85BBD">
              <w:rPr>
                <w:rFonts w:cstheme="minorHAnsi"/>
                <w:b/>
                <w:i/>
                <w:sz w:val="20"/>
                <w:szCs w:val="20"/>
              </w:rPr>
              <w:t>20</w:t>
            </w:r>
          </w:p>
        </w:tc>
        <w:tc>
          <w:tcPr>
            <w:tcW w:w="5842" w:type="dxa"/>
          </w:tcPr>
          <w:p w:rsidR="006E6680" w:rsidRPr="00927AFB" w:rsidRDefault="006E6680" w:rsidP="009073A9">
            <w:pPr>
              <w:ind w:right="-810"/>
              <w:rPr>
                <w:rFonts w:cstheme="minorHAnsi"/>
                <w:b/>
                <w:bCs/>
                <w:sz w:val="20"/>
                <w:szCs w:val="20"/>
              </w:rPr>
            </w:pPr>
            <w:r w:rsidRPr="00927AFB">
              <w:rPr>
                <w:rFonts w:cstheme="minorHAnsi"/>
                <w:b/>
                <w:bCs/>
                <w:sz w:val="36"/>
                <w:szCs w:val="36"/>
              </w:rPr>
              <w:t>Revision</w:t>
            </w:r>
          </w:p>
        </w:tc>
        <w:tc>
          <w:tcPr>
            <w:tcW w:w="1440" w:type="dxa"/>
            <w:vMerge/>
          </w:tcPr>
          <w:p w:rsidR="006E6680" w:rsidRPr="00B91ACF" w:rsidRDefault="006E6680" w:rsidP="009073A9">
            <w:pPr>
              <w:ind w:right="-810"/>
              <w:rPr>
                <w:rFonts w:cstheme="minorHAnsi"/>
              </w:rPr>
            </w:pPr>
          </w:p>
        </w:tc>
        <w:tc>
          <w:tcPr>
            <w:tcW w:w="1710" w:type="dxa"/>
            <w:vMerge/>
          </w:tcPr>
          <w:p w:rsidR="006E6680" w:rsidRPr="00B91ACF" w:rsidRDefault="006E6680" w:rsidP="009073A9">
            <w:pPr>
              <w:ind w:right="-810"/>
              <w:rPr>
                <w:rFonts w:cstheme="minorHAnsi"/>
              </w:rPr>
            </w:pPr>
          </w:p>
        </w:tc>
      </w:tr>
      <w:tr w:rsidR="006E6680" w:rsidRPr="00B91ACF" w:rsidTr="00D70682">
        <w:trPr>
          <w:trHeight w:val="407"/>
        </w:trPr>
        <w:tc>
          <w:tcPr>
            <w:tcW w:w="838" w:type="dxa"/>
          </w:tcPr>
          <w:p w:rsidR="006E6680" w:rsidRPr="00B91ACF" w:rsidRDefault="006E6680" w:rsidP="009073A9">
            <w:pPr>
              <w:ind w:right="-810"/>
              <w:rPr>
                <w:rFonts w:cstheme="minorHAnsi"/>
              </w:rPr>
            </w:pPr>
            <w:r w:rsidRPr="00B91ACF">
              <w:rPr>
                <w:rFonts w:cstheme="minorHAnsi"/>
              </w:rPr>
              <w:t>Feb.</w:t>
            </w:r>
          </w:p>
        </w:tc>
        <w:tc>
          <w:tcPr>
            <w:tcW w:w="718" w:type="dxa"/>
            <w:gridSpan w:val="2"/>
          </w:tcPr>
          <w:p w:rsidR="006E6680" w:rsidRPr="00B85BBD" w:rsidRDefault="006E6680" w:rsidP="009073A9">
            <w:pPr>
              <w:ind w:right="-810"/>
              <w:rPr>
                <w:rFonts w:cstheme="minorHAnsi"/>
                <w:sz w:val="20"/>
                <w:szCs w:val="20"/>
              </w:rPr>
            </w:pPr>
            <w:r w:rsidRPr="00B85BBD">
              <w:rPr>
                <w:rFonts w:cstheme="minorHAnsi"/>
                <w:sz w:val="20"/>
                <w:szCs w:val="20"/>
              </w:rPr>
              <w:t>11</w:t>
            </w:r>
          </w:p>
        </w:tc>
        <w:tc>
          <w:tcPr>
            <w:tcW w:w="5842" w:type="dxa"/>
          </w:tcPr>
          <w:p w:rsidR="006E6680" w:rsidRPr="00C859D3" w:rsidRDefault="006E6680" w:rsidP="009073A9">
            <w:pPr>
              <w:ind w:right="-810"/>
              <w:rPr>
                <w:rFonts w:cstheme="minorHAnsi"/>
                <w:b/>
                <w:sz w:val="20"/>
                <w:szCs w:val="20"/>
              </w:rPr>
            </w:pPr>
            <w:r w:rsidRPr="00927AFB">
              <w:rPr>
                <w:rFonts w:cstheme="minorHAnsi"/>
                <w:b/>
                <w:sz w:val="36"/>
                <w:szCs w:val="24"/>
              </w:rPr>
              <w:t>Revision</w:t>
            </w:r>
          </w:p>
        </w:tc>
        <w:tc>
          <w:tcPr>
            <w:tcW w:w="1440" w:type="dxa"/>
            <w:vMerge/>
          </w:tcPr>
          <w:p w:rsidR="006E6680" w:rsidRPr="00B91ACF" w:rsidRDefault="006E6680" w:rsidP="009073A9">
            <w:pPr>
              <w:ind w:right="-810"/>
              <w:rPr>
                <w:rFonts w:cstheme="minorHAnsi"/>
                <w:u w:val="single"/>
              </w:rPr>
            </w:pPr>
          </w:p>
        </w:tc>
        <w:tc>
          <w:tcPr>
            <w:tcW w:w="1710" w:type="dxa"/>
            <w:vMerge/>
          </w:tcPr>
          <w:p w:rsidR="006E6680" w:rsidRPr="00B91ACF" w:rsidRDefault="006E6680" w:rsidP="009073A9">
            <w:pPr>
              <w:ind w:right="-810"/>
              <w:rPr>
                <w:rFonts w:cstheme="minorHAnsi"/>
              </w:rPr>
            </w:pPr>
          </w:p>
        </w:tc>
      </w:tr>
      <w:tr w:rsidR="006E6680" w:rsidRPr="00B91ACF" w:rsidTr="00D70682">
        <w:trPr>
          <w:trHeight w:val="612"/>
        </w:trPr>
        <w:tc>
          <w:tcPr>
            <w:tcW w:w="10548" w:type="dxa"/>
            <w:gridSpan w:val="6"/>
          </w:tcPr>
          <w:p w:rsidR="006E6680" w:rsidRPr="00B85BBD" w:rsidRDefault="006E6680" w:rsidP="009073A9">
            <w:pPr>
              <w:ind w:right="-810"/>
              <w:rPr>
                <w:rFonts w:cstheme="minorHAnsi"/>
                <w:sz w:val="20"/>
                <w:szCs w:val="20"/>
              </w:rPr>
            </w:pPr>
            <w:r w:rsidRPr="006D6553">
              <w:rPr>
                <w:rFonts w:ascii="Verdana" w:hAnsi="Verdana" w:cs="Calibri"/>
                <w:b/>
                <w:sz w:val="20"/>
                <w:szCs w:val="20"/>
              </w:rPr>
              <w:t xml:space="preserve">WRITTEN EVALUATION SYLLABUS: </w:t>
            </w:r>
            <w:r>
              <w:rPr>
                <w:rFonts w:ascii="Verdana" w:hAnsi="Verdana" w:cs="Calibri"/>
                <w:b/>
                <w:sz w:val="20"/>
                <w:szCs w:val="20"/>
              </w:rPr>
              <w:t xml:space="preserve">  </w:t>
            </w:r>
            <w:r w:rsidRPr="00B85BBD">
              <w:rPr>
                <w:rFonts w:cstheme="minorHAnsi"/>
                <w:sz w:val="20"/>
                <w:szCs w:val="20"/>
              </w:rPr>
              <w:t>Yearly</w:t>
            </w:r>
            <w:r>
              <w:rPr>
                <w:rFonts w:cstheme="minorHAnsi"/>
                <w:sz w:val="20"/>
                <w:szCs w:val="20"/>
              </w:rPr>
              <w:t xml:space="preserve"> Exam. M.M. </w:t>
            </w:r>
            <w:r w:rsidRPr="00B85BBD">
              <w:rPr>
                <w:rFonts w:cstheme="minorHAnsi"/>
                <w:sz w:val="20"/>
                <w:szCs w:val="20"/>
              </w:rPr>
              <w:t xml:space="preserve"> (80)</w:t>
            </w:r>
          </w:p>
          <w:p w:rsidR="006E6680" w:rsidRPr="00D70682" w:rsidRDefault="006E6680" w:rsidP="009073A9">
            <w:pPr>
              <w:ind w:right="-810"/>
              <w:rPr>
                <w:rFonts w:cstheme="minorHAnsi"/>
              </w:rPr>
            </w:pPr>
            <w:r w:rsidRPr="00D70682">
              <w:rPr>
                <w:rFonts w:cstheme="minorHAnsi"/>
              </w:rPr>
              <w:t>Whole syllabus  (April – January)</w:t>
            </w:r>
          </w:p>
        </w:tc>
      </w:tr>
    </w:tbl>
    <w:p w:rsidR="00CB22A4" w:rsidRPr="00042D93" w:rsidRDefault="00CB22A4" w:rsidP="00DB2A07"/>
    <w:sectPr w:rsidR="00CB22A4" w:rsidRPr="00042D93" w:rsidSect="00042D93">
      <w:pgSz w:w="12240" w:h="15840"/>
      <w:pgMar w:top="540" w:right="990" w:bottom="5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auto"/>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6B21"/>
    <w:multiLevelType w:val="hybridMultilevel"/>
    <w:tmpl w:val="64BCD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16BFF"/>
    <w:multiLevelType w:val="hybridMultilevel"/>
    <w:tmpl w:val="D43A4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07DB1"/>
    <w:multiLevelType w:val="hybridMultilevel"/>
    <w:tmpl w:val="64BCD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4E0D0E"/>
    <w:multiLevelType w:val="hybridMultilevel"/>
    <w:tmpl w:val="64BCD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4E6BA5"/>
    <w:multiLevelType w:val="hybridMultilevel"/>
    <w:tmpl w:val="F8FA3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DD1549"/>
    <w:multiLevelType w:val="hybridMultilevel"/>
    <w:tmpl w:val="CD4C5326"/>
    <w:lvl w:ilvl="0" w:tplc="D52EFE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506C8"/>
    <w:rsid w:val="00020BD6"/>
    <w:rsid w:val="00033F33"/>
    <w:rsid w:val="00042D93"/>
    <w:rsid w:val="000568CF"/>
    <w:rsid w:val="00063DD2"/>
    <w:rsid w:val="000706AF"/>
    <w:rsid w:val="000A6837"/>
    <w:rsid w:val="000B4AD1"/>
    <w:rsid w:val="000B6F9F"/>
    <w:rsid w:val="000E0294"/>
    <w:rsid w:val="0013415F"/>
    <w:rsid w:val="001429FA"/>
    <w:rsid w:val="001506C8"/>
    <w:rsid w:val="00174F1A"/>
    <w:rsid w:val="001805D0"/>
    <w:rsid w:val="00186154"/>
    <w:rsid w:val="001A1D18"/>
    <w:rsid w:val="001C0324"/>
    <w:rsid w:val="001C4765"/>
    <w:rsid w:val="001F0098"/>
    <w:rsid w:val="001F6760"/>
    <w:rsid w:val="00206712"/>
    <w:rsid w:val="00212FC2"/>
    <w:rsid w:val="00215918"/>
    <w:rsid w:val="00237FFC"/>
    <w:rsid w:val="00243E86"/>
    <w:rsid w:val="002461CF"/>
    <w:rsid w:val="002517D9"/>
    <w:rsid w:val="00263631"/>
    <w:rsid w:val="00281165"/>
    <w:rsid w:val="002A1B6F"/>
    <w:rsid w:val="002B3FDC"/>
    <w:rsid w:val="002C7591"/>
    <w:rsid w:val="002E132F"/>
    <w:rsid w:val="00301FE1"/>
    <w:rsid w:val="00305F35"/>
    <w:rsid w:val="0031054D"/>
    <w:rsid w:val="00362A1E"/>
    <w:rsid w:val="00374194"/>
    <w:rsid w:val="003A5935"/>
    <w:rsid w:val="003A596D"/>
    <w:rsid w:val="003E1D6B"/>
    <w:rsid w:val="003F21F1"/>
    <w:rsid w:val="003F569B"/>
    <w:rsid w:val="004112B5"/>
    <w:rsid w:val="004126BF"/>
    <w:rsid w:val="00437051"/>
    <w:rsid w:val="00440F3C"/>
    <w:rsid w:val="004528F9"/>
    <w:rsid w:val="004674ED"/>
    <w:rsid w:val="0047591D"/>
    <w:rsid w:val="0047696D"/>
    <w:rsid w:val="004B1805"/>
    <w:rsid w:val="004D752C"/>
    <w:rsid w:val="004E05F6"/>
    <w:rsid w:val="004F336D"/>
    <w:rsid w:val="005146AB"/>
    <w:rsid w:val="0052229B"/>
    <w:rsid w:val="005324CB"/>
    <w:rsid w:val="0055440C"/>
    <w:rsid w:val="005939D7"/>
    <w:rsid w:val="005A42A6"/>
    <w:rsid w:val="006000A9"/>
    <w:rsid w:val="00602F6D"/>
    <w:rsid w:val="0060609B"/>
    <w:rsid w:val="00616318"/>
    <w:rsid w:val="0062094B"/>
    <w:rsid w:val="00632368"/>
    <w:rsid w:val="006B48AF"/>
    <w:rsid w:val="006E6680"/>
    <w:rsid w:val="00731C70"/>
    <w:rsid w:val="00737BD8"/>
    <w:rsid w:val="00740EEA"/>
    <w:rsid w:val="007420A9"/>
    <w:rsid w:val="007447CD"/>
    <w:rsid w:val="00750D51"/>
    <w:rsid w:val="00771AA1"/>
    <w:rsid w:val="007808D9"/>
    <w:rsid w:val="00787DBB"/>
    <w:rsid w:val="00790E55"/>
    <w:rsid w:val="007A0EB6"/>
    <w:rsid w:val="007A6FE6"/>
    <w:rsid w:val="007F4371"/>
    <w:rsid w:val="00812D30"/>
    <w:rsid w:val="00826AAB"/>
    <w:rsid w:val="0085344F"/>
    <w:rsid w:val="00860DE3"/>
    <w:rsid w:val="0086481F"/>
    <w:rsid w:val="00865B4C"/>
    <w:rsid w:val="0087514F"/>
    <w:rsid w:val="008964CA"/>
    <w:rsid w:val="008A3A06"/>
    <w:rsid w:val="008A3CAE"/>
    <w:rsid w:val="008B62EB"/>
    <w:rsid w:val="008D0B87"/>
    <w:rsid w:val="008E1627"/>
    <w:rsid w:val="0090518B"/>
    <w:rsid w:val="00905D3A"/>
    <w:rsid w:val="00906866"/>
    <w:rsid w:val="009073A9"/>
    <w:rsid w:val="009075BA"/>
    <w:rsid w:val="0095084A"/>
    <w:rsid w:val="00950DBF"/>
    <w:rsid w:val="00986F43"/>
    <w:rsid w:val="00987583"/>
    <w:rsid w:val="00993712"/>
    <w:rsid w:val="009A2041"/>
    <w:rsid w:val="009B0232"/>
    <w:rsid w:val="009D5B2B"/>
    <w:rsid w:val="009E3F4F"/>
    <w:rsid w:val="009F7C5C"/>
    <w:rsid w:val="00A00B15"/>
    <w:rsid w:val="00A02CA8"/>
    <w:rsid w:val="00A12700"/>
    <w:rsid w:val="00A42BCD"/>
    <w:rsid w:val="00A47A6D"/>
    <w:rsid w:val="00A53C99"/>
    <w:rsid w:val="00A5548D"/>
    <w:rsid w:val="00A76200"/>
    <w:rsid w:val="00A96212"/>
    <w:rsid w:val="00AA1234"/>
    <w:rsid w:val="00AA2CF0"/>
    <w:rsid w:val="00AA68D3"/>
    <w:rsid w:val="00AD3D67"/>
    <w:rsid w:val="00AD440A"/>
    <w:rsid w:val="00AE497F"/>
    <w:rsid w:val="00AE775A"/>
    <w:rsid w:val="00B02349"/>
    <w:rsid w:val="00B160E7"/>
    <w:rsid w:val="00B3432A"/>
    <w:rsid w:val="00B66CB0"/>
    <w:rsid w:val="00B82CD1"/>
    <w:rsid w:val="00B85083"/>
    <w:rsid w:val="00B86102"/>
    <w:rsid w:val="00B92C14"/>
    <w:rsid w:val="00B971AE"/>
    <w:rsid w:val="00BA22C9"/>
    <w:rsid w:val="00BC18DE"/>
    <w:rsid w:val="00BD230C"/>
    <w:rsid w:val="00BD2E26"/>
    <w:rsid w:val="00BF13EF"/>
    <w:rsid w:val="00BF485C"/>
    <w:rsid w:val="00BF78EB"/>
    <w:rsid w:val="00C34236"/>
    <w:rsid w:val="00C36E53"/>
    <w:rsid w:val="00C3792C"/>
    <w:rsid w:val="00C46F70"/>
    <w:rsid w:val="00C6248E"/>
    <w:rsid w:val="00C660A2"/>
    <w:rsid w:val="00C97B9F"/>
    <w:rsid w:val="00CB1E36"/>
    <w:rsid w:val="00CB22A4"/>
    <w:rsid w:val="00CB3C90"/>
    <w:rsid w:val="00CB40B2"/>
    <w:rsid w:val="00CE7C2A"/>
    <w:rsid w:val="00CF6609"/>
    <w:rsid w:val="00D20050"/>
    <w:rsid w:val="00D51898"/>
    <w:rsid w:val="00D65D7E"/>
    <w:rsid w:val="00D70682"/>
    <w:rsid w:val="00D710E7"/>
    <w:rsid w:val="00D7457B"/>
    <w:rsid w:val="00D75C0C"/>
    <w:rsid w:val="00D80764"/>
    <w:rsid w:val="00DB2A07"/>
    <w:rsid w:val="00DB7B62"/>
    <w:rsid w:val="00DC0E6C"/>
    <w:rsid w:val="00DC2F6A"/>
    <w:rsid w:val="00DC4063"/>
    <w:rsid w:val="00DC55DA"/>
    <w:rsid w:val="00DD1F24"/>
    <w:rsid w:val="00DD7CD9"/>
    <w:rsid w:val="00E00882"/>
    <w:rsid w:val="00E04DC0"/>
    <w:rsid w:val="00E14725"/>
    <w:rsid w:val="00E23B96"/>
    <w:rsid w:val="00EA2677"/>
    <w:rsid w:val="00EA56D3"/>
    <w:rsid w:val="00EB30A0"/>
    <w:rsid w:val="00EE1C49"/>
    <w:rsid w:val="00EF03BC"/>
    <w:rsid w:val="00F108D0"/>
    <w:rsid w:val="00F11A7F"/>
    <w:rsid w:val="00F64091"/>
    <w:rsid w:val="00F9199D"/>
    <w:rsid w:val="00F92D47"/>
    <w:rsid w:val="00F962C6"/>
    <w:rsid w:val="00FD7A0A"/>
    <w:rsid w:val="00FE51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A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A07"/>
    <w:rPr>
      <w:rFonts w:ascii="Tahoma" w:hAnsi="Tahoma" w:cs="Tahoma"/>
      <w:sz w:val="16"/>
      <w:szCs w:val="16"/>
    </w:rPr>
  </w:style>
  <w:style w:type="paragraph" w:styleId="NoSpacing">
    <w:name w:val="No Spacing"/>
    <w:uiPriority w:val="1"/>
    <w:qFormat/>
    <w:rsid w:val="00042D93"/>
    <w:pPr>
      <w:spacing w:after="0" w:line="240" w:lineRule="auto"/>
    </w:pPr>
  </w:style>
  <w:style w:type="table" w:styleId="TableGrid">
    <w:name w:val="Table Grid"/>
    <w:basedOn w:val="TableNormal"/>
    <w:uiPriority w:val="59"/>
    <w:rsid w:val="00042D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42D93"/>
    <w:pPr>
      <w:ind w:left="720"/>
      <w:contextualSpacing/>
    </w:pPr>
    <w:rPr>
      <w:rFonts w:eastAsiaTheme="minorEastAsia"/>
    </w:rPr>
  </w:style>
  <w:style w:type="paragraph" w:styleId="Header">
    <w:name w:val="header"/>
    <w:basedOn w:val="Normal"/>
    <w:link w:val="HeaderChar"/>
    <w:uiPriority w:val="99"/>
    <w:unhideWhenUsed/>
    <w:rsid w:val="00CB1E36"/>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CB1E36"/>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A8C37-8A87-4B72-8365-8F0879907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21</Pages>
  <Words>4736</Words>
  <Characters>26996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rois</dc:creator>
  <cp:lastModifiedBy>user</cp:lastModifiedBy>
  <cp:revision>151</cp:revision>
  <cp:lastPrinted>2019-05-17T04:49:00Z</cp:lastPrinted>
  <dcterms:created xsi:type="dcterms:W3CDTF">2018-04-27T07:13:00Z</dcterms:created>
  <dcterms:modified xsi:type="dcterms:W3CDTF">2019-05-24T05:32:00Z</dcterms:modified>
</cp:coreProperties>
</file>